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2F5" w:rsidRPr="00D96B88" w:rsidRDefault="007F02F5" w:rsidP="007F02F5">
      <w:pPr>
        <w:pStyle w:val="ConsPlusNormal"/>
        <w:tabs>
          <w:tab w:val="left" w:pos="709"/>
        </w:tabs>
        <w:ind w:firstLine="540"/>
        <w:jc w:val="right"/>
        <w:rPr>
          <w:rFonts w:ascii="Times New Roman" w:hAnsi="Times New Roman" w:cs="Times New Roman"/>
          <w:b/>
          <w:sz w:val="22"/>
          <w:szCs w:val="22"/>
          <w:u w:val="single"/>
        </w:rPr>
      </w:pPr>
      <w:r w:rsidRPr="00D96B88">
        <w:rPr>
          <w:rFonts w:ascii="Times New Roman" w:hAnsi="Times New Roman" w:cs="Times New Roman"/>
          <w:b/>
          <w:sz w:val="22"/>
          <w:szCs w:val="22"/>
          <w:u w:val="single"/>
        </w:rPr>
        <w:t>«Утверждаю»</w:t>
      </w:r>
    </w:p>
    <w:p w:rsidR="007F02F5" w:rsidRPr="00D96B88" w:rsidRDefault="00897F61" w:rsidP="007F02F5">
      <w:pPr>
        <w:pStyle w:val="ConsPlusNormal"/>
        <w:ind w:firstLine="540"/>
        <w:jc w:val="right"/>
        <w:rPr>
          <w:rFonts w:ascii="Times New Roman" w:hAnsi="Times New Roman" w:cs="Times New Roman"/>
          <w:b/>
          <w:sz w:val="22"/>
          <w:szCs w:val="22"/>
        </w:rPr>
      </w:pPr>
      <w:proofErr w:type="spellStart"/>
      <w:r w:rsidRPr="00897F61">
        <w:rPr>
          <w:rFonts w:ascii="Times New Roman" w:hAnsi="Times New Roman" w:cs="Times New Roman"/>
          <w:b/>
          <w:sz w:val="22"/>
          <w:szCs w:val="22"/>
        </w:rPr>
        <w:t>Врио</w:t>
      </w:r>
      <w:proofErr w:type="spellEnd"/>
      <w:r w:rsidRPr="00897F61">
        <w:rPr>
          <w:rFonts w:ascii="Times New Roman" w:hAnsi="Times New Roman" w:cs="Times New Roman"/>
          <w:b/>
          <w:sz w:val="22"/>
          <w:szCs w:val="22"/>
        </w:rPr>
        <w:t xml:space="preserve"> генерального директора</w:t>
      </w:r>
    </w:p>
    <w:p w:rsidR="007F02F5" w:rsidRPr="00D96B88" w:rsidRDefault="007F02F5" w:rsidP="007F02F5">
      <w:pPr>
        <w:pStyle w:val="ConsPlusNormal"/>
        <w:ind w:firstLine="540"/>
        <w:jc w:val="right"/>
        <w:rPr>
          <w:rFonts w:ascii="Times New Roman" w:hAnsi="Times New Roman" w:cs="Times New Roman"/>
          <w:b/>
          <w:sz w:val="22"/>
          <w:szCs w:val="22"/>
        </w:rPr>
      </w:pPr>
      <w:r w:rsidRPr="00D96B88">
        <w:rPr>
          <w:rFonts w:ascii="Times New Roman" w:hAnsi="Times New Roman" w:cs="Times New Roman"/>
          <w:b/>
          <w:sz w:val="22"/>
          <w:szCs w:val="22"/>
        </w:rPr>
        <w:t>АО «Аэропорт Якутск»</w:t>
      </w:r>
    </w:p>
    <w:p w:rsidR="007F02F5" w:rsidRPr="00D96B88" w:rsidRDefault="007F02F5" w:rsidP="007F02F5">
      <w:pPr>
        <w:pStyle w:val="ConsPlusNormal"/>
        <w:ind w:firstLine="540"/>
        <w:jc w:val="right"/>
        <w:rPr>
          <w:rFonts w:ascii="Times New Roman" w:hAnsi="Times New Roman" w:cs="Times New Roman"/>
          <w:b/>
          <w:sz w:val="22"/>
          <w:szCs w:val="22"/>
        </w:rPr>
      </w:pPr>
    </w:p>
    <w:p w:rsidR="007F02F5" w:rsidRPr="00D96B88" w:rsidRDefault="007F02F5" w:rsidP="007F02F5">
      <w:pPr>
        <w:pStyle w:val="ConsPlusNormal"/>
        <w:tabs>
          <w:tab w:val="left" w:pos="709"/>
        </w:tabs>
        <w:ind w:firstLine="540"/>
        <w:jc w:val="right"/>
        <w:rPr>
          <w:rFonts w:ascii="Times New Roman" w:hAnsi="Times New Roman" w:cs="Times New Roman"/>
          <w:b/>
          <w:sz w:val="22"/>
          <w:szCs w:val="22"/>
        </w:rPr>
      </w:pPr>
      <w:r w:rsidRPr="00D96B88">
        <w:rPr>
          <w:rFonts w:ascii="Times New Roman" w:hAnsi="Times New Roman" w:cs="Times New Roman"/>
          <w:b/>
          <w:sz w:val="22"/>
          <w:szCs w:val="22"/>
        </w:rPr>
        <w:t xml:space="preserve">_____________ </w:t>
      </w:r>
      <w:r w:rsidR="00897F61" w:rsidRPr="00897F61">
        <w:rPr>
          <w:rFonts w:ascii="Times New Roman" w:hAnsi="Times New Roman" w:cs="Times New Roman"/>
          <w:b/>
          <w:sz w:val="22"/>
          <w:szCs w:val="22"/>
        </w:rPr>
        <w:t>К.Б. Сергеев</w:t>
      </w:r>
    </w:p>
    <w:p w:rsidR="007F02F5" w:rsidRPr="00D96B88" w:rsidRDefault="00A053A4" w:rsidP="007F02F5">
      <w:pPr>
        <w:pStyle w:val="ConsPlusNormal"/>
        <w:tabs>
          <w:tab w:val="left" w:pos="709"/>
        </w:tabs>
        <w:ind w:firstLine="540"/>
        <w:jc w:val="right"/>
        <w:rPr>
          <w:rFonts w:ascii="Times New Roman" w:hAnsi="Times New Roman" w:cs="Times New Roman"/>
          <w:b/>
          <w:sz w:val="22"/>
          <w:szCs w:val="22"/>
        </w:rPr>
      </w:pPr>
      <w:r w:rsidRPr="00D96B88">
        <w:rPr>
          <w:rFonts w:ascii="Times New Roman" w:hAnsi="Times New Roman" w:cs="Times New Roman"/>
          <w:b/>
          <w:sz w:val="22"/>
          <w:szCs w:val="22"/>
        </w:rPr>
        <w:t>«</w:t>
      </w:r>
      <w:r w:rsidR="00FE32C9">
        <w:rPr>
          <w:rFonts w:ascii="Times New Roman" w:hAnsi="Times New Roman" w:cs="Times New Roman"/>
          <w:b/>
          <w:sz w:val="22"/>
          <w:szCs w:val="22"/>
        </w:rPr>
        <w:t>14</w:t>
      </w:r>
      <w:r w:rsidRPr="00D96B88">
        <w:rPr>
          <w:rFonts w:ascii="Times New Roman" w:hAnsi="Times New Roman" w:cs="Times New Roman"/>
          <w:b/>
          <w:sz w:val="22"/>
          <w:szCs w:val="22"/>
        </w:rPr>
        <w:t>»</w:t>
      </w:r>
      <w:r>
        <w:rPr>
          <w:rFonts w:ascii="Times New Roman" w:hAnsi="Times New Roman" w:cs="Times New Roman"/>
          <w:b/>
          <w:sz w:val="22"/>
          <w:szCs w:val="22"/>
        </w:rPr>
        <w:t xml:space="preserve"> </w:t>
      </w:r>
      <w:r w:rsidR="00593A58">
        <w:rPr>
          <w:rFonts w:ascii="Times New Roman" w:hAnsi="Times New Roman" w:cs="Times New Roman"/>
          <w:b/>
          <w:sz w:val="22"/>
          <w:szCs w:val="22"/>
        </w:rPr>
        <w:t>августа</w:t>
      </w:r>
      <w:r>
        <w:rPr>
          <w:rFonts w:ascii="Times New Roman" w:hAnsi="Times New Roman" w:cs="Times New Roman"/>
          <w:b/>
          <w:sz w:val="22"/>
          <w:szCs w:val="22"/>
        </w:rPr>
        <w:t xml:space="preserve"> </w:t>
      </w:r>
      <w:r w:rsidRPr="00D96B88">
        <w:rPr>
          <w:rFonts w:ascii="Times New Roman" w:hAnsi="Times New Roman" w:cs="Times New Roman"/>
          <w:b/>
          <w:sz w:val="22"/>
          <w:szCs w:val="22"/>
        </w:rPr>
        <w:t>2020 г.</w:t>
      </w:r>
    </w:p>
    <w:p w:rsidR="007F02F5" w:rsidRPr="00D96B88" w:rsidRDefault="007F02F5" w:rsidP="007F02F5">
      <w:pPr>
        <w:pStyle w:val="ConsPlusNormal"/>
        <w:tabs>
          <w:tab w:val="left" w:pos="709"/>
        </w:tabs>
        <w:ind w:firstLine="540"/>
        <w:jc w:val="center"/>
        <w:rPr>
          <w:rFonts w:ascii="Times New Roman" w:hAnsi="Times New Roman" w:cs="Times New Roman"/>
          <w:b/>
          <w:sz w:val="22"/>
          <w:szCs w:val="22"/>
        </w:rPr>
      </w:pPr>
    </w:p>
    <w:p w:rsidR="007F02F5" w:rsidRPr="00D96B88" w:rsidRDefault="007F02F5" w:rsidP="007F02F5">
      <w:pPr>
        <w:pStyle w:val="ConsPlusNormal"/>
        <w:tabs>
          <w:tab w:val="left" w:pos="709"/>
        </w:tabs>
        <w:ind w:firstLine="540"/>
        <w:jc w:val="center"/>
        <w:rPr>
          <w:rFonts w:ascii="Times New Roman" w:hAnsi="Times New Roman" w:cs="Times New Roman"/>
          <w:sz w:val="22"/>
          <w:szCs w:val="22"/>
        </w:rPr>
      </w:pPr>
    </w:p>
    <w:p w:rsidR="007F02F5" w:rsidRPr="00D96B88" w:rsidRDefault="007F02F5" w:rsidP="007F02F5">
      <w:pPr>
        <w:pStyle w:val="ConsPlusNormal"/>
        <w:tabs>
          <w:tab w:val="left" w:pos="709"/>
        </w:tabs>
        <w:ind w:firstLine="540"/>
        <w:jc w:val="center"/>
        <w:rPr>
          <w:rFonts w:ascii="Times New Roman" w:hAnsi="Times New Roman" w:cs="Times New Roman"/>
          <w:sz w:val="22"/>
          <w:szCs w:val="22"/>
        </w:rPr>
      </w:pPr>
    </w:p>
    <w:p w:rsidR="007F02F5" w:rsidRPr="00D96B88" w:rsidRDefault="007F02F5" w:rsidP="007F02F5">
      <w:pPr>
        <w:pStyle w:val="ConsPlusNormal"/>
        <w:tabs>
          <w:tab w:val="left" w:pos="709"/>
        </w:tabs>
        <w:ind w:firstLine="540"/>
        <w:jc w:val="center"/>
        <w:rPr>
          <w:rFonts w:ascii="Times New Roman" w:hAnsi="Times New Roman" w:cs="Times New Roman"/>
          <w:sz w:val="22"/>
          <w:szCs w:val="22"/>
        </w:rPr>
      </w:pPr>
    </w:p>
    <w:p w:rsidR="006B7900" w:rsidRPr="00D96B88" w:rsidRDefault="006B7900" w:rsidP="007F02F5">
      <w:pPr>
        <w:pStyle w:val="ConsPlusNormal"/>
        <w:tabs>
          <w:tab w:val="left" w:pos="709"/>
        </w:tabs>
        <w:ind w:firstLine="540"/>
        <w:jc w:val="center"/>
        <w:rPr>
          <w:rFonts w:ascii="Times New Roman" w:hAnsi="Times New Roman" w:cs="Times New Roman"/>
          <w:sz w:val="22"/>
          <w:szCs w:val="22"/>
        </w:rPr>
      </w:pPr>
    </w:p>
    <w:p w:rsidR="006B7900" w:rsidRPr="00D96B88" w:rsidRDefault="006B7900" w:rsidP="007F02F5">
      <w:pPr>
        <w:pStyle w:val="ConsPlusNormal"/>
        <w:tabs>
          <w:tab w:val="left" w:pos="709"/>
        </w:tabs>
        <w:ind w:firstLine="540"/>
        <w:jc w:val="center"/>
        <w:rPr>
          <w:rFonts w:ascii="Times New Roman" w:hAnsi="Times New Roman" w:cs="Times New Roman"/>
          <w:sz w:val="22"/>
          <w:szCs w:val="22"/>
        </w:rPr>
      </w:pPr>
    </w:p>
    <w:p w:rsidR="007F02F5" w:rsidRPr="00D96B88" w:rsidRDefault="007F02F5" w:rsidP="007F02F5">
      <w:pPr>
        <w:pStyle w:val="ConsPlusNormal"/>
        <w:tabs>
          <w:tab w:val="left" w:pos="709"/>
        </w:tabs>
        <w:ind w:firstLine="540"/>
        <w:jc w:val="center"/>
        <w:rPr>
          <w:rFonts w:ascii="Times New Roman" w:hAnsi="Times New Roman" w:cs="Times New Roman"/>
          <w:sz w:val="22"/>
          <w:szCs w:val="22"/>
        </w:rPr>
      </w:pPr>
    </w:p>
    <w:p w:rsidR="007F02F5" w:rsidRPr="00D96B88" w:rsidRDefault="007F02F5" w:rsidP="007F02F5">
      <w:pPr>
        <w:pStyle w:val="ConsPlusNormal"/>
        <w:tabs>
          <w:tab w:val="left" w:pos="709"/>
        </w:tabs>
        <w:ind w:firstLine="540"/>
        <w:jc w:val="center"/>
        <w:rPr>
          <w:rFonts w:ascii="Times New Roman" w:hAnsi="Times New Roman" w:cs="Times New Roman"/>
          <w:sz w:val="22"/>
          <w:szCs w:val="22"/>
        </w:rPr>
      </w:pPr>
    </w:p>
    <w:p w:rsidR="007F02F5" w:rsidRPr="00D96B88" w:rsidRDefault="007F02F5" w:rsidP="007F02F5">
      <w:pPr>
        <w:pStyle w:val="ConsPlusNormal"/>
        <w:tabs>
          <w:tab w:val="left" w:pos="709"/>
        </w:tabs>
        <w:ind w:firstLine="540"/>
        <w:jc w:val="center"/>
        <w:rPr>
          <w:rFonts w:ascii="Times New Roman" w:hAnsi="Times New Roman" w:cs="Times New Roman"/>
          <w:sz w:val="22"/>
          <w:szCs w:val="22"/>
        </w:rPr>
      </w:pPr>
    </w:p>
    <w:p w:rsidR="007F02F5" w:rsidRPr="00D96B88" w:rsidRDefault="007F02F5" w:rsidP="007F02F5">
      <w:pPr>
        <w:pStyle w:val="ConsPlusNormal"/>
        <w:tabs>
          <w:tab w:val="left" w:pos="709"/>
        </w:tabs>
        <w:ind w:firstLine="540"/>
        <w:jc w:val="center"/>
        <w:rPr>
          <w:rFonts w:ascii="Times New Roman" w:hAnsi="Times New Roman" w:cs="Times New Roman"/>
          <w:sz w:val="22"/>
          <w:szCs w:val="22"/>
        </w:rPr>
      </w:pPr>
    </w:p>
    <w:p w:rsidR="007F02F5" w:rsidRPr="00D96B88" w:rsidRDefault="007F02F5" w:rsidP="007F02F5">
      <w:pPr>
        <w:pStyle w:val="ConsPlusNormal"/>
        <w:tabs>
          <w:tab w:val="left" w:pos="709"/>
        </w:tabs>
        <w:ind w:firstLine="540"/>
        <w:jc w:val="center"/>
        <w:rPr>
          <w:rFonts w:ascii="Times New Roman" w:hAnsi="Times New Roman" w:cs="Times New Roman"/>
          <w:sz w:val="22"/>
          <w:szCs w:val="22"/>
        </w:rPr>
      </w:pPr>
    </w:p>
    <w:p w:rsidR="007F02F5" w:rsidRDefault="007F02F5" w:rsidP="007F02F5">
      <w:pPr>
        <w:pStyle w:val="a4"/>
        <w:tabs>
          <w:tab w:val="left" w:pos="709"/>
        </w:tabs>
        <w:ind w:firstLine="540"/>
        <w:rPr>
          <w:b/>
          <w:sz w:val="22"/>
          <w:szCs w:val="22"/>
          <w:lang w:val="ru-RU"/>
        </w:rPr>
      </w:pPr>
      <w:r w:rsidRPr="00D96B88">
        <w:rPr>
          <w:b/>
          <w:sz w:val="22"/>
          <w:szCs w:val="22"/>
        </w:rPr>
        <w:t>Закупочная документация</w:t>
      </w:r>
    </w:p>
    <w:p w:rsidR="008A40F0" w:rsidRPr="00773A21" w:rsidRDefault="008A40F0" w:rsidP="007F02F5">
      <w:pPr>
        <w:pStyle w:val="a4"/>
        <w:tabs>
          <w:tab w:val="left" w:pos="709"/>
        </w:tabs>
        <w:ind w:firstLine="540"/>
        <w:rPr>
          <w:i/>
          <w:sz w:val="22"/>
          <w:szCs w:val="22"/>
          <w:lang w:val="ru-RU"/>
        </w:rPr>
      </w:pPr>
      <w:r w:rsidRPr="00773A21">
        <w:rPr>
          <w:i/>
          <w:sz w:val="22"/>
          <w:szCs w:val="22"/>
          <w:lang w:val="ru-RU"/>
        </w:rPr>
        <w:t>Закупка №</w:t>
      </w:r>
      <w:r w:rsidR="00593A58">
        <w:rPr>
          <w:i/>
          <w:sz w:val="22"/>
          <w:szCs w:val="22"/>
          <w:lang w:val="ru-RU"/>
        </w:rPr>
        <w:t>64</w:t>
      </w:r>
      <w:r w:rsidRPr="00773A21">
        <w:rPr>
          <w:i/>
          <w:sz w:val="22"/>
          <w:szCs w:val="22"/>
          <w:lang w:val="ru-RU"/>
        </w:rPr>
        <w:t>/</w:t>
      </w:r>
      <w:r w:rsidR="00593A58">
        <w:rPr>
          <w:i/>
          <w:sz w:val="22"/>
          <w:szCs w:val="22"/>
          <w:lang w:val="ru-RU"/>
        </w:rPr>
        <w:t>8</w:t>
      </w:r>
      <w:r w:rsidRPr="00773A21">
        <w:rPr>
          <w:i/>
          <w:sz w:val="22"/>
          <w:szCs w:val="22"/>
          <w:lang w:val="ru-RU"/>
        </w:rPr>
        <w:t>-20-ЗП-МСП</w:t>
      </w:r>
    </w:p>
    <w:p w:rsidR="007F02F5" w:rsidRPr="00D96B88" w:rsidRDefault="007F02F5" w:rsidP="007F02F5">
      <w:pPr>
        <w:pStyle w:val="ConsPlusNormal"/>
        <w:tabs>
          <w:tab w:val="left" w:pos="709"/>
        </w:tabs>
        <w:ind w:firstLine="540"/>
        <w:jc w:val="center"/>
        <w:rPr>
          <w:rFonts w:ascii="Times New Roman" w:hAnsi="Times New Roman" w:cs="Times New Roman"/>
          <w:sz w:val="22"/>
          <w:szCs w:val="22"/>
        </w:rPr>
      </w:pPr>
    </w:p>
    <w:p w:rsidR="007F02F5" w:rsidRPr="00D63DA4" w:rsidRDefault="007F02F5" w:rsidP="007F02F5">
      <w:pPr>
        <w:tabs>
          <w:tab w:val="left" w:pos="709"/>
        </w:tabs>
        <w:spacing w:after="0" w:line="240" w:lineRule="auto"/>
        <w:ind w:firstLine="540"/>
        <w:jc w:val="center"/>
        <w:rPr>
          <w:rFonts w:ascii="Times New Roman" w:hAnsi="Times New Roman"/>
          <w:b/>
          <w:color w:val="FF0000"/>
        </w:rPr>
      </w:pPr>
      <w:r w:rsidRPr="00D96B88">
        <w:rPr>
          <w:rFonts w:ascii="Times New Roman" w:hAnsi="Times New Roman"/>
          <w:b/>
        </w:rPr>
        <w:t xml:space="preserve">Способ закупки: </w:t>
      </w:r>
      <w:r w:rsidR="00AA0E7B">
        <w:rPr>
          <w:rFonts w:ascii="Times New Roman" w:hAnsi="Times New Roman"/>
          <w:b/>
        </w:rPr>
        <w:t>з</w:t>
      </w:r>
      <w:r w:rsidR="00AA0E7B">
        <w:rPr>
          <w:rFonts w:ascii="Times New Roman" w:hAnsi="Times New Roman"/>
          <w:b/>
          <w:sz w:val="21"/>
        </w:rPr>
        <w:t>апрос предложений в электронной форме, участниками которого могут быть только субъекты малого и среднего предпринимательства</w:t>
      </w:r>
    </w:p>
    <w:p w:rsidR="007F02F5" w:rsidRPr="00D96B88" w:rsidRDefault="007F02F5" w:rsidP="007F02F5">
      <w:pPr>
        <w:tabs>
          <w:tab w:val="left" w:pos="709"/>
        </w:tabs>
        <w:spacing w:after="0" w:line="240" w:lineRule="auto"/>
        <w:ind w:firstLine="540"/>
        <w:jc w:val="center"/>
        <w:rPr>
          <w:rFonts w:ascii="Times New Roman" w:hAnsi="Times New Roman"/>
          <w:b/>
        </w:rPr>
      </w:pPr>
    </w:p>
    <w:p w:rsidR="007F02F5" w:rsidRPr="00D96B88" w:rsidRDefault="00A12F8E" w:rsidP="007F02F5">
      <w:pPr>
        <w:spacing w:after="0" w:line="240" w:lineRule="auto"/>
        <w:ind w:firstLine="540"/>
        <w:jc w:val="center"/>
        <w:rPr>
          <w:rFonts w:ascii="Times New Roman" w:hAnsi="Times New Roman"/>
          <w:b/>
        </w:rPr>
      </w:pPr>
      <w:r w:rsidRPr="00D96B88">
        <w:rPr>
          <w:rFonts w:ascii="Times New Roman" w:hAnsi="Times New Roman"/>
          <w:b/>
        </w:rPr>
        <w:t>П</w:t>
      </w:r>
      <w:r w:rsidR="007F02F5" w:rsidRPr="00D96B88">
        <w:rPr>
          <w:rFonts w:ascii="Times New Roman" w:hAnsi="Times New Roman"/>
          <w:b/>
        </w:rPr>
        <w:t xml:space="preserve">редмет закупки: </w:t>
      </w:r>
      <w:r w:rsidR="00593A58" w:rsidRPr="00593A58">
        <w:rPr>
          <w:rFonts w:ascii="Times New Roman" w:hAnsi="Times New Roman"/>
          <w:b/>
        </w:rPr>
        <w:t xml:space="preserve">Поставка продуктов питания (Замороженные продукты) </w:t>
      </w:r>
      <w:r w:rsidR="0079156A" w:rsidRPr="0079156A">
        <w:rPr>
          <w:rFonts w:ascii="Times New Roman" w:hAnsi="Times New Roman"/>
          <w:b/>
        </w:rPr>
        <w:t>для нужд ПКК</w:t>
      </w:r>
    </w:p>
    <w:p w:rsidR="007F02F5" w:rsidRPr="00D96B88" w:rsidRDefault="007F02F5" w:rsidP="007F02F5">
      <w:pPr>
        <w:spacing w:after="0" w:line="240" w:lineRule="auto"/>
        <w:ind w:firstLine="540"/>
        <w:jc w:val="center"/>
        <w:rPr>
          <w:rFonts w:ascii="Times New Roman" w:hAnsi="Times New Roman"/>
        </w:rPr>
      </w:pPr>
      <w:r w:rsidRPr="00D96B88">
        <w:rPr>
          <w:rFonts w:ascii="Times New Roman" w:hAnsi="Times New Roman"/>
        </w:rPr>
        <w:br/>
      </w:r>
      <w:r w:rsidRPr="00D96B88">
        <w:rPr>
          <w:rFonts w:ascii="Times New Roman" w:hAnsi="Times New Roman"/>
          <w:b/>
        </w:rPr>
        <w:t xml:space="preserve">Наименование заказчика: </w:t>
      </w:r>
      <w:r w:rsidRPr="00D96B88">
        <w:rPr>
          <w:rFonts w:ascii="Times New Roman" w:hAnsi="Times New Roman"/>
          <w:b/>
        </w:rPr>
        <w:fldChar w:fldCharType="begin"/>
      </w:r>
      <w:r w:rsidRPr="00D96B88">
        <w:rPr>
          <w:rFonts w:ascii="Times New Roman" w:hAnsi="Times New Roman"/>
          <w:b/>
        </w:rPr>
        <w:instrText xml:space="preserve"> DOCVARIABLE  ОрганизаторЗакупкиНаименование  \* MERGEFORMAT </w:instrText>
      </w:r>
      <w:r w:rsidRPr="00D96B88">
        <w:rPr>
          <w:rFonts w:ascii="Times New Roman" w:hAnsi="Times New Roman"/>
          <w:b/>
        </w:rPr>
        <w:fldChar w:fldCharType="separate"/>
      </w:r>
      <w:r w:rsidRPr="00D96B88">
        <w:rPr>
          <w:rFonts w:ascii="Times New Roman" w:hAnsi="Times New Roman"/>
          <w:b/>
        </w:rPr>
        <w:t>АО "</w:t>
      </w:r>
      <w:r w:rsidR="00A12F8E" w:rsidRPr="00D96B88">
        <w:rPr>
          <w:rFonts w:ascii="Times New Roman" w:hAnsi="Times New Roman"/>
          <w:b/>
        </w:rPr>
        <w:t>Аэропорт Якутск</w:t>
      </w:r>
      <w:r w:rsidRPr="00D96B88">
        <w:rPr>
          <w:rFonts w:ascii="Times New Roman" w:hAnsi="Times New Roman"/>
          <w:b/>
        </w:rPr>
        <w:t>"</w:t>
      </w:r>
      <w:r w:rsidRPr="00D96B88">
        <w:rPr>
          <w:rFonts w:ascii="Times New Roman" w:hAnsi="Times New Roman"/>
          <w:b/>
        </w:rPr>
        <w:fldChar w:fldCharType="end"/>
      </w:r>
    </w:p>
    <w:p w:rsidR="007F02F5" w:rsidRPr="00D96B88" w:rsidRDefault="007F02F5" w:rsidP="007F02F5">
      <w:pPr>
        <w:tabs>
          <w:tab w:val="left" w:pos="709"/>
        </w:tabs>
        <w:spacing w:after="0" w:line="240" w:lineRule="auto"/>
        <w:ind w:firstLine="540"/>
        <w:jc w:val="center"/>
        <w:rPr>
          <w:rFonts w:ascii="Times New Roman" w:hAnsi="Times New Roman"/>
        </w:rPr>
      </w:pPr>
    </w:p>
    <w:p w:rsidR="007F02F5" w:rsidRPr="00D96B88" w:rsidRDefault="007F02F5" w:rsidP="007F02F5">
      <w:pPr>
        <w:tabs>
          <w:tab w:val="left" w:pos="709"/>
        </w:tabs>
        <w:spacing w:after="0" w:line="240" w:lineRule="auto"/>
        <w:ind w:firstLine="540"/>
        <w:rPr>
          <w:rFonts w:ascii="Times New Roman" w:hAnsi="Times New Roman"/>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D63DA4" w:rsidRDefault="00D63DA4" w:rsidP="00D63DA4">
      <w:pPr>
        <w:tabs>
          <w:tab w:val="left" w:pos="709"/>
        </w:tabs>
        <w:spacing w:after="0" w:line="240" w:lineRule="auto"/>
        <w:ind w:left="540"/>
        <w:rPr>
          <w:rFonts w:ascii="Times New Roman" w:hAnsi="Times New Roman"/>
          <w:b/>
        </w:rPr>
      </w:pPr>
    </w:p>
    <w:p w:rsidR="007F02F5" w:rsidRPr="00D96B88" w:rsidRDefault="00D63DA4" w:rsidP="00D63DA4">
      <w:pPr>
        <w:tabs>
          <w:tab w:val="left" w:pos="709"/>
        </w:tabs>
        <w:spacing w:after="0" w:line="240" w:lineRule="auto"/>
        <w:ind w:left="540"/>
        <w:jc w:val="center"/>
        <w:rPr>
          <w:rFonts w:ascii="Times New Roman" w:hAnsi="Times New Roman"/>
          <w:b/>
        </w:rPr>
      </w:pPr>
      <w:r w:rsidRPr="00D63DA4">
        <w:rPr>
          <w:rFonts w:ascii="Times New Roman" w:hAnsi="Times New Roman"/>
        </w:rPr>
        <w:t>г. Якутск, 2020</w:t>
      </w:r>
      <w:r w:rsidR="007F02F5" w:rsidRPr="00D96B88">
        <w:rPr>
          <w:rFonts w:ascii="Times New Roman" w:hAnsi="Times New Roman"/>
          <w:b/>
        </w:rPr>
        <w:br w:type="page"/>
      </w:r>
      <w:r w:rsidR="007F02F5" w:rsidRPr="00D96B88">
        <w:rPr>
          <w:rFonts w:ascii="Times New Roman" w:hAnsi="Times New Roman"/>
          <w:b/>
        </w:rPr>
        <w:lastRenderedPageBreak/>
        <w:t>Сокращения</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В настоящей Закупочной документации и приложениях, которые являются ее неотъемлемыми частями, приняты следующие сокращения:</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b/>
          <w:i/>
          <w:sz w:val="22"/>
          <w:szCs w:val="22"/>
          <w:u w:val="single"/>
        </w:rPr>
        <w:t xml:space="preserve">ЕИС (также Единая информационная система) </w:t>
      </w:r>
      <w:r w:rsidRPr="00D96B88">
        <w:rPr>
          <w:rFonts w:ascii="Times New Roman" w:hAnsi="Times New Roman" w:cs="Times New Roman"/>
          <w:b/>
          <w:sz w:val="22"/>
          <w:szCs w:val="22"/>
          <w:u w:val="single"/>
        </w:rPr>
        <w:t>-</w:t>
      </w:r>
      <w:r w:rsidRPr="00D96B88">
        <w:rPr>
          <w:rFonts w:ascii="Times New Roman" w:hAnsi="Times New Roman" w:cs="Times New Roman"/>
          <w:sz w:val="22"/>
          <w:szCs w:val="22"/>
        </w:rPr>
        <w:t xml:space="preserve">  единая информационная система в сфере закупок (далее - единая информационная система) - совокупность информации, указанной в части 3 статьи 4 Федерального закона Российской Федерации от 05.04.2013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b/>
          <w:i/>
          <w:sz w:val="22"/>
          <w:szCs w:val="22"/>
          <w:u w:val="single"/>
        </w:rPr>
        <w:t>ЭТП (также Электронная площадка)</w:t>
      </w:r>
      <w:r w:rsidRPr="00D96B88">
        <w:rPr>
          <w:rFonts w:ascii="Times New Roman" w:hAnsi="Times New Roman" w:cs="Times New Roman"/>
          <w:sz w:val="22"/>
          <w:szCs w:val="22"/>
        </w:rPr>
        <w:t xml:space="preserve"> - программно-аппаратный комплекс, предназначенный для проведения процедур закупки в электронной форме в режиме реального времени на сайте в информационно-телекоммуникационной сети Интернет.</w:t>
      </w:r>
    </w:p>
    <w:p w:rsidR="007F02F5"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b/>
          <w:i/>
          <w:sz w:val="22"/>
          <w:szCs w:val="22"/>
          <w:u w:val="single"/>
        </w:rPr>
        <w:t>Закон №223-ФЗ</w:t>
      </w:r>
      <w:r w:rsidRPr="00D96B88">
        <w:rPr>
          <w:rFonts w:ascii="Times New Roman" w:hAnsi="Times New Roman" w:cs="Times New Roman"/>
          <w:sz w:val="22"/>
          <w:szCs w:val="22"/>
        </w:rPr>
        <w:t xml:space="preserve"> - Федеральный закон Российской Федерации от 18.07.2011 № 223-ФЗ «О закупках товаров, работ, услуг отдельными видами юридических лиц».</w:t>
      </w:r>
    </w:p>
    <w:p w:rsidR="00D63DA4" w:rsidRPr="005F62AC" w:rsidRDefault="00D63DA4" w:rsidP="00D63DA4">
      <w:pPr>
        <w:pStyle w:val="ConsPlusNormal"/>
        <w:tabs>
          <w:tab w:val="left" w:pos="709"/>
          <w:tab w:val="left" w:pos="851"/>
        </w:tabs>
        <w:ind w:firstLine="540"/>
        <w:jc w:val="both"/>
        <w:rPr>
          <w:rFonts w:ascii="Times New Roman" w:hAnsi="Times New Roman" w:cs="Times New Roman"/>
          <w:sz w:val="21"/>
          <w:szCs w:val="22"/>
        </w:rPr>
      </w:pPr>
      <w:r w:rsidRPr="005F62AC">
        <w:rPr>
          <w:rFonts w:ascii="Times New Roman" w:hAnsi="Times New Roman" w:cs="Times New Roman"/>
          <w:b/>
          <w:i/>
          <w:sz w:val="21"/>
          <w:szCs w:val="22"/>
          <w:u w:val="single"/>
        </w:rPr>
        <w:t>Закон №44-ФЗ</w:t>
      </w:r>
      <w:r w:rsidRPr="005F62AC">
        <w:rPr>
          <w:rFonts w:ascii="Times New Roman" w:hAnsi="Times New Roman" w:cs="Times New Roman"/>
          <w:sz w:val="21"/>
          <w:szCs w:val="22"/>
        </w:rPr>
        <w:t xml:space="preserve"> - Федеральный закон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b/>
          <w:i/>
          <w:sz w:val="22"/>
          <w:szCs w:val="22"/>
          <w:u w:val="single"/>
        </w:rPr>
        <w:t>Положение (также Положение о закупке)</w:t>
      </w:r>
      <w:r w:rsidRPr="00D96B88">
        <w:rPr>
          <w:rFonts w:ascii="Times New Roman" w:hAnsi="Times New Roman" w:cs="Times New Roman"/>
          <w:sz w:val="22"/>
          <w:szCs w:val="22"/>
        </w:rPr>
        <w:t xml:space="preserve"> - Положение о закупке товаров, работ и услуг Заказчика. </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b/>
          <w:i/>
          <w:sz w:val="22"/>
          <w:szCs w:val="22"/>
          <w:u w:val="single"/>
        </w:rPr>
        <w:t xml:space="preserve">Закупка </w:t>
      </w:r>
      <w:r w:rsidRPr="00D96B88">
        <w:rPr>
          <w:rFonts w:ascii="Times New Roman" w:hAnsi="Times New Roman" w:cs="Times New Roman"/>
          <w:b/>
          <w:i/>
          <w:sz w:val="22"/>
          <w:szCs w:val="22"/>
        </w:rPr>
        <w:t>-</w:t>
      </w:r>
      <w:r w:rsidRPr="00D96B88">
        <w:rPr>
          <w:rFonts w:ascii="Times New Roman" w:hAnsi="Times New Roman" w:cs="Times New Roman"/>
          <w:sz w:val="22"/>
          <w:szCs w:val="22"/>
        </w:rPr>
        <w:t xml:space="preserve"> приобретение товаров, работ и услуг для обеспечения нужд Заказчика (Заказчиков) в соответствии со способом и формой, указанной в п. 2 Информационной карты.</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p>
    <w:p w:rsidR="007F02F5" w:rsidRPr="00D96B88" w:rsidRDefault="007F02F5" w:rsidP="007F02F5">
      <w:pPr>
        <w:pStyle w:val="a6"/>
        <w:numPr>
          <w:ilvl w:val="0"/>
          <w:numId w:val="3"/>
        </w:numPr>
        <w:tabs>
          <w:tab w:val="left" w:pos="709"/>
          <w:tab w:val="left" w:pos="851"/>
        </w:tabs>
        <w:kinsoku w:val="0"/>
        <w:overflowPunct w:val="0"/>
        <w:autoSpaceDE w:val="0"/>
        <w:autoSpaceDN w:val="0"/>
        <w:spacing w:after="0" w:line="240" w:lineRule="auto"/>
        <w:ind w:left="0" w:firstLine="540"/>
        <w:jc w:val="both"/>
        <w:rPr>
          <w:rFonts w:ascii="Times New Roman" w:hAnsi="Times New Roman"/>
          <w:b/>
        </w:rPr>
      </w:pPr>
      <w:r w:rsidRPr="00D96B88">
        <w:rPr>
          <w:rFonts w:ascii="Times New Roman" w:hAnsi="Times New Roman"/>
          <w:b/>
        </w:rPr>
        <w:t>Законодательное регулирование</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Настоящая закупочная документация (далее - также документация) подготовлена в соответствии с Федеральным законом от 18.07.2011 № 223 – ФЗ «О закупках товаров, работ, услуг отдельными видами юридических лиц», Федеральным законом от 26.07.2006 № 135 – ФЗ «О защите конкуренции», Положением о закупке товаров, работ, услуг (далее по тексту – Положение о закупке, Положение), Гражданским кодексом РФ, а также иными нормативными правовыми актами, регулирующими отношения, в сфере закупок.</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p>
    <w:p w:rsidR="007F02F5" w:rsidRPr="00D96B88" w:rsidRDefault="007F02F5" w:rsidP="007F02F5">
      <w:pPr>
        <w:pStyle w:val="a6"/>
        <w:numPr>
          <w:ilvl w:val="0"/>
          <w:numId w:val="3"/>
        </w:numPr>
        <w:tabs>
          <w:tab w:val="left" w:pos="709"/>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366"/>
        </w:tabs>
        <w:spacing w:after="0" w:line="240" w:lineRule="auto"/>
        <w:ind w:left="0" w:firstLine="540"/>
        <w:jc w:val="both"/>
        <w:rPr>
          <w:rFonts w:ascii="Times New Roman" w:hAnsi="Times New Roman"/>
          <w:b/>
        </w:rPr>
      </w:pPr>
      <w:r w:rsidRPr="00D96B88">
        <w:rPr>
          <w:rFonts w:ascii="Times New Roman" w:hAnsi="Times New Roman"/>
          <w:b/>
        </w:rPr>
        <w:t>Состав Закупочной документации.</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Документы (Приложения), являющиеся неотъемлемой частью настоящей Закупочной документации, указаны в п. 29 Информационной карты.</w:t>
      </w:r>
    </w:p>
    <w:p w:rsidR="007F02F5" w:rsidRPr="00D96B88" w:rsidRDefault="007F02F5" w:rsidP="007F02F5">
      <w:pPr>
        <w:pStyle w:val="a6"/>
        <w:tabs>
          <w:tab w:val="left" w:pos="709"/>
          <w:tab w:val="left" w:pos="851"/>
        </w:tabs>
        <w:spacing w:after="0" w:line="240" w:lineRule="auto"/>
        <w:ind w:left="0" w:firstLine="540"/>
        <w:jc w:val="both"/>
        <w:rPr>
          <w:rFonts w:ascii="Times New Roman" w:hAnsi="Times New Roman"/>
        </w:rPr>
      </w:pPr>
    </w:p>
    <w:p w:rsidR="007F02F5" w:rsidRPr="00D96B88" w:rsidRDefault="007F02F5" w:rsidP="007F02F5">
      <w:pPr>
        <w:pStyle w:val="a6"/>
        <w:numPr>
          <w:ilvl w:val="0"/>
          <w:numId w:val="3"/>
        </w:numPr>
        <w:tabs>
          <w:tab w:val="left" w:pos="709"/>
          <w:tab w:val="left" w:pos="851"/>
        </w:tabs>
        <w:kinsoku w:val="0"/>
        <w:overflowPunct w:val="0"/>
        <w:autoSpaceDE w:val="0"/>
        <w:autoSpaceDN w:val="0"/>
        <w:spacing w:after="0" w:line="240" w:lineRule="auto"/>
        <w:ind w:left="0" w:firstLine="540"/>
        <w:jc w:val="both"/>
        <w:rPr>
          <w:rFonts w:ascii="Times New Roman" w:hAnsi="Times New Roman"/>
          <w:b/>
        </w:rPr>
      </w:pPr>
      <w:r w:rsidRPr="00D96B88">
        <w:rPr>
          <w:rFonts w:ascii="Times New Roman" w:hAnsi="Times New Roman"/>
          <w:b/>
        </w:rPr>
        <w:t>Сведения о Заказчике / Организаторе закупки</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Указаны в п. 5-10 Информационной карты.</w:t>
      </w:r>
    </w:p>
    <w:p w:rsidR="007F02F5" w:rsidRPr="00D96B88" w:rsidRDefault="007F02F5" w:rsidP="007F02F5">
      <w:pPr>
        <w:pStyle w:val="Default"/>
        <w:tabs>
          <w:tab w:val="left" w:pos="709"/>
          <w:tab w:val="left" w:pos="851"/>
        </w:tabs>
        <w:ind w:firstLine="540"/>
        <w:jc w:val="both"/>
        <w:rPr>
          <w:color w:val="auto"/>
          <w:sz w:val="22"/>
          <w:szCs w:val="22"/>
        </w:rPr>
      </w:pPr>
    </w:p>
    <w:p w:rsidR="007F02F5" w:rsidRPr="00D96B88" w:rsidRDefault="007F02F5" w:rsidP="007F02F5">
      <w:pPr>
        <w:pStyle w:val="Default"/>
        <w:numPr>
          <w:ilvl w:val="0"/>
          <w:numId w:val="3"/>
        </w:numPr>
        <w:tabs>
          <w:tab w:val="left" w:pos="709"/>
          <w:tab w:val="left" w:pos="851"/>
        </w:tabs>
        <w:ind w:left="0" w:firstLine="540"/>
        <w:contextualSpacing/>
        <w:jc w:val="both"/>
        <w:rPr>
          <w:b/>
          <w:sz w:val="22"/>
          <w:szCs w:val="22"/>
        </w:rPr>
      </w:pPr>
      <w:r w:rsidRPr="00D96B88">
        <w:rPr>
          <w:b/>
          <w:sz w:val="22"/>
          <w:szCs w:val="22"/>
        </w:rPr>
        <w:t>Общие сведения о закупке</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Указаны в п. 1-4 Информационной карты.</w:t>
      </w:r>
    </w:p>
    <w:p w:rsidR="007F02F5" w:rsidRPr="00D96B88" w:rsidRDefault="007F02F5" w:rsidP="007F02F5">
      <w:pPr>
        <w:pStyle w:val="Default"/>
        <w:tabs>
          <w:tab w:val="left" w:pos="709"/>
          <w:tab w:val="left" w:pos="851"/>
        </w:tabs>
        <w:ind w:firstLine="540"/>
        <w:jc w:val="both"/>
        <w:rPr>
          <w:sz w:val="22"/>
          <w:szCs w:val="22"/>
        </w:rPr>
      </w:pPr>
    </w:p>
    <w:p w:rsidR="007F02F5" w:rsidRPr="00D96B88" w:rsidRDefault="007F02F5" w:rsidP="007F02F5">
      <w:pPr>
        <w:numPr>
          <w:ilvl w:val="0"/>
          <w:numId w:val="3"/>
        </w:numPr>
        <w:tabs>
          <w:tab w:val="left" w:pos="567"/>
          <w:tab w:val="left" w:pos="709"/>
          <w:tab w:val="left" w:pos="851"/>
        </w:tabs>
        <w:autoSpaceDE w:val="0"/>
        <w:autoSpaceDN w:val="0"/>
        <w:adjustRightInd w:val="0"/>
        <w:spacing w:after="0" w:line="240" w:lineRule="auto"/>
        <w:ind w:left="0" w:firstLine="540"/>
        <w:jc w:val="both"/>
        <w:rPr>
          <w:rFonts w:ascii="Times New Roman" w:hAnsi="Times New Roman"/>
          <w:b/>
          <w:bCs/>
          <w:lang w:eastAsia="ru-RU"/>
        </w:rPr>
      </w:pPr>
      <w:r w:rsidRPr="00D96B88">
        <w:rPr>
          <w:rFonts w:ascii="Times New Roman" w:hAnsi="Times New Roman"/>
          <w:b/>
          <w:bCs/>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7F02F5" w:rsidRPr="00D96B88" w:rsidRDefault="007F02F5" w:rsidP="007F02F5">
      <w:pPr>
        <w:pStyle w:val="22"/>
        <w:tabs>
          <w:tab w:val="left" w:pos="709"/>
          <w:tab w:val="left" w:pos="851"/>
        </w:tabs>
        <w:spacing w:after="0" w:line="240" w:lineRule="auto"/>
        <w:ind w:left="0" w:firstLine="540"/>
        <w:contextualSpacing/>
        <w:jc w:val="both"/>
        <w:rPr>
          <w:rFonts w:ascii="Times New Roman" w:hAnsi="Times New Roman" w:cs="Times New Roman"/>
        </w:rPr>
      </w:pPr>
      <w:r w:rsidRPr="00D96B88">
        <w:rPr>
          <w:rFonts w:ascii="Times New Roman" w:hAnsi="Times New Roman" w:cs="Times New Roman"/>
        </w:rPr>
        <w:t>Указаны в п. 20 Информационной карты.</w:t>
      </w:r>
    </w:p>
    <w:p w:rsidR="007F02F5" w:rsidRPr="00D96B88" w:rsidRDefault="007F02F5" w:rsidP="007F02F5">
      <w:pPr>
        <w:pStyle w:val="22"/>
        <w:tabs>
          <w:tab w:val="left" w:pos="709"/>
          <w:tab w:val="left" w:pos="851"/>
        </w:tabs>
        <w:spacing w:after="0" w:line="240" w:lineRule="auto"/>
        <w:ind w:left="0" w:firstLine="540"/>
        <w:contextualSpacing/>
        <w:jc w:val="both"/>
        <w:rPr>
          <w:rFonts w:ascii="Times New Roman" w:hAnsi="Times New Roman" w:cs="Times New Roman"/>
        </w:rPr>
      </w:pPr>
    </w:p>
    <w:p w:rsidR="007F02F5" w:rsidRPr="00D96B88" w:rsidRDefault="007F02F5" w:rsidP="007F02F5">
      <w:pPr>
        <w:pStyle w:val="22"/>
        <w:numPr>
          <w:ilvl w:val="0"/>
          <w:numId w:val="3"/>
        </w:numPr>
        <w:tabs>
          <w:tab w:val="left" w:pos="142"/>
          <w:tab w:val="left" w:pos="709"/>
          <w:tab w:val="left" w:pos="851"/>
        </w:tabs>
        <w:spacing w:after="0" w:line="240" w:lineRule="auto"/>
        <w:ind w:left="0" w:firstLine="540"/>
        <w:contextualSpacing/>
        <w:jc w:val="both"/>
        <w:rPr>
          <w:rFonts w:ascii="Times New Roman" w:hAnsi="Times New Roman" w:cs="Times New Roman"/>
          <w:b/>
        </w:rPr>
      </w:pPr>
      <w:r w:rsidRPr="00D96B88">
        <w:rPr>
          <w:rFonts w:ascii="Times New Roman" w:hAnsi="Times New Roman" w:cs="Times New Roman"/>
          <w:b/>
        </w:rPr>
        <w:t>Место, условия и сроки (периоды) поставки товара, выполнения работы, оказания услуги</w:t>
      </w:r>
    </w:p>
    <w:p w:rsidR="007F02F5" w:rsidRPr="00D96B88" w:rsidRDefault="007F02F5" w:rsidP="007F02F5">
      <w:pPr>
        <w:pStyle w:val="22"/>
        <w:tabs>
          <w:tab w:val="left" w:pos="709"/>
          <w:tab w:val="left" w:pos="851"/>
        </w:tabs>
        <w:spacing w:after="0" w:line="240" w:lineRule="auto"/>
        <w:ind w:left="0" w:firstLine="540"/>
        <w:contextualSpacing/>
        <w:jc w:val="both"/>
        <w:rPr>
          <w:rFonts w:ascii="Times New Roman" w:hAnsi="Times New Roman" w:cs="Times New Roman"/>
        </w:rPr>
      </w:pPr>
      <w:r w:rsidRPr="00D96B88">
        <w:rPr>
          <w:rFonts w:ascii="Times New Roman" w:hAnsi="Times New Roman" w:cs="Times New Roman"/>
        </w:rPr>
        <w:t>Указаны в п. 21 Информационной карты.</w:t>
      </w:r>
    </w:p>
    <w:p w:rsidR="007F02F5" w:rsidRPr="00D96B88" w:rsidRDefault="007F02F5" w:rsidP="007F02F5">
      <w:pPr>
        <w:pStyle w:val="22"/>
        <w:tabs>
          <w:tab w:val="left" w:pos="709"/>
          <w:tab w:val="left" w:pos="851"/>
        </w:tabs>
        <w:spacing w:after="0" w:line="240" w:lineRule="auto"/>
        <w:ind w:left="0" w:firstLine="540"/>
        <w:contextualSpacing/>
        <w:jc w:val="both"/>
        <w:rPr>
          <w:rFonts w:ascii="Times New Roman" w:hAnsi="Times New Roman" w:cs="Times New Roman"/>
        </w:rPr>
      </w:pPr>
    </w:p>
    <w:p w:rsidR="007F02F5" w:rsidRPr="00D96B88" w:rsidRDefault="007F02F5" w:rsidP="007F02F5">
      <w:pPr>
        <w:pStyle w:val="a6"/>
        <w:numPr>
          <w:ilvl w:val="0"/>
          <w:numId w:val="3"/>
        </w:numPr>
        <w:tabs>
          <w:tab w:val="left" w:pos="709"/>
          <w:tab w:val="left" w:pos="851"/>
        </w:tabs>
        <w:kinsoku w:val="0"/>
        <w:overflowPunct w:val="0"/>
        <w:autoSpaceDE w:val="0"/>
        <w:autoSpaceDN w:val="0"/>
        <w:spacing w:after="0" w:line="240" w:lineRule="auto"/>
        <w:ind w:left="0" w:firstLine="540"/>
        <w:jc w:val="both"/>
        <w:rPr>
          <w:rFonts w:ascii="Times New Roman" w:hAnsi="Times New Roman"/>
          <w:b/>
        </w:rPr>
      </w:pPr>
      <w:r w:rsidRPr="00D96B88">
        <w:rPr>
          <w:rFonts w:ascii="Times New Roman" w:hAnsi="Times New Roman"/>
          <w:b/>
        </w:rPr>
        <w:t>Сведения о начальной (максимальной) цене договора (цене лота)</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Указаны в п. 22 Информационной карты.</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p>
    <w:p w:rsidR="007F02F5" w:rsidRPr="00D96B88" w:rsidRDefault="007F02F5" w:rsidP="007F02F5">
      <w:pPr>
        <w:numPr>
          <w:ilvl w:val="0"/>
          <w:numId w:val="3"/>
        </w:numPr>
        <w:tabs>
          <w:tab w:val="left" w:pos="709"/>
          <w:tab w:val="left" w:pos="851"/>
        </w:tabs>
        <w:autoSpaceDE w:val="0"/>
        <w:autoSpaceDN w:val="0"/>
        <w:adjustRightInd w:val="0"/>
        <w:spacing w:after="0" w:line="240" w:lineRule="auto"/>
        <w:ind w:left="0" w:firstLine="540"/>
        <w:jc w:val="both"/>
        <w:rPr>
          <w:rFonts w:ascii="Times New Roman" w:hAnsi="Times New Roman"/>
          <w:b/>
          <w:bCs/>
          <w:lang w:eastAsia="ru-RU"/>
        </w:rPr>
      </w:pPr>
      <w:r w:rsidRPr="00D96B88">
        <w:rPr>
          <w:rFonts w:ascii="Times New Roman" w:hAnsi="Times New Roman"/>
          <w:b/>
          <w:bCs/>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Указан в п. 23 Информационной карты.</w:t>
      </w:r>
    </w:p>
    <w:p w:rsidR="007F02F5" w:rsidRPr="00D96B88" w:rsidRDefault="007F02F5" w:rsidP="007F02F5">
      <w:pPr>
        <w:tabs>
          <w:tab w:val="left" w:pos="709"/>
          <w:tab w:val="left" w:pos="851"/>
        </w:tabs>
        <w:spacing w:after="0" w:line="240" w:lineRule="auto"/>
        <w:contextualSpacing/>
        <w:jc w:val="both"/>
        <w:rPr>
          <w:rFonts w:ascii="Times New Roman" w:hAnsi="Times New Roman"/>
        </w:rPr>
      </w:pPr>
    </w:p>
    <w:p w:rsidR="007F02F5" w:rsidRPr="00D96B88" w:rsidRDefault="007F02F5" w:rsidP="007F02F5">
      <w:pPr>
        <w:numPr>
          <w:ilvl w:val="0"/>
          <w:numId w:val="3"/>
        </w:numPr>
        <w:tabs>
          <w:tab w:val="left" w:pos="709"/>
          <w:tab w:val="left" w:pos="851"/>
        </w:tabs>
        <w:spacing w:after="0" w:line="240" w:lineRule="auto"/>
        <w:ind w:left="0" w:firstLine="540"/>
        <w:contextualSpacing/>
        <w:jc w:val="both"/>
        <w:rPr>
          <w:rFonts w:ascii="Times New Roman" w:hAnsi="Times New Roman"/>
          <w:b/>
        </w:rPr>
      </w:pPr>
      <w:r w:rsidRPr="00D96B88">
        <w:rPr>
          <w:rFonts w:ascii="Times New Roman" w:hAnsi="Times New Roman"/>
          <w:b/>
        </w:rPr>
        <w:t xml:space="preserve">Форма, сроки и порядок оплаты товара, работы, услуги </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Указаны в п. 24 Информационной карты.</w:t>
      </w:r>
    </w:p>
    <w:p w:rsidR="007F02F5" w:rsidRPr="00D96B88" w:rsidRDefault="007F02F5" w:rsidP="007F02F5">
      <w:pPr>
        <w:pStyle w:val="a6"/>
        <w:numPr>
          <w:ilvl w:val="0"/>
          <w:numId w:val="3"/>
        </w:numPr>
        <w:tabs>
          <w:tab w:val="left" w:pos="709"/>
          <w:tab w:val="left" w:pos="993"/>
        </w:tabs>
        <w:kinsoku w:val="0"/>
        <w:overflowPunct w:val="0"/>
        <w:autoSpaceDE w:val="0"/>
        <w:autoSpaceDN w:val="0"/>
        <w:spacing w:after="0" w:line="240" w:lineRule="auto"/>
        <w:ind w:left="0" w:firstLine="540"/>
        <w:jc w:val="both"/>
        <w:rPr>
          <w:rFonts w:ascii="Times New Roman" w:hAnsi="Times New Roman"/>
          <w:b/>
        </w:rPr>
      </w:pPr>
      <w:r w:rsidRPr="00D96B88">
        <w:rPr>
          <w:rFonts w:ascii="Times New Roman" w:hAnsi="Times New Roman"/>
          <w:b/>
          <w:bCs/>
        </w:rPr>
        <w:lastRenderedPageBreak/>
        <w:t>Порядок, дата начала, дата и время окончания срока подачи заявок на участие в закупке</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Для участия в закупке каждый Участник закупки должен в установленные сроки и подать заявку на участие в закупке, в порядке и на условиях, изложенных в настоящей Закупочной документации.</w:t>
      </w:r>
    </w:p>
    <w:p w:rsidR="007F02F5" w:rsidRPr="00D96B88" w:rsidRDefault="007F02F5" w:rsidP="007F02F5">
      <w:pPr>
        <w:pStyle w:val="110"/>
        <w:widowControl w:val="0"/>
        <w:numPr>
          <w:ilvl w:val="1"/>
          <w:numId w:val="6"/>
        </w:numPr>
        <w:tabs>
          <w:tab w:val="left" w:pos="709"/>
          <w:tab w:val="left" w:pos="1134"/>
          <w:tab w:val="left" w:pos="1418"/>
        </w:tabs>
        <w:spacing w:after="0" w:line="240" w:lineRule="auto"/>
        <w:ind w:left="0" w:firstLine="540"/>
        <w:contextualSpacing/>
        <w:jc w:val="both"/>
        <w:rPr>
          <w:rFonts w:ascii="Times New Roman" w:hAnsi="Times New Roman"/>
          <w:b/>
          <w:i/>
        </w:rPr>
      </w:pPr>
      <w:r w:rsidRPr="00D96B88">
        <w:rPr>
          <w:rFonts w:ascii="Times New Roman" w:hAnsi="Times New Roman"/>
          <w:b/>
          <w:i/>
        </w:rPr>
        <w:t>Место подачи заявок:</w:t>
      </w:r>
    </w:p>
    <w:p w:rsidR="007F02F5" w:rsidRPr="00D96B88" w:rsidRDefault="007F02F5" w:rsidP="007F02F5">
      <w:pPr>
        <w:tabs>
          <w:tab w:val="left" w:pos="709"/>
          <w:tab w:val="left" w:pos="1134"/>
        </w:tabs>
        <w:spacing w:after="0" w:line="240" w:lineRule="auto"/>
        <w:ind w:firstLine="540"/>
        <w:contextualSpacing/>
        <w:jc w:val="both"/>
        <w:rPr>
          <w:rFonts w:ascii="Times New Roman" w:hAnsi="Times New Roman"/>
        </w:rPr>
      </w:pPr>
      <w:r w:rsidRPr="00D96B88">
        <w:rPr>
          <w:rFonts w:ascii="Times New Roman" w:hAnsi="Times New Roman"/>
        </w:rPr>
        <w:t>Указано в п. 12 Информационной карты.</w:t>
      </w:r>
    </w:p>
    <w:p w:rsidR="007F02F5" w:rsidRPr="00D96B88" w:rsidRDefault="007F02F5" w:rsidP="007F02F5">
      <w:pPr>
        <w:pStyle w:val="a6"/>
        <w:numPr>
          <w:ilvl w:val="1"/>
          <w:numId w:val="6"/>
        </w:numPr>
        <w:tabs>
          <w:tab w:val="left" w:pos="709"/>
          <w:tab w:val="left" w:pos="1134"/>
        </w:tabs>
        <w:spacing w:after="0" w:line="240" w:lineRule="auto"/>
        <w:ind w:left="0" w:firstLine="540"/>
        <w:jc w:val="both"/>
        <w:rPr>
          <w:rFonts w:ascii="Times New Roman" w:hAnsi="Times New Roman"/>
          <w:b/>
          <w:i/>
        </w:rPr>
      </w:pPr>
      <w:r w:rsidRPr="00D96B88">
        <w:rPr>
          <w:rFonts w:ascii="Times New Roman" w:eastAsia="Calibri" w:hAnsi="Times New Roman"/>
          <w:b/>
          <w:i/>
        </w:rPr>
        <w:t>Дата начала срока подачи заявок:</w:t>
      </w:r>
    </w:p>
    <w:p w:rsidR="007F02F5" w:rsidRPr="00D96B88" w:rsidRDefault="007F02F5" w:rsidP="007F02F5">
      <w:pPr>
        <w:tabs>
          <w:tab w:val="left" w:pos="709"/>
          <w:tab w:val="left" w:pos="1134"/>
        </w:tabs>
        <w:spacing w:after="0" w:line="240" w:lineRule="auto"/>
        <w:ind w:firstLine="540"/>
        <w:contextualSpacing/>
        <w:jc w:val="both"/>
        <w:rPr>
          <w:rFonts w:ascii="Times New Roman" w:hAnsi="Times New Roman"/>
          <w:bCs/>
        </w:rPr>
      </w:pPr>
      <w:r w:rsidRPr="00D96B88">
        <w:rPr>
          <w:rFonts w:ascii="Times New Roman" w:hAnsi="Times New Roman"/>
        </w:rPr>
        <w:t>Указана в п. 11 Информационной карты.</w:t>
      </w:r>
    </w:p>
    <w:p w:rsidR="007F02F5" w:rsidRPr="00D96B88" w:rsidRDefault="007F02F5" w:rsidP="007F02F5">
      <w:pPr>
        <w:numPr>
          <w:ilvl w:val="1"/>
          <w:numId w:val="6"/>
        </w:numPr>
        <w:tabs>
          <w:tab w:val="left" w:pos="709"/>
          <w:tab w:val="left" w:pos="1134"/>
        </w:tabs>
        <w:spacing w:after="0" w:line="240" w:lineRule="auto"/>
        <w:ind w:left="0" w:firstLine="540"/>
        <w:contextualSpacing/>
        <w:jc w:val="both"/>
        <w:rPr>
          <w:rFonts w:ascii="Times New Roman" w:hAnsi="Times New Roman"/>
          <w:b/>
          <w:i/>
        </w:rPr>
      </w:pPr>
      <w:r w:rsidRPr="00D96B88">
        <w:rPr>
          <w:rFonts w:ascii="Times New Roman" w:hAnsi="Times New Roman"/>
          <w:b/>
          <w:bCs/>
          <w:i/>
        </w:rPr>
        <w:t>Дата и время окончания срока подачи заявок</w:t>
      </w:r>
      <w:r w:rsidRPr="00D96B88">
        <w:rPr>
          <w:rFonts w:ascii="Times New Roman" w:hAnsi="Times New Roman"/>
          <w:b/>
          <w:i/>
        </w:rPr>
        <w:t>:</w:t>
      </w:r>
    </w:p>
    <w:p w:rsidR="007F02F5" w:rsidRPr="00D96B88" w:rsidRDefault="007F02F5" w:rsidP="007F02F5">
      <w:pPr>
        <w:pStyle w:val="22"/>
        <w:tabs>
          <w:tab w:val="left" w:pos="709"/>
          <w:tab w:val="left" w:pos="1134"/>
        </w:tabs>
        <w:spacing w:after="0" w:line="240" w:lineRule="auto"/>
        <w:ind w:left="0" w:firstLine="540"/>
        <w:contextualSpacing/>
        <w:jc w:val="both"/>
        <w:rPr>
          <w:rFonts w:ascii="Times New Roman" w:hAnsi="Times New Roman" w:cs="Times New Roman"/>
        </w:rPr>
      </w:pPr>
      <w:r w:rsidRPr="00D96B88">
        <w:rPr>
          <w:rFonts w:ascii="Times New Roman" w:hAnsi="Times New Roman" w:cs="Times New Roman"/>
        </w:rPr>
        <w:t>Указаны в п. 11 Информационной карты.</w:t>
      </w:r>
    </w:p>
    <w:p w:rsidR="007F02F5" w:rsidRPr="00D96B88" w:rsidRDefault="007F02F5" w:rsidP="007F02F5">
      <w:pPr>
        <w:pStyle w:val="22"/>
        <w:tabs>
          <w:tab w:val="left" w:pos="709"/>
          <w:tab w:val="left" w:pos="851"/>
        </w:tabs>
        <w:spacing w:after="0" w:line="240" w:lineRule="auto"/>
        <w:ind w:left="0" w:firstLine="540"/>
        <w:contextualSpacing/>
        <w:jc w:val="both"/>
        <w:rPr>
          <w:rFonts w:ascii="Times New Roman" w:hAnsi="Times New Roman" w:cs="Times New Roman"/>
        </w:rPr>
      </w:pPr>
    </w:p>
    <w:p w:rsidR="007F02F5" w:rsidRPr="00D96B88" w:rsidRDefault="007F02F5" w:rsidP="007F02F5">
      <w:pPr>
        <w:pStyle w:val="22"/>
        <w:numPr>
          <w:ilvl w:val="0"/>
          <w:numId w:val="6"/>
        </w:numPr>
        <w:tabs>
          <w:tab w:val="left" w:pos="709"/>
          <w:tab w:val="left" w:pos="851"/>
          <w:tab w:val="left" w:pos="993"/>
        </w:tabs>
        <w:spacing w:after="0" w:line="240" w:lineRule="auto"/>
        <w:ind w:left="0" w:firstLine="540"/>
        <w:contextualSpacing/>
        <w:jc w:val="both"/>
        <w:rPr>
          <w:rFonts w:ascii="Times New Roman" w:hAnsi="Times New Roman" w:cs="Times New Roman"/>
        </w:rPr>
      </w:pPr>
      <w:r w:rsidRPr="00D96B88">
        <w:rPr>
          <w:rFonts w:ascii="Times New Roman" w:hAnsi="Times New Roman" w:cs="Times New Roman"/>
          <w:b/>
        </w:rPr>
        <w:t>Срок и порядок предоставления извещения о проведении закупки и закупочной документации</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Указаны в п. 16 Информационной карты.</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p>
    <w:p w:rsidR="007F02F5" w:rsidRPr="00D96B88" w:rsidRDefault="007F02F5" w:rsidP="007F02F5">
      <w:pPr>
        <w:pStyle w:val="12"/>
        <w:numPr>
          <w:ilvl w:val="0"/>
          <w:numId w:val="6"/>
        </w:numPr>
        <w:tabs>
          <w:tab w:val="left" w:pos="709"/>
          <w:tab w:val="left" w:pos="993"/>
        </w:tabs>
        <w:spacing w:after="0" w:line="240" w:lineRule="auto"/>
        <w:ind w:left="0" w:firstLine="540"/>
        <w:jc w:val="both"/>
        <w:rPr>
          <w:rFonts w:ascii="Times New Roman" w:hAnsi="Times New Roman"/>
          <w:b/>
        </w:rPr>
      </w:pPr>
      <w:r w:rsidRPr="00D96B88">
        <w:rPr>
          <w:rFonts w:ascii="Times New Roman" w:hAnsi="Times New Roman"/>
          <w:b/>
        </w:rPr>
        <w:t>Требования к содержанию, форме, оформлению и составу заявки на участие в закупке</w:t>
      </w:r>
    </w:p>
    <w:p w:rsidR="007F02F5" w:rsidRPr="00D96B88" w:rsidRDefault="007F02F5" w:rsidP="007F02F5">
      <w:pPr>
        <w:numPr>
          <w:ilvl w:val="1"/>
          <w:numId w:val="6"/>
        </w:numPr>
        <w:tabs>
          <w:tab w:val="left" w:pos="709"/>
          <w:tab w:val="left" w:pos="851"/>
          <w:tab w:val="left" w:pos="1134"/>
        </w:tabs>
        <w:spacing w:after="0" w:line="240" w:lineRule="auto"/>
        <w:ind w:left="0" w:firstLine="540"/>
        <w:contextualSpacing/>
        <w:jc w:val="both"/>
        <w:rPr>
          <w:rFonts w:ascii="Times New Roman" w:hAnsi="Times New Roman"/>
          <w:b/>
          <w:bCs/>
          <w:i/>
        </w:rPr>
      </w:pPr>
      <w:r w:rsidRPr="00D96B88">
        <w:rPr>
          <w:rFonts w:ascii="Times New Roman" w:hAnsi="Times New Roman"/>
          <w:b/>
          <w:bCs/>
          <w:i/>
        </w:rPr>
        <w:t>Общие требования к заявке на участие в закупке</w:t>
      </w:r>
    </w:p>
    <w:p w:rsidR="007F02F5" w:rsidRPr="00D96B88" w:rsidRDefault="007F02F5" w:rsidP="003B382B">
      <w:pPr>
        <w:widowControl w:val="0"/>
        <w:spacing w:after="0" w:line="240" w:lineRule="auto"/>
        <w:jc w:val="both"/>
        <w:rPr>
          <w:rFonts w:ascii="Times New Roman" w:hAnsi="Times New Roman"/>
        </w:rPr>
      </w:pPr>
      <w:r w:rsidRPr="00D96B88">
        <w:rPr>
          <w:rFonts w:ascii="Times New Roman" w:hAnsi="Times New Roman"/>
        </w:rPr>
        <w:t>Участник закупки, для участия в закупке, обязан подать заявку на участие в закупке в электронной форме через ЭТП</w:t>
      </w:r>
      <w:r w:rsidR="003B382B" w:rsidRPr="003B382B">
        <w:rPr>
          <w:rFonts w:ascii="Times New Roman" w:hAnsi="Times New Roman"/>
          <w:bCs/>
          <w:sz w:val="24"/>
          <w:szCs w:val="24"/>
          <w:lang w:eastAsia="ru-RU"/>
        </w:rPr>
        <w:t xml:space="preserve"> </w:t>
      </w:r>
      <w:r w:rsidR="003B382B">
        <w:rPr>
          <w:rFonts w:ascii="Times New Roman" w:hAnsi="Times New Roman"/>
          <w:bCs/>
          <w:sz w:val="24"/>
          <w:szCs w:val="24"/>
          <w:lang w:eastAsia="ru-RU"/>
        </w:rPr>
        <w:t>ООО «РТС-тендер»</w:t>
      </w:r>
      <w:r w:rsidR="003B382B">
        <w:rPr>
          <w:rFonts w:ascii="Times New Roman" w:hAnsi="Times New Roman"/>
        </w:rPr>
        <w:t>, находящуюся по адресу</w:t>
      </w:r>
      <w:r w:rsidR="003B382B">
        <w:rPr>
          <w:rFonts w:ascii="Times New Roman" w:hAnsi="Times New Roman"/>
          <w:bCs/>
          <w:color w:val="0070C0"/>
          <w:sz w:val="24"/>
          <w:szCs w:val="24"/>
          <w:lang w:eastAsia="ru-RU"/>
        </w:rPr>
        <w:t xml:space="preserve">: </w:t>
      </w:r>
      <w:hyperlink r:id="rId9" w:history="1">
        <w:r w:rsidR="003B382B">
          <w:rPr>
            <w:rStyle w:val="af8"/>
            <w:rFonts w:ascii="Times New Roman" w:hAnsi="Times New Roman"/>
            <w:bCs/>
            <w:sz w:val="24"/>
            <w:szCs w:val="24"/>
            <w:lang w:eastAsia="ru-RU"/>
          </w:rPr>
          <w:t>www.rts-tender.ru</w:t>
        </w:r>
      </w:hyperlink>
      <w:r w:rsidRPr="00D96B88">
        <w:rPr>
          <w:rFonts w:ascii="Times New Roman" w:hAnsi="Times New Roman"/>
        </w:rPr>
        <w:t xml:space="preserve"> в порядке, установленном Регламентом ЭТП.</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Участник закупки вправе подать только одну заявку на участие в закупке (лоте закупки).</w:t>
      </w:r>
    </w:p>
    <w:p w:rsidR="007F02F5" w:rsidRPr="00D96B88" w:rsidRDefault="007F02F5" w:rsidP="007F02F5">
      <w:pPr>
        <w:numPr>
          <w:ilvl w:val="1"/>
          <w:numId w:val="6"/>
        </w:numPr>
        <w:tabs>
          <w:tab w:val="left" w:pos="709"/>
          <w:tab w:val="left" w:pos="1134"/>
        </w:tabs>
        <w:spacing w:after="0" w:line="240" w:lineRule="auto"/>
        <w:ind w:left="0" w:firstLine="540"/>
        <w:contextualSpacing/>
        <w:jc w:val="both"/>
        <w:rPr>
          <w:rFonts w:ascii="Times New Roman" w:hAnsi="Times New Roman"/>
          <w:b/>
          <w:bCs/>
          <w:i/>
        </w:rPr>
      </w:pPr>
      <w:r w:rsidRPr="00D96B88">
        <w:rPr>
          <w:rFonts w:ascii="Times New Roman" w:hAnsi="Times New Roman"/>
          <w:b/>
          <w:bCs/>
          <w:i/>
        </w:rPr>
        <w:t>Требования к форме, содержанию и оформлению заявки на участие в закупке</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b/>
          <w:bCs/>
          <w:i/>
        </w:rPr>
      </w:pPr>
      <w:r w:rsidRPr="00D96B88">
        <w:rPr>
          <w:rFonts w:ascii="Times New Roman" w:hAnsi="Times New Roman"/>
        </w:rPr>
        <w:t xml:space="preserve">Заявка на участие в закупке должна быть оформлена в соответствии с формой Приложения № 2 к Закупочной документации, являющейся неотъемлемой частью настоящей Закупочной документации и соответствовать следующим требованиям: </w:t>
      </w:r>
    </w:p>
    <w:p w:rsidR="007F02F5" w:rsidRPr="00D96B88" w:rsidRDefault="007F02F5" w:rsidP="007F02F5">
      <w:pPr>
        <w:pStyle w:val="a6"/>
        <w:numPr>
          <w:ilvl w:val="0"/>
          <w:numId w:val="2"/>
        </w:numPr>
        <w:tabs>
          <w:tab w:val="left" w:pos="284"/>
          <w:tab w:val="left" w:pos="851"/>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заявка должна быть составлена на русском языке.</w:t>
      </w:r>
    </w:p>
    <w:p w:rsidR="007F02F5" w:rsidRPr="00D96B88" w:rsidRDefault="007F02F5" w:rsidP="007F02F5">
      <w:pPr>
        <w:pStyle w:val="a6"/>
        <w:tabs>
          <w:tab w:val="left" w:pos="284"/>
          <w:tab w:val="left" w:pos="851"/>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закупки;</w:t>
      </w:r>
    </w:p>
    <w:p w:rsidR="007F02F5" w:rsidRPr="00D96B88" w:rsidRDefault="007F02F5" w:rsidP="007F02F5">
      <w:pPr>
        <w:pStyle w:val="a6"/>
        <w:numPr>
          <w:ilvl w:val="0"/>
          <w:numId w:val="2"/>
        </w:numPr>
        <w:tabs>
          <w:tab w:val="left" w:pos="284"/>
          <w:tab w:val="left" w:pos="851"/>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заявка должна содержать развернутую характеристику по предмету закупки. При описании условий и предложений Участниками закупки должны приниматься общепринятые обозначения и наименования в соответствии с требованиями действующих нормативных документов, никаких подчисток и исправлений в заявке на участие в закупке (в том числе в документах, входящих в состав заявки) не допускается;</w:t>
      </w:r>
    </w:p>
    <w:p w:rsidR="007F02F5" w:rsidRPr="00D96B88" w:rsidRDefault="007F02F5" w:rsidP="007F02F5">
      <w:pPr>
        <w:pStyle w:val="a6"/>
        <w:numPr>
          <w:ilvl w:val="0"/>
          <w:numId w:val="2"/>
        </w:numPr>
        <w:tabs>
          <w:tab w:val="left" w:pos="284"/>
          <w:tab w:val="left" w:pos="851"/>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все документы, входящие в состав заявки, должны быть надлежащим образом оформлены, заявка на участие в закупке и прилагаемые к ней документы должны быть также скреплены подписью уполномоченного лица Участника закупки и печатью (для юридических лиц, если наличие печати предусмотрено учредительными документами юридического лица или в случае наличия печати у индивидуального предпринимателя),  документы должны иметь необходимые для их идентификации реквизиты (бланк отправителя, исходящий номер, дата выдачи, должность и подпись подписавшего лица с расшифровкой, печать – для юридических лиц, если наличие печати предусмотрено учредительными документами юридического лица или в случае наличия печати у индивидуального предпринимателя). Сведения, которые содержатся в Заявках Участников закупки, не должны допускать двусмысленных толкований;</w:t>
      </w:r>
    </w:p>
    <w:p w:rsidR="007F02F5" w:rsidRPr="00D96B88" w:rsidRDefault="007F02F5" w:rsidP="007F02F5">
      <w:pPr>
        <w:pStyle w:val="a6"/>
        <w:numPr>
          <w:ilvl w:val="0"/>
          <w:numId w:val="2"/>
        </w:numPr>
        <w:tabs>
          <w:tab w:val="left" w:pos="0"/>
          <w:tab w:val="left" w:pos="851"/>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заявка и документы в составе заявки предоставляются в электронной форме в виде электронного документа (документ, созданный в электронной форме без предварительного документирования на бумажном носителе, подписанный электронной подписью) или  в виде электронного образа документа (электронная копия документа, изготовленного на бумажном носителе) - переведенная в электронную форму с помощью средств сканирования копия документа, изготовленного на бумажном носителе, заверенная электронной подписью уполномоченного лица Участника закупки;</w:t>
      </w:r>
    </w:p>
    <w:p w:rsidR="007F02F5" w:rsidRPr="00D96B88" w:rsidRDefault="007F02F5" w:rsidP="007F02F5">
      <w:pPr>
        <w:pStyle w:val="a6"/>
        <w:numPr>
          <w:ilvl w:val="0"/>
          <w:numId w:val="2"/>
        </w:numPr>
        <w:tabs>
          <w:tab w:val="left" w:pos="0"/>
          <w:tab w:val="left" w:pos="851"/>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к заявке на участие в закупке должна быть приложена опись входящих в нее документов;</w:t>
      </w:r>
    </w:p>
    <w:p w:rsidR="007F02F5" w:rsidRPr="00D96B88" w:rsidRDefault="007F02F5" w:rsidP="007F02F5">
      <w:pPr>
        <w:pStyle w:val="a6"/>
        <w:numPr>
          <w:ilvl w:val="0"/>
          <w:numId w:val="2"/>
        </w:numPr>
        <w:tabs>
          <w:tab w:val="left" w:pos="0"/>
          <w:tab w:val="left" w:pos="851"/>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заявка и документы, входящие в состав заявки, должны быть подписаны усиленной квалифицированной электронной подписью уполномоченного лица Участника закупки, имеющего право действовать от имени Участника закупки и полномочия которого подтверждены документами, входящими в состав заявки;</w:t>
      </w:r>
    </w:p>
    <w:p w:rsidR="007F02F5" w:rsidRPr="00D96B88" w:rsidRDefault="007F02F5" w:rsidP="007F02F5">
      <w:pPr>
        <w:pStyle w:val="a6"/>
        <w:numPr>
          <w:ilvl w:val="0"/>
          <w:numId w:val="2"/>
        </w:numPr>
        <w:tabs>
          <w:tab w:val="left" w:pos="567"/>
          <w:tab w:val="left" w:pos="851"/>
          <w:tab w:val="left" w:pos="993"/>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все страницы заявки, в которые внесены дополнения или поправки, должны быть подписаны уполномоченным лицом Участника закупки, подписавшим заявку;</w:t>
      </w:r>
    </w:p>
    <w:p w:rsidR="007F02F5" w:rsidRPr="00D96B88" w:rsidRDefault="007F02F5" w:rsidP="007F02F5">
      <w:pPr>
        <w:pStyle w:val="a6"/>
        <w:numPr>
          <w:ilvl w:val="0"/>
          <w:numId w:val="2"/>
        </w:numPr>
        <w:tabs>
          <w:tab w:val="left" w:pos="567"/>
          <w:tab w:val="left" w:pos="851"/>
          <w:tab w:val="left" w:pos="993"/>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электронные документы, входящие в состав заявки должны иметь один из распространенных форматов документов: с расширением (*.doc), (*.doc</w:t>
      </w:r>
      <w:r w:rsidRPr="00D96B88">
        <w:rPr>
          <w:rFonts w:ascii="Times New Roman" w:hAnsi="Times New Roman"/>
          <w:lang w:val="en-US"/>
        </w:rPr>
        <w:t>x</w:t>
      </w:r>
      <w:r w:rsidRPr="00D96B88">
        <w:rPr>
          <w:rFonts w:ascii="Times New Roman" w:hAnsi="Times New Roman"/>
        </w:rPr>
        <w:t>), (*.xls), (*.xls</w:t>
      </w:r>
      <w:r w:rsidRPr="00D96B88">
        <w:rPr>
          <w:rFonts w:ascii="Times New Roman" w:hAnsi="Times New Roman"/>
          <w:lang w:val="en-US"/>
        </w:rPr>
        <w:t>x</w:t>
      </w:r>
      <w:r w:rsidRPr="00D96B88">
        <w:rPr>
          <w:rFonts w:ascii="Times New Roman" w:hAnsi="Times New Roman"/>
        </w:rPr>
        <w:t>), (*.</w:t>
      </w:r>
      <w:r w:rsidRPr="00D96B88">
        <w:rPr>
          <w:rFonts w:ascii="Times New Roman" w:hAnsi="Times New Roman"/>
          <w:lang w:val="en-US"/>
        </w:rPr>
        <w:t>txt</w:t>
      </w:r>
      <w:r w:rsidRPr="00D96B88">
        <w:rPr>
          <w:rFonts w:ascii="Times New Roman" w:hAnsi="Times New Roman"/>
        </w:rPr>
        <w:t>), (*.pdf), (*.</w:t>
      </w:r>
      <w:r w:rsidRPr="00D96B88">
        <w:rPr>
          <w:rFonts w:ascii="Times New Roman" w:hAnsi="Times New Roman"/>
          <w:lang w:val="en-US"/>
        </w:rPr>
        <w:t>jpg</w:t>
      </w:r>
      <w:r w:rsidRPr="00D96B88">
        <w:rPr>
          <w:rFonts w:ascii="Times New Roman" w:hAnsi="Times New Roman"/>
        </w:rPr>
        <w:t>) и т.д.;</w:t>
      </w:r>
    </w:p>
    <w:p w:rsidR="007F02F5" w:rsidRPr="00D96B88" w:rsidRDefault="007F02F5" w:rsidP="007F02F5">
      <w:pPr>
        <w:pStyle w:val="ConsPlusNormal"/>
        <w:widowControl/>
        <w:numPr>
          <w:ilvl w:val="0"/>
          <w:numId w:val="2"/>
        </w:numPr>
        <w:tabs>
          <w:tab w:val="left" w:pos="284"/>
          <w:tab w:val="left" w:pos="851"/>
        </w:tabs>
        <w:ind w:left="0" w:firstLine="540"/>
        <w:contextualSpacing/>
        <w:jc w:val="both"/>
        <w:rPr>
          <w:rFonts w:ascii="Times New Roman" w:hAnsi="Times New Roman" w:cs="Times New Roman"/>
          <w:sz w:val="22"/>
          <w:szCs w:val="22"/>
        </w:rPr>
      </w:pPr>
      <w:r w:rsidRPr="00D96B88">
        <w:rPr>
          <w:rFonts w:ascii="Times New Roman" w:hAnsi="Times New Roman" w:cs="Times New Roman"/>
          <w:sz w:val="22"/>
          <w:szCs w:val="22"/>
        </w:rPr>
        <w:t>документы, для которых установлены специальные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синими, черными или фиолетовыми чернилами;</w:t>
      </w:r>
    </w:p>
    <w:p w:rsidR="007F02F5" w:rsidRPr="00D96B88" w:rsidRDefault="007F02F5" w:rsidP="007F02F5">
      <w:pPr>
        <w:pStyle w:val="a6"/>
        <w:numPr>
          <w:ilvl w:val="0"/>
          <w:numId w:val="2"/>
        </w:numPr>
        <w:tabs>
          <w:tab w:val="left" w:pos="284"/>
          <w:tab w:val="left" w:pos="851"/>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lastRenderedPageBreak/>
        <w:t>файлы формируются по принципу: один файл – один документ. Файлы должны быть именованы так, чтобы из их названия ясно следовало, какой документ, требуемый Закупочной документацией, в каком файле находится;</w:t>
      </w:r>
    </w:p>
    <w:p w:rsidR="007F02F5" w:rsidRPr="00D96B88" w:rsidRDefault="007F02F5" w:rsidP="007F02F5">
      <w:pPr>
        <w:pStyle w:val="a6"/>
        <w:numPr>
          <w:ilvl w:val="0"/>
          <w:numId w:val="2"/>
        </w:numPr>
        <w:tabs>
          <w:tab w:val="left" w:pos="284"/>
          <w:tab w:val="left" w:pos="851"/>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7F02F5" w:rsidRPr="00D96B88" w:rsidRDefault="007F02F5" w:rsidP="007F02F5">
      <w:pPr>
        <w:pStyle w:val="a6"/>
        <w:tabs>
          <w:tab w:val="left" w:pos="284"/>
          <w:tab w:val="left" w:pos="851"/>
        </w:tabs>
        <w:kinsoku w:val="0"/>
        <w:overflowPunct w:val="0"/>
        <w:autoSpaceDE w:val="0"/>
        <w:autoSpaceDN w:val="0"/>
        <w:spacing w:after="0" w:line="240" w:lineRule="auto"/>
        <w:ind w:left="0" w:firstLine="540"/>
        <w:jc w:val="both"/>
        <w:rPr>
          <w:rFonts w:ascii="Times New Roman" w:hAnsi="Times New Roman"/>
        </w:rPr>
      </w:pPr>
      <w:r w:rsidRPr="00D96B88">
        <w:rPr>
          <w:rFonts w:ascii="Times New Roman" w:hAnsi="Times New Roman"/>
        </w:rPr>
        <w:t>Все файлы не должны иметь защиты от их открытия, изменения, копирования их содержимого или их печати.</w:t>
      </w:r>
    </w:p>
    <w:p w:rsidR="007F02F5" w:rsidRPr="00D96B88" w:rsidRDefault="007F02F5" w:rsidP="007F02F5">
      <w:pPr>
        <w:numPr>
          <w:ilvl w:val="1"/>
          <w:numId w:val="6"/>
        </w:numPr>
        <w:tabs>
          <w:tab w:val="left" w:pos="709"/>
          <w:tab w:val="left" w:pos="851"/>
          <w:tab w:val="left" w:pos="993"/>
        </w:tabs>
        <w:spacing w:after="0" w:line="240" w:lineRule="auto"/>
        <w:ind w:left="0" w:firstLine="540"/>
        <w:contextualSpacing/>
        <w:jc w:val="both"/>
        <w:rPr>
          <w:rFonts w:ascii="Times New Roman" w:hAnsi="Times New Roman"/>
          <w:b/>
          <w:bCs/>
          <w:i/>
        </w:rPr>
      </w:pPr>
      <w:r w:rsidRPr="00D96B88">
        <w:rPr>
          <w:rFonts w:ascii="Times New Roman" w:hAnsi="Times New Roman"/>
          <w:b/>
          <w:bCs/>
          <w:i/>
        </w:rPr>
        <w:t>Требования к составу заявки на участие в закупке</w:t>
      </w:r>
    </w:p>
    <w:p w:rsidR="007F02F5" w:rsidRPr="00D96B88" w:rsidRDefault="007F02F5" w:rsidP="007F02F5">
      <w:pPr>
        <w:pStyle w:val="4"/>
        <w:numPr>
          <w:ilvl w:val="0"/>
          <w:numId w:val="0"/>
        </w:numPr>
        <w:tabs>
          <w:tab w:val="left" w:pos="709"/>
        </w:tabs>
        <w:spacing w:before="0"/>
        <w:ind w:firstLine="540"/>
        <w:rPr>
          <w:rFonts w:ascii="Times New Roman" w:hAnsi="Times New Roman"/>
          <w:sz w:val="22"/>
          <w:szCs w:val="22"/>
        </w:rPr>
      </w:pPr>
      <w:bookmarkStart w:id="0" w:name="_Ref526363289"/>
      <w:r w:rsidRPr="00D96B88">
        <w:rPr>
          <w:rFonts w:ascii="Times New Roman" w:hAnsi="Times New Roman"/>
          <w:b/>
          <w:sz w:val="22"/>
          <w:szCs w:val="22"/>
        </w:rPr>
        <w:t>Заявка</w:t>
      </w:r>
      <w:r w:rsidRPr="00D96B88">
        <w:rPr>
          <w:rFonts w:ascii="Times New Roman" w:hAnsi="Times New Roman"/>
          <w:sz w:val="22"/>
          <w:szCs w:val="22"/>
        </w:rPr>
        <w:t xml:space="preserve"> на участие в закупке состоит </w:t>
      </w:r>
      <w:r w:rsidRPr="00D96B88">
        <w:rPr>
          <w:rFonts w:ascii="Times New Roman" w:hAnsi="Times New Roman"/>
          <w:b/>
          <w:sz w:val="22"/>
          <w:szCs w:val="22"/>
        </w:rPr>
        <w:t>из двух частей</w:t>
      </w:r>
      <w:r w:rsidRPr="00D96B88">
        <w:rPr>
          <w:rFonts w:ascii="Times New Roman" w:hAnsi="Times New Roman"/>
          <w:sz w:val="22"/>
          <w:szCs w:val="22"/>
        </w:rPr>
        <w:t xml:space="preserve"> (первой части заявки, второй части заявки) и ценового предложения, подаваемых одновременно с использованием ЭТП. </w:t>
      </w:r>
    </w:p>
    <w:p w:rsidR="007F02F5" w:rsidRPr="00D96B88" w:rsidRDefault="007F02F5" w:rsidP="007F02F5">
      <w:pPr>
        <w:pStyle w:val="4"/>
        <w:numPr>
          <w:ilvl w:val="0"/>
          <w:numId w:val="0"/>
        </w:numPr>
        <w:tabs>
          <w:tab w:val="left" w:pos="709"/>
        </w:tabs>
        <w:spacing w:before="0"/>
        <w:ind w:firstLine="540"/>
        <w:rPr>
          <w:rFonts w:ascii="Times New Roman" w:hAnsi="Times New Roman"/>
          <w:sz w:val="22"/>
          <w:szCs w:val="22"/>
        </w:rPr>
      </w:pPr>
      <w:r w:rsidRPr="00D96B88">
        <w:rPr>
          <w:rFonts w:ascii="Times New Roman" w:hAnsi="Times New Roman"/>
          <w:sz w:val="22"/>
          <w:szCs w:val="22"/>
        </w:rPr>
        <w:t>Ценовое предложение Участник закупки формирует, в том числе, с использованием программно-аппаратных средств ЭТП.</w:t>
      </w:r>
      <w:bookmarkEnd w:id="0"/>
    </w:p>
    <w:p w:rsidR="007F02F5" w:rsidRPr="00D96B88" w:rsidRDefault="007F02F5" w:rsidP="007F02F5">
      <w:pPr>
        <w:autoSpaceDE w:val="0"/>
        <w:autoSpaceDN w:val="0"/>
        <w:adjustRightInd w:val="0"/>
        <w:spacing w:after="0" w:line="240" w:lineRule="auto"/>
        <w:ind w:firstLine="540"/>
        <w:jc w:val="both"/>
        <w:rPr>
          <w:rFonts w:ascii="Times New Roman" w:hAnsi="Times New Roman"/>
          <w:lang w:eastAsia="ru-RU"/>
        </w:rPr>
      </w:pPr>
      <w:r w:rsidRPr="00D96B88">
        <w:rPr>
          <w:rFonts w:ascii="Times New Roman" w:hAnsi="Times New Roman"/>
          <w:lang w:eastAsia="ru-RU"/>
        </w:rPr>
        <w:t>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Закупочной документации.</w:t>
      </w:r>
    </w:p>
    <w:p w:rsidR="007F02F5" w:rsidRPr="00D96B88" w:rsidRDefault="007F02F5" w:rsidP="007F02F5">
      <w:pPr>
        <w:pStyle w:val="4"/>
        <w:numPr>
          <w:ilvl w:val="0"/>
          <w:numId w:val="0"/>
        </w:numPr>
        <w:tabs>
          <w:tab w:val="left" w:pos="709"/>
        </w:tabs>
        <w:spacing w:before="0"/>
        <w:ind w:firstLine="540"/>
        <w:rPr>
          <w:rFonts w:ascii="Times New Roman" w:hAnsi="Times New Roman"/>
          <w:sz w:val="22"/>
          <w:szCs w:val="22"/>
        </w:rPr>
      </w:pPr>
      <w:bookmarkStart w:id="1" w:name="_Ref419820997"/>
      <w:bookmarkStart w:id="2" w:name="_Ref526363310"/>
      <w:r w:rsidRPr="00D96B88">
        <w:rPr>
          <w:rFonts w:ascii="Times New Roman" w:hAnsi="Times New Roman"/>
          <w:b/>
          <w:sz w:val="22"/>
          <w:szCs w:val="22"/>
        </w:rPr>
        <w:t>Не допускается</w:t>
      </w:r>
      <w:r w:rsidRPr="00D96B88">
        <w:rPr>
          <w:rFonts w:ascii="Times New Roman" w:hAnsi="Times New Roman"/>
          <w:sz w:val="22"/>
          <w:szCs w:val="22"/>
        </w:rPr>
        <w:t xml:space="preserve"> указание в первой части заявки на участие в закупке сведений об Участнике закупки (то есть Участники закупки, не должны подавать документы, входящие в первую часть заявки, на фирменном бланке или иным образом указывать сведения, идентифицирующие их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bookmarkEnd w:id="1"/>
      <w:r w:rsidRPr="00D96B88">
        <w:rPr>
          <w:rFonts w:ascii="Times New Roman" w:hAnsi="Times New Roman"/>
          <w:sz w:val="22"/>
          <w:szCs w:val="22"/>
        </w:rPr>
        <w:t xml:space="preserve"> В первой части заявки не должно содержаться ценовое предложение Участника закупки.</w:t>
      </w:r>
      <w:bookmarkEnd w:id="2"/>
    </w:p>
    <w:p w:rsidR="007F02F5" w:rsidRPr="00D96B88" w:rsidRDefault="007F02F5" w:rsidP="007F02F5">
      <w:pPr>
        <w:pStyle w:val="4"/>
        <w:numPr>
          <w:ilvl w:val="0"/>
          <w:numId w:val="0"/>
        </w:numPr>
        <w:tabs>
          <w:tab w:val="left" w:pos="709"/>
        </w:tabs>
        <w:spacing w:before="0"/>
        <w:ind w:firstLine="540"/>
        <w:rPr>
          <w:rFonts w:ascii="Times New Roman" w:hAnsi="Times New Roman"/>
          <w:sz w:val="22"/>
          <w:szCs w:val="22"/>
        </w:rPr>
      </w:pPr>
      <w:bookmarkStart w:id="3" w:name="_Ref526792020"/>
      <w:r w:rsidRPr="00D96B88">
        <w:rPr>
          <w:rFonts w:ascii="Times New Roman" w:hAnsi="Times New Roman"/>
          <w:sz w:val="22"/>
          <w:szCs w:val="22"/>
        </w:rPr>
        <w:t>В составе второй части заявки на участие в закупке не должны содержаться сведения о ценовом предложении Участника закупки (в том числе документ - ценовое предложение).</w:t>
      </w:r>
      <w:bookmarkEnd w:id="3"/>
    </w:p>
    <w:p w:rsidR="007F02F5" w:rsidRPr="00D96B88" w:rsidRDefault="007F02F5" w:rsidP="007F02F5">
      <w:pPr>
        <w:pStyle w:val="4"/>
        <w:numPr>
          <w:ilvl w:val="0"/>
          <w:numId w:val="0"/>
        </w:numPr>
        <w:tabs>
          <w:tab w:val="left" w:pos="709"/>
        </w:tabs>
        <w:spacing w:before="0"/>
        <w:ind w:firstLine="540"/>
        <w:rPr>
          <w:rFonts w:ascii="Times New Roman" w:hAnsi="Times New Roman"/>
          <w:sz w:val="22"/>
          <w:szCs w:val="22"/>
        </w:rPr>
      </w:pPr>
      <w:r w:rsidRPr="00D96B88">
        <w:rPr>
          <w:rFonts w:ascii="Times New Roman" w:hAnsi="Times New Roman"/>
          <w:sz w:val="22"/>
          <w:szCs w:val="22"/>
        </w:rPr>
        <w:t>При проведении этапа квалификационного отбора участников документы, подтверждающие соответствие участника квалификационным требованиям, включаются в состав второй части заявки.</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Заявка на участие в закупке должна включать все документы, указанные в п.28 Информационной карты.</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b/>
          <w:bCs/>
          <w:i/>
        </w:rPr>
        <w:t>13.4. Заявка на участие в закупке может содержать:</w:t>
      </w:r>
    </w:p>
    <w:p w:rsidR="007F02F5" w:rsidRPr="00D96B88" w:rsidRDefault="007F02F5" w:rsidP="007F02F5">
      <w:pPr>
        <w:pStyle w:val="ConsPlusNormal"/>
        <w:tabs>
          <w:tab w:val="left" w:pos="709"/>
          <w:tab w:val="left" w:pos="1134"/>
        </w:tabs>
        <w:ind w:firstLine="540"/>
        <w:jc w:val="both"/>
        <w:rPr>
          <w:rFonts w:ascii="Times New Roman" w:hAnsi="Times New Roman" w:cs="Times New Roman"/>
          <w:sz w:val="22"/>
          <w:szCs w:val="22"/>
        </w:rPr>
      </w:pPr>
      <w:r w:rsidRPr="00D96B88">
        <w:rPr>
          <w:rFonts w:ascii="Times New Roman" w:hAnsi="Times New Roman" w:cs="Times New Roman"/>
          <w:sz w:val="22"/>
          <w:szCs w:val="22"/>
        </w:rPr>
        <w:t>1) иные дополнительные документы, необходимые по мнению Участника закупки;</w:t>
      </w:r>
    </w:p>
    <w:p w:rsidR="007F02F5" w:rsidRPr="00D96B88" w:rsidRDefault="007F02F5" w:rsidP="007F02F5">
      <w:pPr>
        <w:pStyle w:val="ConsPlusNormal"/>
        <w:tabs>
          <w:tab w:val="left" w:pos="709"/>
          <w:tab w:val="left" w:pos="1134"/>
        </w:tabs>
        <w:ind w:firstLine="540"/>
        <w:jc w:val="both"/>
        <w:rPr>
          <w:rFonts w:ascii="Times New Roman" w:hAnsi="Times New Roman" w:cs="Times New Roman"/>
          <w:sz w:val="22"/>
          <w:szCs w:val="22"/>
        </w:rPr>
      </w:pPr>
      <w:r w:rsidRPr="00D96B88">
        <w:rPr>
          <w:rFonts w:ascii="Times New Roman" w:hAnsi="Times New Roman" w:cs="Times New Roman"/>
          <w:sz w:val="22"/>
          <w:szCs w:val="22"/>
        </w:rPr>
        <w:t>2) эскиз, рисунок, чертеж, фотографию, иное изображение товара, образец (пробу) товара, на поставку которого осуществляется закупка.</w:t>
      </w:r>
    </w:p>
    <w:p w:rsidR="007F02F5" w:rsidRPr="00D96B88" w:rsidRDefault="007F02F5" w:rsidP="007F02F5">
      <w:pPr>
        <w:tabs>
          <w:tab w:val="left" w:pos="709"/>
          <w:tab w:val="left" w:pos="851"/>
          <w:tab w:val="left" w:pos="1134"/>
        </w:tabs>
        <w:spacing w:after="0" w:line="240" w:lineRule="auto"/>
        <w:ind w:firstLine="540"/>
        <w:contextualSpacing/>
        <w:jc w:val="both"/>
        <w:rPr>
          <w:rFonts w:ascii="Times New Roman" w:hAnsi="Times New Roman"/>
          <w:b/>
          <w:bCs/>
          <w:i/>
        </w:rPr>
      </w:pPr>
      <w:r w:rsidRPr="00D96B88">
        <w:rPr>
          <w:rFonts w:ascii="Times New Roman" w:hAnsi="Times New Roman"/>
          <w:b/>
          <w:bCs/>
          <w:i/>
        </w:rPr>
        <w:t>13.5.</w:t>
      </w:r>
      <w:r w:rsidRPr="00D96B88">
        <w:rPr>
          <w:rFonts w:ascii="Times New Roman" w:hAnsi="Times New Roman"/>
          <w:b/>
          <w:bCs/>
          <w:i/>
        </w:rPr>
        <w:tab/>
        <w:t>Порядок и срок изменения и (или) отзыва заявки на участие в закупке</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 xml:space="preserve">Участник закупки, подавший заявку на участие в закупке, вправе изменить или отозвать ее в любое время в течение срока подачи заявок на участие в закупке, </w:t>
      </w:r>
      <w:bookmarkStart w:id="4" w:name="_Hlk536694052"/>
      <w:r w:rsidRPr="00D96B88">
        <w:rPr>
          <w:rFonts w:ascii="Times New Roman" w:hAnsi="Times New Roman"/>
          <w:lang w:eastAsia="ru-RU"/>
        </w:rPr>
        <w:t xml:space="preserve">направив об этом уведомление оператору </w:t>
      </w:r>
      <w:bookmarkStart w:id="5" w:name="_Hlk536692612"/>
      <w:r w:rsidRPr="00D96B88">
        <w:rPr>
          <w:rFonts w:ascii="Times New Roman" w:hAnsi="Times New Roman"/>
          <w:lang w:eastAsia="ru-RU"/>
        </w:rPr>
        <w:t xml:space="preserve">ЭТП </w:t>
      </w:r>
      <w:r w:rsidRPr="00D96B88">
        <w:rPr>
          <w:rFonts w:ascii="Times New Roman" w:hAnsi="Times New Roman"/>
        </w:rPr>
        <w:t>в порядке, установленном Регламентом ЭТП</w:t>
      </w:r>
      <w:bookmarkEnd w:id="4"/>
      <w:r w:rsidRPr="00D96B88">
        <w:rPr>
          <w:rFonts w:ascii="Times New Roman" w:hAnsi="Times New Roman"/>
        </w:rPr>
        <w:t>.</w:t>
      </w:r>
    </w:p>
    <w:bookmarkEnd w:id="5"/>
    <w:p w:rsidR="007F02F5" w:rsidRPr="00D96B88" w:rsidRDefault="007F02F5" w:rsidP="007F02F5">
      <w:pPr>
        <w:tabs>
          <w:tab w:val="left" w:pos="709"/>
          <w:tab w:val="left" w:pos="851"/>
        </w:tabs>
        <w:adjustRightInd w:val="0"/>
        <w:spacing w:after="0" w:line="240" w:lineRule="auto"/>
        <w:ind w:firstLine="540"/>
        <w:contextualSpacing/>
        <w:jc w:val="both"/>
        <w:rPr>
          <w:rFonts w:ascii="Times New Roman" w:hAnsi="Times New Roman"/>
        </w:rPr>
      </w:pPr>
      <w:r w:rsidRPr="00D96B88">
        <w:rPr>
          <w:rFonts w:ascii="Times New Roman" w:hAnsi="Times New Roman"/>
        </w:rPr>
        <w:t xml:space="preserve">Изменение заявки на участие в закупке или отзыв заявки считается действительным, если такое изменение или такое уведомление поступило Заказчику до истечения срока подачи заявок на участие в закупке. </w:t>
      </w:r>
    </w:p>
    <w:p w:rsidR="007F02F5" w:rsidRPr="00D96B88" w:rsidRDefault="007F02F5" w:rsidP="007F02F5">
      <w:pPr>
        <w:tabs>
          <w:tab w:val="left" w:pos="709"/>
          <w:tab w:val="left" w:pos="851"/>
        </w:tabs>
        <w:adjustRightInd w:val="0"/>
        <w:spacing w:after="0" w:line="240" w:lineRule="auto"/>
        <w:ind w:firstLine="540"/>
        <w:contextualSpacing/>
        <w:jc w:val="both"/>
        <w:rPr>
          <w:rFonts w:ascii="Times New Roman" w:hAnsi="Times New Roman"/>
        </w:rPr>
      </w:pPr>
      <w:r w:rsidRPr="00D96B88">
        <w:rPr>
          <w:rFonts w:ascii="Times New Roman" w:hAnsi="Times New Roman"/>
        </w:rPr>
        <w:t xml:space="preserve">Изменения в заявку оформляются в форме изменений (дополнений) в отдельные пункты заявки с указанием формулировки «Изменение к заявке» либо в виде новой редакции заявки, с указанием на заявке слов «Измененная заявка». При отзыве заявке указываются слова «Отзыв заявки». </w:t>
      </w:r>
    </w:p>
    <w:p w:rsidR="007F02F5" w:rsidRPr="00D96B88" w:rsidRDefault="007F02F5" w:rsidP="007F02F5">
      <w:pPr>
        <w:tabs>
          <w:tab w:val="left" w:pos="709"/>
          <w:tab w:val="left" w:pos="851"/>
        </w:tabs>
        <w:adjustRightInd w:val="0"/>
        <w:spacing w:after="0" w:line="240" w:lineRule="auto"/>
        <w:ind w:firstLine="540"/>
        <w:contextualSpacing/>
        <w:jc w:val="both"/>
        <w:rPr>
          <w:rFonts w:ascii="Times New Roman" w:hAnsi="Times New Roman"/>
        </w:rPr>
      </w:pPr>
    </w:p>
    <w:p w:rsidR="007F02F5" w:rsidRPr="00D96B88" w:rsidRDefault="007F02F5" w:rsidP="007F02F5">
      <w:pPr>
        <w:pStyle w:val="22"/>
        <w:numPr>
          <w:ilvl w:val="0"/>
          <w:numId w:val="6"/>
        </w:numPr>
        <w:tabs>
          <w:tab w:val="left" w:pos="-142"/>
          <w:tab w:val="left" w:pos="0"/>
          <w:tab w:val="left" w:pos="709"/>
          <w:tab w:val="left" w:pos="993"/>
        </w:tabs>
        <w:spacing w:after="0" w:line="240" w:lineRule="auto"/>
        <w:ind w:left="0" w:firstLine="540"/>
        <w:contextualSpacing/>
        <w:jc w:val="both"/>
        <w:rPr>
          <w:rFonts w:ascii="Times New Roman" w:hAnsi="Times New Roman" w:cs="Times New Roman"/>
        </w:rPr>
      </w:pPr>
      <w:r w:rsidRPr="00D96B88">
        <w:rPr>
          <w:rFonts w:ascii="Times New Roman" w:hAnsi="Times New Roman" w:cs="Times New Roman"/>
          <w:b/>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7F02F5" w:rsidRPr="00D96B88" w:rsidRDefault="007F02F5" w:rsidP="007F02F5">
      <w:pPr>
        <w:pStyle w:val="22"/>
        <w:tabs>
          <w:tab w:val="left" w:pos="-142"/>
          <w:tab w:val="left" w:pos="0"/>
          <w:tab w:val="left" w:pos="709"/>
          <w:tab w:val="left" w:pos="993"/>
        </w:tabs>
        <w:spacing w:after="0" w:line="240" w:lineRule="auto"/>
        <w:ind w:left="0" w:firstLine="567"/>
        <w:contextualSpacing/>
        <w:jc w:val="both"/>
        <w:rPr>
          <w:rFonts w:ascii="Times New Roman" w:hAnsi="Times New Roman" w:cs="Times New Roman"/>
        </w:rPr>
      </w:pPr>
      <w:r w:rsidRPr="00D96B88">
        <w:rPr>
          <w:rFonts w:ascii="Times New Roman" w:hAnsi="Times New Roman" w:cs="Times New Roman"/>
        </w:rPr>
        <w:t>Участник закупки должен предоставить указанные сведения путем заполнения сведений, указанных в форме заявки на участие закупки (Приложение №2 к Закупочной документации) являющийся неотъемлемой частью настоящей Закупочной документации и должны иметь полный и достоверный характер на момент подачи заявки на участие в закупке.</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p>
    <w:p w:rsidR="007F02F5" w:rsidRPr="00AA0E7B" w:rsidRDefault="007F02F5" w:rsidP="007F02F5">
      <w:pPr>
        <w:pStyle w:val="ConsPlusNormal"/>
        <w:tabs>
          <w:tab w:val="left" w:pos="709"/>
          <w:tab w:val="left" w:pos="851"/>
        </w:tabs>
        <w:ind w:firstLine="540"/>
        <w:jc w:val="both"/>
        <w:rPr>
          <w:rFonts w:ascii="Times New Roman" w:hAnsi="Times New Roman" w:cs="Times New Roman"/>
          <w:b/>
          <w:sz w:val="22"/>
          <w:szCs w:val="22"/>
        </w:rPr>
      </w:pPr>
      <w:r w:rsidRPr="00AA0E7B">
        <w:rPr>
          <w:rFonts w:ascii="Times New Roman" w:hAnsi="Times New Roman" w:cs="Times New Roman"/>
          <w:b/>
          <w:sz w:val="22"/>
          <w:szCs w:val="22"/>
        </w:rPr>
        <w:t>15.  Участником закупки может быть:</w:t>
      </w:r>
    </w:p>
    <w:p w:rsidR="007F02F5" w:rsidRPr="00AA0E7B" w:rsidRDefault="007F02F5" w:rsidP="007F02F5">
      <w:pPr>
        <w:widowControl w:val="0"/>
        <w:tabs>
          <w:tab w:val="left" w:pos="709"/>
          <w:tab w:val="left" w:pos="851"/>
        </w:tabs>
        <w:autoSpaceDE w:val="0"/>
        <w:autoSpaceDN w:val="0"/>
        <w:adjustRightInd w:val="0"/>
        <w:spacing w:after="0" w:line="240" w:lineRule="auto"/>
        <w:ind w:firstLine="540"/>
        <w:jc w:val="both"/>
        <w:rPr>
          <w:rFonts w:ascii="Times New Roman" w:eastAsia="Times New Roman" w:hAnsi="Times New Roman"/>
          <w:lang w:eastAsia="ru-RU"/>
        </w:rPr>
      </w:pPr>
      <w:bookmarkStart w:id="6" w:name="_Toc338842673"/>
      <w:bookmarkStart w:id="7" w:name="_Toc338842674"/>
      <w:r w:rsidRPr="00AA0E7B">
        <w:rPr>
          <w:rFonts w:ascii="Times New Roman" w:eastAsia="Times New Roman" w:hAnsi="Times New Roman"/>
          <w:lang w:eastAsia="ru-RU"/>
        </w:rPr>
        <w:t>15.1.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p>
    <w:p w:rsidR="007F02F5" w:rsidRPr="00AA0E7B" w:rsidRDefault="007F02F5" w:rsidP="007F02F5">
      <w:pPr>
        <w:widowControl w:val="0"/>
        <w:tabs>
          <w:tab w:val="left" w:pos="567"/>
          <w:tab w:val="left" w:pos="709"/>
        </w:tabs>
        <w:autoSpaceDE w:val="0"/>
        <w:autoSpaceDN w:val="0"/>
        <w:adjustRightInd w:val="0"/>
        <w:spacing w:after="0" w:line="240" w:lineRule="auto"/>
        <w:ind w:firstLine="540"/>
        <w:jc w:val="both"/>
        <w:rPr>
          <w:rFonts w:ascii="Times New Roman" w:eastAsia="Times New Roman" w:hAnsi="Times New Roman"/>
          <w:lang w:eastAsia="ru-RU"/>
        </w:rPr>
      </w:pPr>
      <w:r w:rsidRPr="00AA0E7B">
        <w:rPr>
          <w:rFonts w:ascii="Times New Roman" w:eastAsia="Times New Roman" w:hAnsi="Times New Roman"/>
          <w:lang w:eastAsia="ru-RU"/>
        </w:rPr>
        <w:t>15.2.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bookmarkEnd w:id="6"/>
    <w:p w:rsidR="007F02F5" w:rsidRPr="00D96B88" w:rsidRDefault="007F02F5" w:rsidP="007F02F5">
      <w:pPr>
        <w:pStyle w:val="20"/>
        <w:tabs>
          <w:tab w:val="left" w:pos="709"/>
          <w:tab w:val="left" w:pos="851"/>
        </w:tabs>
        <w:ind w:firstLine="540"/>
        <w:jc w:val="both"/>
        <w:rPr>
          <w:sz w:val="22"/>
          <w:szCs w:val="22"/>
          <w:lang w:val="ru-RU"/>
        </w:rPr>
      </w:pPr>
      <w:r w:rsidRPr="00AA0E7B">
        <w:rPr>
          <w:sz w:val="22"/>
          <w:szCs w:val="22"/>
          <w:lang w:val="ru-RU"/>
        </w:rPr>
        <w:lastRenderedPageBreak/>
        <w:t>Участники закупки должны соответствовать требованиям, установленным Законом, иными нормативными правовыми актами Российской Федерации, Положением о закупке товаров, работ, услуг и требованиям настоящей Закупочной документации.</w:t>
      </w:r>
    </w:p>
    <w:p w:rsidR="00AA0E7B" w:rsidRPr="005F62AC" w:rsidRDefault="00AA0E7B" w:rsidP="00AA0E7B">
      <w:pPr>
        <w:pStyle w:val="20"/>
        <w:tabs>
          <w:tab w:val="left" w:pos="709"/>
          <w:tab w:val="left" w:pos="851"/>
        </w:tabs>
        <w:ind w:firstLine="540"/>
        <w:jc w:val="both"/>
        <w:rPr>
          <w:b/>
          <w:bCs/>
          <w:sz w:val="21"/>
          <w:szCs w:val="22"/>
        </w:rPr>
      </w:pPr>
      <w:bookmarkStart w:id="8" w:name="_Hlk536692864"/>
      <w:bookmarkEnd w:id="7"/>
      <w:r w:rsidRPr="005F62AC">
        <w:rPr>
          <w:b/>
          <w:bCs/>
          <w:sz w:val="21"/>
          <w:szCs w:val="22"/>
        </w:rPr>
        <w:t>К участию в закупке допускаются Участники закуп</w:t>
      </w:r>
      <w:r w:rsidRPr="005F62AC">
        <w:rPr>
          <w:b/>
          <w:bCs/>
          <w:sz w:val="21"/>
          <w:szCs w:val="22"/>
          <w:lang w:val="ru-RU"/>
        </w:rPr>
        <w:t>ки</w:t>
      </w:r>
      <w:r w:rsidRPr="005F62AC">
        <w:rPr>
          <w:b/>
          <w:bCs/>
          <w:sz w:val="21"/>
          <w:szCs w:val="22"/>
        </w:rPr>
        <w:t>, прошедшие аккредитацию на ЭТП.</w:t>
      </w:r>
    </w:p>
    <w:p w:rsidR="007F02F5" w:rsidRPr="00D96B88" w:rsidRDefault="00AA0E7B" w:rsidP="00AA0E7B">
      <w:pPr>
        <w:pStyle w:val="20"/>
        <w:tabs>
          <w:tab w:val="left" w:pos="709"/>
          <w:tab w:val="left" w:pos="851"/>
        </w:tabs>
        <w:ind w:firstLine="540"/>
        <w:jc w:val="both"/>
        <w:rPr>
          <w:b/>
          <w:bCs/>
          <w:sz w:val="22"/>
          <w:szCs w:val="22"/>
        </w:rPr>
      </w:pPr>
      <w:r w:rsidRPr="005F62AC">
        <w:rPr>
          <w:b/>
          <w:sz w:val="21"/>
        </w:rPr>
        <w:t>Участниками закупки могут быть только субъекты малого или среднего предпринимательства</w:t>
      </w:r>
      <w:r w:rsidR="007F02F5" w:rsidRPr="00D96B88">
        <w:rPr>
          <w:b/>
          <w:bCs/>
          <w:sz w:val="22"/>
          <w:szCs w:val="22"/>
        </w:rPr>
        <w:t>.</w:t>
      </w:r>
    </w:p>
    <w:bookmarkEnd w:id="8"/>
    <w:p w:rsidR="007F02F5" w:rsidRPr="00D96B88" w:rsidRDefault="007F02F5" w:rsidP="007F02F5">
      <w:pPr>
        <w:widowControl w:val="0"/>
        <w:tabs>
          <w:tab w:val="left" w:pos="567"/>
          <w:tab w:val="left" w:pos="709"/>
          <w:tab w:val="left" w:pos="993"/>
        </w:tabs>
        <w:autoSpaceDE w:val="0"/>
        <w:autoSpaceDN w:val="0"/>
        <w:adjustRightInd w:val="0"/>
        <w:spacing w:after="0" w:line="240" w:lineRule="auto"/>
        <w:ind w:firstLine="540"/>
        <w:jc w:val="both"/>
        <w:rPr>
          <w:rFonts w:ascii="Times New Roman" w:eastAsia="Times New Roman" w:hAnsi="Times New Roman"/>
          <w:lang w:eastAsia="ru-RU"/>
        </w:rPr>
      </w:pPr>
      <w:r w:rsidRPr="00D96B88">
        <w:rPr>
          <w:rFonts w:ascii="Times New Roman" w:eastAsia="Times New Roman" w:hAnsi="Times New Roman"/>
          <w:lang w:eastAsia="ru-RU"/>
        </w:rPr>
        <w:t xml:space="preserve">В случае если на стороне Участника закупки выступают несколько лиц, каждый из них должен соответствовать требованиям, установленным настоящей Закупочной документацией. </w:t>
      </w:r>
    </w:p>
    <w:p w:rsidR="007F02F5" w:rsidRPr="00D96B88" w:rsidRDefault="007F02F5" w:rsidP="007F02F5">
      <w:pPr>
        <w:widowControl w:val="0"/>
        <w:tabs>
          <w:tab w:val="left" w:pos="709"/>
        </w:tabs>
        <w:autoSpaceDE w:val="0"/>
        <w:autoSpaceDN w:val="0"/>
        <w:adjustRightInd w:val="0"/>
        <w:spacing w:after="0" w:line="240" w:lineRule="auto"/>
        <w:ind w:firstLine="540"/>
        <w:jc w:val="both"/>
        <w:rPr>
          <w:rFonts w:ascii="Times New Roman" w:eastAsia="Times New Roman" w:hAnsi="Times New Roman"/>
          <w:lang w:eastAsia="ru-RU"/>
        </w:rPr>
      </w:pPr>
      <w:r w:rsidRPr="00D96B88">
        <w:rPr>
          <w:rFonts w:ascii="Times New Roman" w:eastAsia="Times New Roman" w:hAnsi="Times New Roman"/>
          <w:lang w:eastAsia="ru-RU"/>
        </w:rPr>
        <w:t>При подаче заявки несколькими физическими лицами, несколькими юридическими лицами, несколькими индивидуальными предпринимателями, объединившимися на стороне одного Участника закупки, когда Участниками закупки выступают несколько лиц, несколько физических и/или юридических лиц, которые будут рассматриваться как Коллективный участник.</w:t>
      </w:r>
    </w:p>
    <w:p w:rsidR="007F02F5" w:rsidRPr="00D96B88" w:rsidRDefault="007F02F5" w:rsidP="007F02F5">
      <w:pPr>
        <w:widowControl w:val="0"/>
        <w:tabs>
          <w:tab w:val="left" w:pos="567"/>
          <w:tab w:val="left" w:pos="709"/>
          <w:tab w:val="left" w:pos="993"/>
        </w:tabs>
        <w:autoSpaceDE w:val="0"/>
        <w:autoSpaceDN w:val="0"/>
        <w:adjustRightInd w:val="0"/>
        <w:spacing w:after="0" w:line="240" w:lineRule="auto"/>
        <w:ind w:firstLine="540"/>
        <w:jc w:val="both"/>
        <w:rPr>
          <w:rFonts w:ascii="Times New Roman" w:eastAsia="Times New Roman" w:hAnsi="Times New Roman"/>
          <w:lang w:eastAsia="ru-RU"/>
        </w:rPr>
      </w:pPr>
      <w:r w:rsidRPr="00D96B88">
        <w:rPr>
          <w:rFonts w:ascii="Times New Roman" w:eastAsia="Times New Roman" w:hAnsi="Times New Roman"/>
          <w:lang w:eastAsia="ru-RU"/>
        </w:rPr>
        <w:t>Для участия в настоящей закупке Коллективный участник должен дополнительно представить в составе заявки на участие в закупке следующие документы:</w:t>
      </w:r>
    </w:p>
    <w:p w:rsidR="007F02F5" w:rsidRPr="00D96B88" w:rsidRDefault="007F02F5" w:rsidP="007F02F5">
      <w:pPr>
        <w:widowControl w:val="0"/>
        <w:tabs>
          <w:tab w:val="left" w:pos="567"/>
          <w:tab w:val="left" w:pos="709"/>
          <w:tab w:val="left" w:pos="993"/>
        </w:tabs>
        <w:autoSpaceDE w:val="0"/>
        <w:autoSpaceDN w:val="0"/>
        <w:adjustRightInd w:val="0"/>
        <w:spacing w:after="0" w:line="240" w:lineRule="auto"/>
        <w:ind w:firstLine="540"/>
        <w:jc w:val="both"/>
        <w:rPr>
          <w:rFonts w:ascii="Times New Roman" w:eastAsia="Times New Roman" w:hAnsi="Times New Roman"/>
          <w:lang w:eastAsia="ru-RU"/>
        </w:rPr>
      </w:pPr>
      <w:r w:rsidRPr="00D96B88">
        <w:rPr>
          <w:rFonts w:ascii="Times New Roman" w:eastAsia="Times New Roman" w:hAnsi="Times New Roman"/>
          <w:lang w:eastAsia="ru-RU"/>
        </w:rPr>
        <w:t>а) документ, подтверждающий наличие между лицами, выступающими на стороне Коллективного участника, соглашения о порядке подачи Заявки на участие в закупке, порядке предоставления обеспечения заявки и/или исполнения Договора (в случае, если Закупочной документацией установлено требование о предоставлении обеспечения заявки и/или договора), объеме полномочий при исполнении Договора, заключенного по результатам закупки;</w:t>
      </w:r>
    </w:p>
    <w:p w:rsidR="007F02F5" w:rsidRPr="00D96B88" w:rsidRDefault="007F02F5" w:rsidP="007F02F5">
      <w:pPr>
        <w:widowControl w:val="0"/>
        <w:tabs>
          <w:tab w:val="left" w:pos="567"/>
          <w:tab w:val="left" w:pos="709"/>
          <w:tab w:val="left" w:pos="993"/>
        </w:tabs>
        <w:autoSpaceDE w:val="0"/>
        <w:autoSpaceDN w:val="0"/>
        <w:adjustRightInd w:val="0"/>
        <w:spacing w:after="0" w:line="240" w:lineRule="auto"/>
        <w:ind w:firstLine="540"/>
        <w:jc w:val="both"/>
        <w:rPr>
          <w:rFonts w:ascii="Times New Roman" w:eastAsia="Times New Roman" w:hAnsi="Times New Roman"/>
          <w:lang w:eastAsia="ru-RU"/>
        </w:rPr>
      </w:pPr>
      <w:r w:rsidRPr="00D96B88">
        <w:rPr>
          <w:rFonts w:ascii="Times New Roman" w:eastAsia="Times New Roman" w:hAnsi="Times New Roman"/>
          <w:lang w:eastAsia="ru-RU"/>
        </w:rPr>
        <w:t>б) доверенность на подписание заявки на участие в закупке и Договора, выданная каждым лицом, выступающим на стороне Коллективного участника, если Заявка и/или Договор по результатам закупки от имени Коллективного участника подписывается лицом по доверенности. Доверенность должна соответствовать требованиям, установленным в настоящей Закупочной документации.</w:t>
      </w:r>
    </w:p>
    <w:p w:rsidR="007F02F5" w:rsidRPr="00D96B88" w:rsidRDefault="007F02F5" w:rsidP="007F02F5">
      <w:pPr>
        <w:widowControl w:val="0"/>
        <w:tabs>
          <w:tab w:val="left" w:pos="567"/>
          <w:tab w:val="left" w:pos="709"/>
          <w:tab w:val="left" w:pos="993"/>
        </w:tabs>
        <w:autoSpaceDE w:val="0"/>
        <w:autoSpaceDN w:val="0"/>
        <w:adjustRightInd w:val="0"/>
        <w:spacing w:after="0" w:line="240" w:lineRule="auto"/>
        <w:ind w:firstLine="540"/>
        <w:jc w:val="both"/>
        <w:rPr>
          <w:rFonts w:ascii="Times New Roman" w:eastAsia="Times New Roman" w:hAnsi="Times New Roman"/>
          <w:lang w:eastAsia="ru-RU"/>
        </w:rPr>
      </w:pPr>
      <w:r w:rsidRPr="00D96B88">
        <w:rPr>
          <w:rFonts w:ascii="Times New Roman" w:eastAsia="Times New Roman" w:hAnsi="Times New Roman"/>
          <w:lang w:eastAsia="ru-RU"/>
        </w:rPr>
        <w:t xml:space="preserve">Подготовку заявки на участие закупке, в том числе документов предусмотренных в п.28 Информационной карты настоящей Закупочной документации, Коллективный участник осуществляет от своего имени на основании сведений и документов, представленных лицами, выступающими на стороне Коллективного участника. Допускается подписание/заверение указанных документов как совместно всеми лицами, выступающими на стороне Коллективного участника, так и лицом, выступающим от имени Коллективного участника по доверенности. </w:t>
      </w:r>
    </w:p>
    <w:p w:rsidR="007F02F5" w:rsidRPr="00D96B88" w:rsidRDefault="007F02F5" w:rsidP="007F02F5">
      <w:pPr>
        <w:widowControl w:val="0"/>
        <w:tabs>
          <w:tab w:val="left" w:pos="567"/>
          <w:tab w:val="left" w:pos="709"/>
          <w:tab w:val="left" w:pos="993"/>
        </w:tabs>
        <w:autoSpaceDE w:val="0"/>
        <w:autoSpaceDN w:val="0"/>
        <w:adjustRightInd w:val="0"/>
        <w:spacing w:after="0" w:line="240" w:lineRule="auto"/>
        <w:ind w:firstLine="540"/>
        <w:jc w:val="both"/>
        <w:rPr>
          <w:rFonts w:ascii="Times New Roman" w:eastAsia="Times New Roman" w:hAnsi="Times New Roman"/>
          <w:lang w:eastAsia="ru-RU"/>
        </w:rPr>
      </w:pPr>
      <w:r w:rsidRPr="00D96B88">
        <w:rPr>
          <w:rFonts w:ascii="Times New Roman" w:eastAsia="Times New Roman" w:hAnsi="Times New Roman"/>
          <w:lang w:eastAsia="ru-RU"/>
        </w:rPr>
        <w:t>- Квалификационные и дополнительные требования к Участникам закупки, установленные настоящей Закупочной документацией, в равной степени применяются к Коллективному участнику. При этом установленным требованиям должны соответствовать в совокупности все лица, выступающие на стороне Коллективного участника.</w:t>
      </w:r>
    </w:p>
    <w:p w:rsidR="007F02F5" w:rsidRPr="00D96B88" w:rsidRDefault="007F02F5" w:rsidP="007F02F5">
      <w:pPr>
        <w:widowControl w:val="0"/>
        <w:tabs>
          <w:tab w:val="left" w:pos="567"/>
          <w:tab w:val="left" w:pos="709"/>
          <w:tab w:val="left" w:pos="993"/>
        </w:tabs>
        <w:autoSpaceDE w:val="0"/>
        <w:autoSpaceDN w:val="0"/>
        <w:adjustRightInd w:val="0"/>
        <w:spacing w:after="0" w:line="240" w:lineRule="auto"/>
        <w:ind w:firstLine="540"/>
        <w:jc w:val="both"/>
        <w:rPr>
          <w:rFonts w:ascii="Times New Roman" w:eastAsia="Times New Roman" w:hAnsi="Times New Roman"/>
          <w:lang w:eastAsia="ru-RU"/>
        </w:rPr>
      </w:pPr>
      <w:r w:rsidRPr="00D96B88">
        <w:rPr>
          <w:rFonts w:ascii="Times New Roman" w:eastAsia="Times New Roman" w:hAnsi="Times New Roman"/>
          <w:lang w:eastAsia="ru-RU"/>
        </w:rPr>
        <w:t xml:space="preserve">- Обеспечение заявки и/или исполнения договора, заключенного по результатам закупки, предоставляется от имени Коллективного участника уполномоченным лицом, выступающим на стороне Коллективного участника. </w:t>
      </w:r>
    </w:p>
    <w:p w:rsidR="007F02F5" w:rsidRPr="00D96B88" w:rsidRDefault="007F02F5" w:rsidP="007F02F5">
      <w:pPr>
        <w:widowControl w:val="0"/>
        <w:tabs>
          <w:tab w:val="left" w:pos="567"/>
          <w:tab w:val="left" w:pos="709"/>
          <w:tab w:val="left" w:pos="993"/>
        </w:tabs>
        <w:autoSpaceDE w:val="0"/>
        <w:autoSpaceDN w:val="0"/>
        <w:adjustRightInd w:val="0"/>
        <w:spacing w:after="0" w:line="240" w:lineRule="auto"/>
        <w:ind w:firstLine="540"/>
        <w:jc w:val="both"/>
        <w:rPr>
          <w:rFonts w:ascii="Times New Roman" w:eastAsia="Times New Roman" w:hAnsi="Times New Roman"/>
          <w:lang w:eastAsia="ru-RU"/>
        </w:rPr>
      </w:pPr>
      <w:r w:rsidRPr="00D96B88">
        <w:rPr>
          <w:rFonts w:ascii="Times New Roman" w:eastAsia="Times New Roman" w:hAnsi="Times New Roman"/>
          <w:lang w:eastAsia="ru-RU"/>
        </w:rPr>
        <w:t>Лица, выступающие на стороне одного Коллективного участника, не вправе участвовать в настоящей закупке самостоятельно или на стороне другого Коллективного участника. Если будет установлено, что лицо, выступающее на стороне Коллективного участника, также подало заявку на участие в закупке самостоятельно или на стороне другого Коллективного участника, все заявки, которые были поданы от имени указанного лица как самостоятельно, так и на стороне Коллективных участников, будут отклонены.</w:t>
      </w:r>
    </w:p>
    <w:p w:rsidR="007F02F5" w:rsidRPr="00D96B88" w:rsidRDefault="007F02F5" w:rsidP="007F02F5">
      <w:pPr>
        <w:widowControl w:val="0"/>
        <w:tabs>
          <w:tab w:val="left" w:pos="567"/>
          <w:tab w:val="left" w:pos="709"/>
          <w:tab w:val="left" w:pos="993"/>
        </w:tabs>
        <w:autoSpaceDE w:val="0"/>
        <w:autoSpaceDN w:val="0"/>
        <w:adjustRightInd w:val="0"/>
        <w:spacing w:after="0" w:line="240" w:lineRule="auto"/>
        <w:ind w:firstLine="540"/>
        <w:jc w:val="both"/>
        <w:rPr>
          <w:rFonts w:ascii="Times New Roman" w:eastAsia="Times New Roman" w:hAnsi="Times New Roman"/>
          <w:lang w:eastAsia="ru-RU"/>
        </w:rPr>
      </w:pPr>
      <w:r w:rsidRPr="00D96B88">
        <w:rPr>
          <w:rFonts w:ascii="Times New Roman" w:eastAsia="Times New Roman" w:hAnsi="Times New Roman"/>
          <w:lang w:eastAsia="ru-RU"/>
        </w:rPr>
        <w:t>Договор от имени Коллективного участника подписывается лицом, действующим по доверенности от лиц, выступающих на стороне Коллективного участника. В составе заявки на участие в закупке должна быть представлена доверенность на подписание Договора от имени Коллективного участника.</w:t>
      </w:r>
    </w:p>
    <w:p w:rsidR="007F02F5" w:rsidRPr="00D96B88" w:rsidRDefault="007F02F5" w:rsidP="007F02F5">
      <w:pPr>
        <w:pStyle w:val="12"/>
        <w:tabs>
          <w:tab w:val="left" w:pos="709"/>
          <w:tab w:val="left" w:pos="851"/>
        </w:tabs>
        <w:spacing w:after="0" w:line="240" w:lineRule="auto"/>
        <w:ind w:left="0"/>
        <w:jc w:val="both"/>
        <w:rPr>
          <w:rFonts w:ascii="Times New Roman" w:hAnsi="Times New Roman"/>
        </w:rPr>
      </w:pPr>
    </w:p>
    <w:p w:rsidR="007F02F5" w:rsidRPr="00D96B88" w:rsidRDefault="007F02F5" w:rsidP="007F02F5">
      <w:pPr>
        <w:pStyle w:val="12"/>
        <w:tabs>
          <w:tab w:val="left" w:pos="709"/>
          <w:tab w:val="left" w:pos="851"/>
        </w:tabs>
        <w:spacing w:after="0" w:line="240" w:lineRule="auto"/>
        <w:ind w:left="0" w:firstLine="540"/>
        <w:jc w:val="both"/>
        <w:rPr>
          <w:rFonts w:ascii="Times New Roman" w:hAnsi="Times New Roman"/>
          <w:b/>
        </w:rPr>
      </w:pPr>
      <w:r w:rsidRPr="00D96B88">
        <w:rPr>
          <w:rFonts w:ascii="Times New Roman" w:hAnsi="Times New Roman"/>
          <w:b/>
        </w:rPr>
        <w:t>16.  Требования к Участникам закупки</w:t>
      </w:r>
    </w:p>
    <w:p w:rsidR="007F02F5" w:rsidRPr="00D96B88" w:rsidRDefault="007F02F5" w:rsidP="007F02F5">
      <w:pPr>
        <w:pStyle w:val="12"/>
        <w:tabs>
          <w:tab w:val="left" w:pos="709"/>
          <w:tab w:val="left" w:pos="851"/>
        </w:tabs>
        <w:spacing w:after="0" w:line="240" w:lineRule="auto"/>
        <w:ind w:left="0" w:firstLine="540"/>
        <w:jc w:val="both"/>
        <w:rPr>
          <w:rFonts w:ascii="Times New Roman" w:hAnsi="Times New Roman"/>
          <w:b/>
        </w:rPr>
      </w:pPr>
      <w:r w:rsidRPr="00D96B88">
        <w:rPr>
          <w:rFonts w:ascii="Times New Roman" w:hAnsi="Times New Roman"/>
          <w:b/>
        </w:rPr>
        <w:t xml:space="preserve">16.1. Единые обязательные требования к Участникам закупки: </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b/>
        </w:rPr>
      </w:pPr>
      <w:r w:rsidRPr="00D96B88">
        <w:rPr>
          <w:rFonts w:ascii="Times New Roman" w:hAnsi="Times New Roman"/>
          <w:b/>
        </w:rPr>
        <w:t>Участник закупки должен соответствовать следующим обязательным требованиям:</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К Участникам закупки предъявляются следующие обязательные требования:</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закупки (в случаях, установленных в Информационной карте);</w:t>
      </w:r>
    </w:p>
    <w:p w:rsidR="007F02F5" w:rsidRPr="00D96B88" w:rsidRDefault="007F02F5" w:rsidP="007F02F5">
      <w:pPr>
        <w:tabs>
          <w:tab w:val="left" w:pos="540"/>
          <w:tab w:val="left" w:pos="709"/>
          <w:tab w:val="left" w:pos="900"/>
        </w:tabs>
        <w:spacing w:after="0" w:line="240" w:lineRule="auto"/>
        <w:ind w:firstLine="540"/>
        <w:jc w:val="both"/>
        <w:rPr>
          <w:rFonts w:ascii="Times New Roman" w:hAnsi="Times New Roman"/>
        </w:rPr>
      </w:pPr>
      <w:r w:rsidRPr="00D96B88">
        <w:rPr>
          <w:rFonts w:ascii="Times New Roman" w:hAnsi="Times New Roman"/>
        </w:rPr>
        <w:t xml:space="preserve">2) </w:t>
      </w:r>
      <w:r w:rsidRPr="00D96B88">
        <w:rPr>
          <w:rFonts w:ascii="Times New Roman" w:hAnsi="Times New Roman"/>
          <w:shd w:val="clear" w:color="auto" w:fill="FFFFFF"/>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D96B88">
        <w:rPr>
          <w:rFonts w:ascii="Times New Roman" w:hAnsi="Times New Roman"/>
        </w:rPr>
        <w:t>;</w:t>
      </w:r>
    </w:p>
    <w:p w:rsidR="007F02F5" w:rsidRPr="00D96B88" w:rsidRDefault="007F02F5" w:rsidP="007F02F5">
      <w:pPr>
        <w:tabs>
          <w:tab w:val="left" w:pos="540"/>
          <w:tab w:val="left" w:pos="709"/>
          <w:tab w:val="left" w:pos="900"/>
        </w:tabs>
        <w:spacing w:after="0" w:line="240" w:lineRule="auto"/>
        <w:ind w:firstLine="540"/>
        <w:jc w:val="both"/>
        <w:rPr>
          <w:rFonts w:ascii="Times New Roman" w:hAnsi="Times New Roman"/>
          <w:shd w:val="clear" w:color="auto" w:fill="FFFFFF"/>
        </w:rPr>
      </w:pPr>
      <w:r w:rsidRPr="00D96B88">
        <w:rPr>
          <w:rFonts w:ascii="Times New Roman" w:hAnsi="Times New Roman"/>
        </w:rPr>
        <w:t xml:space="preserve">3) </w:t>
      </w:r>
      <w:r w:rsidRPr="00D96B88">
        <w:rPr>
          <w:rFonts w:ascii="Times New Roman" w:hAnsi="Times New Roman"/>
          <w:shd w:val="clear" w:color="auto" w:fill="FFFFFF"/>
        </w:rPr>
        <w:t xml:space="preserve">неприостановление деятельности Участника закупки в порядке, установленном Кодексом </w:t>
      </w:r>
      <w:r w:rsidRPr="00D96B88">
        <w:rPr>
          <w:rStyle w:val="apple-converted-space"/>
          <w:rFonts w:ascii="Times New Roman" w:hAnsi="Times New Roman"/>
          <w:shd w:val="clear" w:color="auto" w:fill="FFFFFF"/>
        </w:rPr>
        <w:t>  </w:t>
      </w:r>
      <w:r w:rsidRPr="00D96B88">
        <w:rPr>
          <w:rFonts w:ascii="Times New Roman" w:hAnsi="Times New Roman"/>
          <w:shd w:val="clear" w:color="auto" w:fill="FFFFFF"/>
        </w:rPr>
        <w:t>Российской Федерации об административных правонарушениях, на дату подачи заявки на участие в закупке</w:t>
      </w:r>
    </w:p>
    <w:p w:rsidR="007F02F5" w:rsidRPr="00D96B88" w:rsidRDefault="007F02F5" w:rsidP="007F02F5">
      <w:pPr>
        <w:tabs>
          <w:tab w:val="left" w:pos="540"/>
          <w:tab w:val="left" w:pos="709"/>
          <w:tab w:val="left" w:pos="900"/>
        </w:tabs>
        <w:spacing w:after="0" w:line="240" w:lineRule="auto"/>
        <w:ind w:firstLine="540"/>
        <w:jc w:val="both"/>
        <w:rPr>
          <w:rFonts w:ascii="Times New Roman" w:hAnsi="Times New Roman"/>
          <w:shd w:val="clear" w:color="auto" w:fill="FFFFFF"/>
        </w:rPr>
      </w:pPr>
      <w:r w:rsidRPr="00D96B88">
        <w:rPr>
          <w:rFonts w:ascii="Times New Roman" w:hAnsi="Times New Roman"/>
        </w:rPr>
        <w:t xml:space="preserve">4) </w:t>
      </w:r>
      <w:r w:rsidRPr="00D96B88">
        <w:rPr>
          <w:rFonts w:ascii="Times New Roman" w:hAnsi="Times New Roman"/>
          <w:shd w:val="clear" w:color="auto" w:fill="FFFFFF"/>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D96B88">
        <w:rPr>
          <w:rFonts w:ascii="Times New Roman" w:hAnsi="Times New Roman"/>
          <w:shd w:val="clear" w:color="auto" w:fill="FFFFFF"/>
        </w:rPr>
        <w:lastRenderedPageBreak/>
        <w:t xml:space="preserve">законодательством  </w:t>
      </w:r>
      <w:r w:rsidRPr="00D96B88">
        <w:rPr>
          <w:rStyle w:val="apple-converted-space"/>
          <w:rFonts w:ascii="Times New Roman" w:hAnsi="Times New Roman"/>
          <w:shd w:val="clear" w:color="auto" w:fill="FFFFFF"/>
        </w:rPr>
        <w:t> </w:t>
      </w:r>
      <w:r w:rsidRPr="00D96B88">
        <w:rPr>
          <w:rFonts w:ascii="Times New Roman" w:hAnsi="Times New Roman"/>
          <w:shd w:val="clear" w:color="auto" w:fill="FFFFFF"/>
        </w:rPr>
        <w:t xml:space="preserve">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D96B88">
        <w:rPr>
          <w:rStyle w:val="apple-converted-space"/>
          <w:rFonts w:ascii="Times New Roman" w:hAnsi="Times New Roman"/>
          <w:shd w:val="clear" w:color="auto" w:fill="FFFFFF"/>
        </w:rPr>
        <w:t>  </w:t>
      </w:r>
      <w:r w:rsidRPr="00D96B88">
        <w:rPr>
          <w:rFonts w:ascii="Times New Roman" w:hAnsi="Times New Roman"/>
          <w:shd w:val="clear" w:color="auto" w:fill="FFFFFF"/>
        </w:rPr>
        <w:t xml:space="preserve">Российской Федерации о налогах и сборах) за прошедший календарный год, размер которых </w:t>
      </w:r>
      <w:r w:rsidRPr="00D96B88">
        <w:rPr>
          <w:rFonts w:ascii="Times New Roman" w:hAnsi="Times New Roman"/>
          <w:b/>
          <w:shd w:val="clear" w:color="auto" w:fill="FFFFFF"/>
        </w:rPr>
        <w:t>превышает 25 (двадцать пять) процентов</w:t>
      </w:r>
      <w:r w:rsidRPr="00D96B88">
        <w:rPr>
          <w:rFonts w:ascii="Times New Roman" w:hAnsi="Times New Roman"/>
          <w:shd w:val="clear" w:color="auto" w:fill="FFFFFF"/>
        </w:rPr>
        <w:t xml:space="preserve">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7F02F5" w:rsidRPr="00D96B88" w:rsidRDefault="007F02F5" w:rsidP="007F02F5">
      <w:pPr>
        <w:tabs>
          <w:tab w:val="left" w:pos="540"/>
          <w:tab w:val="left" w:pos="709"/>
          <w:tab w:val="left" w:pos="900"/>
        </w:tabs>
        <w:spacing w:after="0" w:line="240" w:lineRule="auto"/>
        <w:ind w:firstLine="540"/>
        <w:jc w:val="both"/>
        <w:rPr>
          <w:rFonts w:ascii="Times New Roman" w:hAnsi="Times New Roman"/>
        </w:rPr>
      </w:pPr>
      <w:r w:rsidRPr="00D96B88">
        <w:rPr>
          <w:rFonts w:ascii="Times New Roman" w:hAnsi="Times New Roman"/>
        </w:rPr>
        <w:t xml:space="preserve">5) </w:t>
      </w:r>
      <w:r w:rsidRPr="00D96B88">
        <w:rPr>
          <w:rFonts w:ascii="Times New Roman" w:hAnsi="Times New Roman"/>
          <w:shd w:val="clear" w:color="auto" w:fill="FFFFFF"/>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289,290,291,291.1</w:t>
      </w:r>
      <w:r w:rsidRPr="00D96B88">
        <w:rPr>
          <w:rStyle w:val="apple-converted-space"/>
          <w:rFonts w:ascii="Times New Roman" w:hAnsi="Times New Roman"/>
          <w:shd w:val="clear" w:color="auto" w:fill="FFFFFF"/>
        </w:rPr>
        <w:t>  </w:t>
      </w:r>
      <w:r w:rsidRPr="00D96B88">
        <w:rPr>
          <w:rFonts w:ascii="Times New Roman" w:hAnsi="Times New Roman"/>
          <w:shd w:val="clear" w:color="auto" w:fill="FFFFFF"/>
        </w:rPr>
        <w:t>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F02F5" w:rsidRPr="00D96B88" w:rsidRDefault="007F02F5" w:rsidP="007F02F5">
      <w:pPr>
        <w:tabs>
          <w:tab w:val="left" w:pos="709"/>
        </w:tabs>
        <w:suppressAutoHyphens/>
        <w:spacing w:after="0" w:line="240" w:lineRule="auto"/>
        <w:ind w:firstLine="540"/>
        <w:jc w:val="both"/>
        <w:rPr>
          <w:rFonts w:ascii="Times New Roman" w:hAnsi="Times New Roman"/>
        </w:rPr>
      </w:pPr>
      <w:r w:rsidRPr="00D96B88">
        <w:rPr>
          <w:rFonts w:ascii="Times New Roman" w:hAnsi="Times New Roman"/>
        </w:rPr>
        <w:t>6) отсутствие сведений об Участниках закупки в реестре недобросовестных поставщиков, предусмотренном статьей 5 Федерального закона 223-ФЗ, и (или)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F02F5" w:rsidRPr="00D96B88" w:rsidRDefault="007F02F5" w:rsidP="007F02F5">
      <w:pPr>
        <w:tabs>
          <w:tab w:val="left" w:pos="709"/>
          <w:tab w:val="left" w:pos="851"/>
        </w:tabs>
        <w:adjustRightInd w:val="0"/>
        <w:spacing w:after="0" w:line="240" w:lineRule="auto"/>
        <w:ind w:firstLine="540"/>
        <w:contextualSpacing/>
        <w:jc w:val="both"/>
        <w:rPr>
          <w:rFonts w:ascii="Times New Roman" w:hAnsi="Times New Roman"/>
        </w:rPr>
      </w:pPr>
      <w:r w:rsidRPr="00D96B88">
        <w:rPr>
          <w:rFonts w:ascii="Times New Roman" w:hAnsi="Times New Roman"/>
        </w:rPr>
        <w:t>Участник закупки должен предоставить документы, определенные п. 28 Информационной карты.</w:t>
      </w:r>
    </w:p>
    <w:p w:rsidR="007F02F5" w:rsidRPr="00D96B88" w:rsidRDefault="007F02F5" w:rsidP="007F02F5">
      <w:pPr>
        <w:tabs>
          <w:tab w:val="left" w:pos="709"/>
          <w:tab w:val="left" w:pos="851"/>
        </w:tabs>
        <w:adjustRightInd w:val="0"/>
        <w:spacing w:after="0" w:line="240" w:lineRule="auto"/>
        <w:ind w:firstLine="540"/>
        <w:contextualSpacing/>
        <w:jc w:val="both"/>
        <w:rPr>
          <w:rFonts w:ascii="Times New Roman" w:hAnsi="Times New Roman"/>
        </w:rPr>
      </w:pPr>
    </w:p>
    <w:p w:rsidR="007F02F5" w:rsidRPr="00D96B88" w:rsidRDefault="007F02F5" w:rsidP="007F02F5">
      <w:pPr>
        <w:tabs>
          <w:tab w:val="left" w:pos="709"/>
          <w:tab w:val="left" w:pos="851"/>
        </w:tabs>
        <w:adjustRightInd w:val="0"/>
        <w:spacing w:after="0" w:line="240" w:lineRule="auto"/>
        <w:ind w:firstLine="540"/>
        <w:contextualSpacing/>
        <w:jc w:val="both"/>
        <w:rPr>
          <w:rFonts w:ascii="Times New Roman" w:hAnsi="Times New Roman"/>
          <w:b/>
        </w:rPr>
      </w:pPr>
      <w:r w:rsidRPr="00D96B88">
        <w:rPr>
          <w:rFonts w:ascii="Times New Roman" w:hAnsi="Times New Roman"/>
          <w:b/>
        </w:rPr>
        <w:t>16.2.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F02F5" w:rsidRPr="00D96B88" w:rsidRDefault="007F02F5" w:rsidP="007F02F5">
      <w:pPr>
        <w:tabs>
          <w:tab w:val="left" w:pos="709"/>
          <w:tab w:val="left" w:pos="851"/>
        </w:tabs>
        <w:adjustRightInd w:val="0"/>
        <w:spacing w:after="0" w:line="240" w:lineRule="auto"/>
        <w:ind w:firstLine="540"/>
        <w:contextualSpacing/>
        <w:jc w:val="both"/>
        <w:rPr>
          <w:rFonts w:ascii="Times New Roman" w:hAnsi="Times New Roman"/>
        </w:rPr>
      </w:pPr>
      <w:r w:rsidRPr="00D96B88">
        <w:rPr>
          <w:rFonts w:ascii="Times New Roman" w:hAnsi="Times New Roman"/>
        </w:rPr>
        <w:t xml:space="preserve">Специальные требования не установлены. </w:t>
      </w:r>
    </w:p>
    <w:p w:rsidR="007F02F5" w:rsidRPr="00D96B88" w:rsidRDefault="007F02F5" w:rsidP="007F02F5">
      <w:pPr>
        <w:tabs>
          <w:tab w:val="left" w:pos="709"/>
          <w:tab w:val="left" w:pos="851"/>
        </w:tabs>
        <w:adjustRightInd w:val="0"/>
        <w:spacing w:after="0" w:line="240" w:lineRule="auto"/>
        <w:ind w:firstLine="540"/>
        <w:contextualSpacing/>
        <w:jc w:val="both"/>
        <w:rPr>
          <w:rFonts w:ascii="Times New Roman" w:hAnsi="Times New Roman"/>
        </w:rPr>
      </w:pPr>
    </w:p>
    <w:p w:rsidR="007F02F5" w:rsidRPr="00D96B88" w:rsidRDefault="007F02F5" w:rsidP="007F02F5">
      <w:pPr>
        <w:tabs>
          <w:tab w:val="left" w:pos="709"/>
        </w:tabs>
        <w:suppressAutoHyphens/>
        <w:autoSpaceDE w:val="0"/>
        <w:autoSpaceDN w:val="0"/>
        <w:adjustRightInd w:val="0"/>
        <w:spacing w:after="0" w:line="240" w:lineRule="auto"/>
        <w:ind w:firstLine="540"/>
        <w:jc w:val="both"/>
        <w:rPr>
          <w:rFonts w:ascii="Times New Roman" w:hAnsi="Times New Roman"/>
          <w:b/>
        </w:rPr>
      </w:pPr>
      <w:r w:rsidRPr="00D96B88">
        <w:rPr>
          <w:rFonts w:ascii="Times New Roman" w:hAnsi="Times New Roman"/>
          <w:b/>
        </w:rPr>
        <w:t>17. Основания для отстранения Участников закупки от участия в закупке</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Закупочная комиссия обязана отказать Участнику закупки в допуске к участию в закупке, если установлен хотя бы один из следующих фактов:</w:t>
      </w:r>
    </w:p>
    <w:p w:rsidR="007F02F5" w:rsidRPr="00D96B88" w:rsidRDefault="007F02F5" w:rsidP="007F02F5">
      <w:pPr>
        <w:tabs>
          <w:tab w:val="left" w:pos="709"/>
        </w:tabs>
        <w:suppressAutoHyphen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1) непредставление Участником закупки документов, необходимых для участия в закупке, либо наличие в них или в заявке недостоверных сведений об Участнике закупки и (или) о товарах, работах, услугах;</w:t>
      </w:r>
    </w:p>
    <w:p w:rsidR="007F02F5" w:rsidRPr="00D96B88" w:rsidRDefault="007F02F5" w:rsidP="007F02F5">
      <w:pPr>
        <w:tabs>
          <w:tab w:val="left" w:pos="709"/>
        </w:tabs>
        <w:suppressAutoHyphen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2) несоответствие Участника закупки требованиям Закупочной документации или Положения о закупке товаров, работ, услуг;</w:t>
      </w:r>
    </w:p>
    <w:p w:rsidR="007F02F5" w:rsidRPr="00D96B88" w:rsidRDefault="007F02F5" w:rsidP="007F02F5">
      <w:pPr>
        <w:tabs>
          <w:tab w:val="left" w:pos="709"/>
        </w:tabs>
        <w:suppressAutoHyphen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3) несоответствие заявки (предложения) требованиям Закупочной документации или  Положения о закупке товаров, работ, услуг, в том числе, но не ограничиваясь: не предоставление (не указание в заявке) характеристик товара (работ, услуг), установленных в Закупочной документации,  в том числе наличие в таких заявках (предложениях) предложения о цене договора, превышающей начальную (максимальную) цену договора (цену лота);</w:t>
      </w:r>
    </w:p>
    <w:p w:rsidR="007F02F5" w:rsidRPr="00D96B88" w:rsidRDefault="007F02F5" w:rsidP="007F02F5">
      <w:pPr>
        <w:tabs>
          <w:tab w:val="left" w:pos="709"/>
        </w:tabs>
        <w:suppressAutoHyphen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4) проведение ликвидации Участника закупки - юридического лица и (или) наличие судебного акта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или о введении в отношении юридического лица, индивидуального предпринимателя иной процедуры, применяемой в деле о банкротстве;</w:t>
      </w:r>
    </w:p>
    <w:p w:rsidR="007F02F5" w:rsidRPr="00D96B88" w:rsidRDefault="007F02F5" w:rsidP="007F02F5">
      <w:pPr>
        <w:tabs>
          <w:tab w:val="left" w:pos="709"/>
        </w:tabs>
        <w:suppressAutoHyphen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5) приостановление деятельности Участника закупки в порядке, предусмотренном Кодексом РФ об административных правонарушениях, на день подачи заявки или предложения от Участника;</w:t>
      </w:r>
    </w:p>
    <w:p w:rsidR="007F02F5" w:rsidRPr="00D96B88" w:rsidRDefault="007F02F5" w:rsidP="007F02F5">
      <w:pPr>
        <w:tabs>
          <w:tab w:val="left" w:pos="709"/>
        </w:tabs>
        <w:suppressAutoHyphen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6) наличие сведений об Участнике закупки в реестрах недобросовестных поставщиков, ведение которых предусмотрено Законом №223-ФЗ и (или) Законом №44-ФЗ;</w:t>
      </w:r>
    </w:p>
    <w:p w:rsidR="007F02F5" w:rsidRPr="00D96B88" w:rsidRDefault="007F02F5" w:rsidP="007F02F5">
      <w:pPr>
        <w:tabs>
          <w:tab w:val="left" w:pos="709"/>
        </w:tabs>
        <w:suppressAutoHyphen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7) несоответствие Участника закупки требованиям законодательства РФ к лицам, осуществляющим поставки товаров, выполнение работ, оказание услуг, которые являются предметом настоящей закупки;</w:t>
      </w:r>
    </w:p>
    <w:p w:rsidR="007F02F5" w:rsidRPr="00D96B88" w:rsidRDefault="007F02F5" w:rsidP="007F02F5">
      <w:pPr>
        <w:tabs>
          <w:tab w:val="left" w:pos="709"/>
        </w:tabs>
        <w:suppressAutoHyphen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8) установление факта подачи одним Участником закупки двух и более заявок на участие в одной процедуре закупки, а при наличии двух и более лотов в одной процедуре, в отношении одного лота, при условии, что поданные им ранее заявки не отозваны;</w:t>
      </w:r>
    </w:p>
    <w:p w:rsidR="007F02F5" w:rsidRPr="00D96B88" w:rsidRDefault="007F02F5" w:rsidP="007F02F5">
      <w:pPr>
        <w:pStyle w:val="20"/>
        <w:tabs>
          <w:tab w:val="left" w:pos="709"/>
        </w:tabs>
        <w:ind w:firstLine="540"/>
        <w:jc w:val="both"/>
        <w:rPr>
          <w:rFonts w:eastAsia="Calibri"/>
          <w:sz w:val="22"/>
          <w:szCs w:val="22"/>
          <w:lang w:val="ru-RU" w:eastAsia="en-US"/>
        </w:rPr>
      </w:pPr>
      <w:r w:rsidRPr="00D96B88">
        <w:rPr>
          <w:rFonts w:eastAsia="Calibri"/>
          <w:sz w:val="22"/>
          <w:szCs w:val="22"/>
          <w:lang w:val="ru-RU" w:eastAsia="en-US"/>
        </w:rPr>
        <w:t>9) несвоевременная подача заявки на участие в закупке;</w:t>
      </w:r>
    </w:p>
    <w:p w:rsidR="007F02F5" w:rsidRPr="00D96B88" w:rsidRDefault="007F02F5" w:rsidP="007F02F5">
      <w:pPr>
        <w:tabs>
          <w:tab w:val="left" w:pos="567"/>
          <w:tab w:val="left" w:pos="709"/>
        </w:tabs>
        <w:adjustRightInd w:val="0"/>
        <w:spacing w:after="0" w:line="240" w:lineRule="auto"/>
        <w:ind w:firstLine="540"/>
        <w:contextualSpacing/>
        <w:jc w:val="both"/>
        <w:rPr>
          <w:rFonts w:ascii="Times New Roman" w:hAnsi="Times New Roman"/>
          <w:color w:val="333333"/>
          <w:shd w:val="clear" w:color="auto" w:fill="FFFFFF"/>
        </w:rPr>
      </w:pPr>
      <w:r w:rsidRPr="00D96B88">
        <w:rPr>
          <w:rFonts w:ascii="Times New Roman" w:eastAsia="Times New Roman" w:hAnsi="Times New Roman"/>
          <w:lang w:eastAsia="ru-RU"/>
        </w:rPr>
        <w:t xml:space="preserve">10) наличие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D96B88">
        <w:rPr>
          <w:rFonts w:ascii="Times New Roman" w:eastAsia="Times New Roman" w:hAnsi="Times New Roman"/>
          <w:lang w:eastAsia="ru-RU"/>
        </w:rPr>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w:t>
      </w:r>
      <w:r w:rsidRPr="00D96B88">
        <w:rPr>
          <w:rFonts w:ascii="Times New Roman" w:hAnsi="Times New Roman"/>
          <w:color w:val="333333"/>
          <w:shd w:val="clear" w:color="auto" w:fill="FFFFFF"/>
        </w:rPr>
        <w:t xml:space="preserve"> Федерации о налогах и сборах) за прошедший календарный год, размер которых </w:t>
      </w:r>
      <w:r w:rsidRPr="00D96B88">
        <w:rPr>
          <w:rFonts w:ascii="Times New Roman" w:hAnsi="Times New Roman"/>
          <w:b/>
          <w:color w:val="333333"/>
          <w:shd w:val="clear" w:color="auto" w:fill="FFFFFF"/>
        </w:rPr>
        <w:t>превышает 25 (двадцать пять) процентов</w:t>
      </w:r>
      <w:r w:rsidRPr="00D96B88">
        <w:rPr>
          <w:rFonts w:ascii="Times New Roman" w:hAnsi="Times New Roman"/>
          <w:color w:val="333333"/>
          <w:shd w:val="clear" w:color="auto" w:fill="FFFFFF"/>
        </w:rPr>
        <w:t xml:space="preserve"> балансовой стоимости активов Участника закупки, по данным бухгалтерской отчетности за последний отчетный период.</w:t>
      </w:r>
      <w:r w:rsidRPr="00D96B88">
        <w:rPr>
          <w:rFonts w:ascii="Times New Roman" w:hAnsi="Times New Roman"/>
          <w:bCs/>
        </w:rPr>
        <w:t xml:space="preserve"> </w:t>
      </w:r>
      <w:bookmarkStart w:id="9" w:name="_Hlk536636213"/>
      <w:r w:rsidRPr="00D96B88">
        <w:rPr>
          <w:rFonts w:ascii="Times New Roman" w:hAnsi="Times New Roman"/>
          <w:bCs/>
        </w:rPr>
        <w:t>Данное основание для отказа не применяется, если Участником закупки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9"/>
      <w:r w:rsidRPr="00D96B88">
        <w:rPr>
          <w:rFonts w:ascii="Times New Roman" w:hAnsi="Times New Roman"/>
          <w:color w:val="333333"/>
          <w:shd w:val="clear" w:color="auto" w:fill="FFFFFF"/>
        </w:rPr>
        <w:t>;</w:t>
      </w:r>
    </w:p>
    <w:p w:rsidR="007F02F5" w:rsidRPr="00D96B88" w:rsidRDefault="007F02F5" w:rsidP="007F02F5">
      <w:pPr>
        <w:tabs>
          <w:tab w:val="left" w:pos="540"/>
          <w:tab w:val="left" w:pos="709"/>
          <w:tab w:val="left" w:pos="900"/>
        </w:tabs>
        <w:spacing w:after="0" w:line="240" w:lineRule="auto"/>
        <w:ind w:firstLine="540"/>
        <w:jc w:val="both"/>
        <w:rPr>
          <w:rFonts w:ascii="Times New Roman" w:hAnsi="Times New Roman"/>
          <w:shd w:val="clear" w:color="auto" w:fill="FFFFFF"/>
        </w:rPr>
      </w:pPr>
      <w:r w:rsidRPr="00D96B88">
        <w:rPr>
          <w:rFonts w:ascii="Times New Roman" w:hAnsi="Times New Roman"/>
        </w:rPr>
        <w:t xml:space="preserve">11) </w:t>
      </w:r>
      <w:r w:rsidRPr="00D96B88">
        <w:rPr>
          <w:rFonts w:ascii="Times New Roman" w:hAnsi="Times New Roman"/>
          <w:color w:val="333333"/>
          <w:shd w:val="clear" w:color="auto" w:fill="FFFFFF"/>
        </w:rPr>
        <w:t>наличие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289,290,291,291.1</w:t>
      </w:r>
      <w:r w:rsidRPr="00D96B88">
        <w:rPr>
          <w:rStyle w:val="apple-converted-space"/>
          <w:rFonts w:ascii="Times New Roman" w:hAnsi="Times New Roman"/>
          <w:color w:val="333333"/>
          <w:shd w:val="clear" w:color="auto" w:fill="FFFFFF"/>
        </w:rPr>
        <w:t>  </w:t>
      </w:r>
      <w:r w:rsidRPr="00D96B88">
        <w:rPr>
          <w:rFonts w:ascii="Times New Roman" w:hAnsi="Times New Roman"/>
          <w:color w:val="333333"/>
          <w:shd w:val="clear" w:color="auto" w:fill="FFFFFF"/>
        </w:rPr>
        <w:t>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Pr="00D96B88">
        <w:rPr>
          <w:rFonts w:ascii="Times New Roman" w:hAnsi="Times New Roman"/>
          <w:shd w:val="clear" w:color="auto" w:fill="FFFFFF"/>
        </w:rPr>
        <w:t>, выполнением работы, оказанием услуги, являющихся объектом осуществляемой закупки, и административного наказания в виде дисквалификации;</w:t>
      </w:r>
    </w:p>
    <w:p w:rsidR="007F02F5" w:rsidRPr="00D96B88" w:rsidRDefault="007F02F5" w:rsidP="007F02F5">
      <w:pPr>
        <w:pStyle w:val="12"/>
        <w:tabs>
          <w:tab w:val="left" w:pos="709"/>
          <w:tab w:val="left" w:pos="851"/>
        </w:tabs>
        <w:spacing w:after="0" w:line="240" w:lineRule="auto"/>
        <w:ind w:left="0" w:firstLine="540"/>
        <w:jc w:val="both"/>
        <w:rPr>
          <w:rFonts w:ascii="Times New Roman" w:hAnsi="Times New Roman"/>
          <w:bCs/>
        </w:rPr>
      </w:pPr>
      <w:r w:rsidRPr="00D96B88">
        <w:rPr>
          <w:rFonts w:ascii="Times New Roman" w:hAnsi="Times New Roman"/>
          <w:bCs/>
        </w:rPr>
        <w:t>12) в случае содержания в первой части заявки на участие в закупке сведений об участнике и (или) о ценовом предложении либо содержания во второй части заявки на участие в закупке сведений о ценовом предложении.</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При выявлении хотя бы одного из фактов, перечисленных в настоящем пункте Закупочной документации, закупочная комиссия обязана отстранить Участника закупки от процедуры закупки на любом этапе ее проведения до момента заключения договора. Указанная информация вносится в протокол закупочной комиссией.</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p>
    <w:p w:rsidR="007F02F5" w:rsidRPr="00D96B88" w:rsidRDefault="007F02F5" w:rsidP="007F02F5">
      <w:pPr>
        <w:pStyle w:val="12"/>
        <w:tabs>
          <w:tab w:val="left" w:pos="709"/>
          <w:tab w:val="left" w:pos="851"/>
        </w:tabs>
        <w:spacing w:after="0" w:line="240" w:lineRule="auto"/>
        <w:ind w:left="0" w:firstLine="540"/>
        <w:jc w:val="both"/>
        <w:rPr>
          <w:rFonts w:ascii="Times New Roman" w:hAnsi="Times New Roman"/>
          <w:b/>
        </w:rPr>
      </w:pPr>
      <w:r w:rsidRPr="00D96B88">
        <w:rPr>
          <w:rFonts w:ascii="Times New Roman" w:hAnsi="Times New Roman"/>
          <w:b/>
        </w:rPr>
        <w:t>18. Затраты на участие в закупке</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Участник закупки самостоятельно несет все расходы, связанные с подготовкой и подачей своей заявки на участие в закупке.</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p>
    <w:p w:rsidR="007F02F5" w:rsidRPr="00D96B88" w:rsidRDefault="007F02F5" w:rsidP="007F02F5">
      <w:pPr>
        <w:pStyle w:val="12"/>
        <w:tabs>
          <w:tab w:val="left" w:pos="709"/>
          <w:tab w:val="left" w:pos="851"/>
        </w:tabs>
        <w:spacing w:after="0" w:line="240" w:lineRule="auto"/>
        <w:ind w:left="0" w:firstLine="540"/>
        <w:jc w:val="both"/>
        <w:rPr>
          <w:rFonts w:ascii="Times New Roman" w:hAnsi="Times New Roman"/>
          <w:b/>
        </w:rPr>
      </w:pPr>
      <w:r w:rsidRPr="00D96B88">
        <w:rPr>
          <w:rFonts w:ascii="Times New Roman" w:hAnsi="Times New Roman"/>
          <w:b/>
        </w:rPr>
        <w:t>19. Порядок внесения изменений в закупочную документацию и/или в извещение о проведении закупки</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Заказчик вправе принять решение о внесении изменений в Закупочную документацию и/или в Извещение о проведении закупки в сроки, установленные п. 18 Информационной карты.</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 xml:space="preserve">Изменения, вносимые в Закупочную документацию и/или Извещение о проведении закупки, размещаются Заказчиком в единой информационной системе не позднее </w:t>
      </w:r>
      <w:r w:rsidRPr="00D96B88">
        <w:rPr>
          <w:rFonts w:ascii="Times New Roman" w:hAnsi="Times New Roman" w:cs="Times New Roman"/>
          <w:b/>
          <w:sz w:val="22"/>
          <w:szCs w:val="22"/>
        </w:rPr>
        <w:t>3 (трех) дней</w:t>
      </w:r>
      <w:r w:rsidRPr="00D96B88">
        <w:rPr>
          <w:rFonts w:ascii="Times New Roman" w:hAnsi="Times New Roman" w:cs="Times New Roman"/>
          <w:sz w:val="22"/>
          <w:szCs w:val="22"/>
        </w:rPr>
        <w:t xml:space="preserve"> со дня принятия решения о внесении указанных изменений, 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(ч. 15, 16 ст. 4 Закона №223-ФЗ) и Положением о закупке товаров, работ, услуг.</w:t>
      </w:r>
    </w:p>
    <w:p w:rsidR="007F02F5" w:rsidRPr="00D96B88" w:rsidRDefault="007F02F5" w:rsidP="007F02F5">
      <w:pPr>
        <w:pStyle w:val="ConsPlusNormal"/>
        <w:tabs>
          <w:tab w:val="left" w:pos="709"/>
          <w:tab w:val="left" w:pos="851"/>
        </w:tabs>
        <w:ind w:firstLine="540"/>
        <w:jc w:val="both"/>
        <w:rPr>
          <w:rFonts w:ascii="Times New Roman" w:hAnsi="Times New Roman" w:cs="Times New Roman"/>
          <w:b/>
          <w:sz w:val="22"/>
          <w:szCs w:val="22"/>
        </w:rPr>
      </w:pPr>
      <w:r w:rsidRPr="00D96B88">
        <w:rPr>
          <w:rFonts w:ascii="Times New Roman" w:hAnsi="Times New Roman" w:cs="Times New Roman"/>
          <w:sz w:val="22"/>
          <w:szCs w:val="22"/>
        </w:rPr>
        <w:t xml:space="preserve">При этом срок подачи заявок на участие в закупке должен быть продлен так, чтобы с даты размещения в единой информационной системе указанных изменений до даты окончания срока подачи заявок на участие в закупке этот срок подачи заявок составлял </w:t>
      </w:r>
      <w:r w:rsidRPr="00D96B88">
        <w:rPr>
          <w:rFonts w:ascii="Times New Roman" w:hAnsi="Times New Roman" w:cs="Times New Roman"/>
          <w:b/>
          <w:sz w:val="22"/>
          <w:szCs w:val="22"/>
        </w:rPr>
        <w:t xml:space="preserve">не менее половины срока подачи заявок </w:t>
      </w:r>
      <w:r w:rsidRPr="00D96B88">
        <w:rPr>
          <w:rFonts w:ascii="Times New Roman" w:hAnsi="Times New Roman" w:cs="Times New Roman"/>
          <w:sz w:val="22"/>
          <w:szCs w:val="22"/>
        </w:rPr>
        <w:t>на участие в закупке. Изменение предмета закупки не допускается.</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Участник закупки, самостоятельно отслеживает возможные изменения, внесенные в Закупочную документацию и/или в Извещение о проведении закупки. Заказчик не несет ответственности за неполучение такими Участниками закупки указанных изменений.</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p>
    <w:p w:rsidR="007F02F5" w:rsidRPr="00D96B88" w:rsidRDefault="007F02F5" w:rsidP="007F02F5">
      <w:pPr>
        <w:pStyle w:val="12"/>
        <w:numPr>
          <w:ilvl w:val="0"/>
          <w:numId w:val="4"/>
        </w:numPr>
        <w:tabs>
          <w:tab w:val="left" w:pos="709"/>
          <w:tab w:val="left" w:pos="851"/>
        </w:tabs>
        <w:spacing w:after="0" w:line="240" w:lineRule="auto"/>
        <w:ind w:left="0" w:firstLine="540"/>
        <w:jc w:val="both"/>
        <w:rPr>
          <w:rFonts w:ascii="Times New Roman" w:hAnsi="Times New Roman"/>
          <w:b/>
        </w:rPr>
      </w:pPr>
      <w:r w:rsidRPr="00D96B88">
        <w:rPr>
          <w:rFonts w:ascii="Times New Roman" w:hAnsi="Times New Roman"/>
          <w:b/>
        </w:rPr>
        <w:t>Отказ от проведения закупки</w:t>
      </w:r>
    </w:p>
    <w:p w:rsidR="007F02F5" w:rsidRPr="00D96B88" w:rsidRDefault="007F02F5" w:rsidP="007F02F5">
      <w:pPr>
        <w:pStyle w:val="20"/>
        <w:keepLines/>
        <w:tabs>
          <w:tab w:val="left" w:pos="709"/>
        </w:tabs>
        <w:suppressAutoHyphens w:val="0"/>
        <w:autoSpaceDE w:val="0"/>
        <w:autoSpaceDN w:val="0"/>
        <w:adjustRightInd w:val="0"/>
        <w:ind w:firstLine="540"/>
        <w:jc w:val="both"/>
        <w:rPr>
          <w:sz w:val="22"/>
          <w:szCs w:val="22"/>
          <w:lang w:val="ru-RU"/>
        </w:rPr>
      </w:pPr>
      <w:r w:rsidRPr="00D96B88">
        <w:rPr>
          <w:sz w:val="22"/>
          <w:szCs w:val="22"/>
          <w:lang w:val="ru-RU"/>
        </w:rPr>
        <w:t>Заказчик, разместивший в единой информационной системе Извещение о проведении закупки, вправе отменить проведение закупки до наступления даты и времени окончания срока подачи заявок на участие в закупке.</w:t>
      </w:r>
    </w:p>
    <w:p w:rsidR="007F02F5" w:rsidRPr="00D96B88" w:rsidRDefault="007F02F5" w:rsidP="007F02F5">
      <w:pPr>
        <w:pStyle w:val="20"/>
        <w:keepLines/>
        <w:tabs>
          <w:tab w:val="left" w:pos="709"/>
        </w:tabs>
        <w:suppressAutoHyphens w:val="0"/>
        <w:autoSpaceDE w:val="0"/>
        <w:autoSpaceDN w:val="0"/>
        <w:adjustRightInd w:val="0"/>
        <w:ind w:firstLine="540"/>
        <w:jc w:val="both"/>
        <w:rPr>
          <w:sz w:val="22"/>
          <w:szCs w:val="22"/>
          <w:lang w:val="ru-RU"/>
        </w:rPr>
      </w:pPr>
      <w:r w:rsidRPr="00D96B88">
        <w:rPr>
          <w:b/>
          <w:sz w:val="22"/>
          <w:szCs w:val="22"/>
          <w:lang w:val="ru-RU"/>
        </w:rPr>
        <w:t>Решение об отмене</w:t>
      </w:r>
      <w:r w:rsidRPr="00D96B88">
        <w:rPr>
          <w:sz w:val="22"/>
          <w:szCs w:val="22"/>
          <w:lang w:val="ru-RU"/>
        </w:rPr>
        <w:t xml:space="preserve"> закупки </w:t>
      </w:r>
      <w:r w:rsidRPr="00D96B88">
        <w:rPr>
          <w:b/>
          <w:sz w:val="22"/>
          <w:szCs w:val="22"/>
          <w:lang w:val="ru-RU"/>
        </w:rPr>
        <w:t xml:space="preserve">размещается </w:t>
      </w:r>
      <w:r w:rsidRPr="00D96B88">
        <w:rPr>
          <w:sz w:val="22"/>
          <w:szCs w:val="22"/>
          <w:lang w:val="ru-RU"/>
        </w:rPr>
        <w:t xml:space="preserve">в единой информационной системе </w:t>
      </w:r>
      <w:r w:rsidRPr="00D96B88">
        <w:rPr>
          <w:b/>
          <w:sz w:val="22"/>
          <w:szCs w:val="22"/>
          <w:lang w:val="ru-RU"/>
        </w:rPr>
        <w:t>в день принятия</w:t>
      </w:r>
      <w:r w:rsidRPr="00D96B88">
        <w:rPr>
          <w:sz w:val="22"/>
          <w:szCs w:val="22"/>
          <w:lang w:val="ru-RU"/>
        </w:rPr>
        <w:t xml:space="preserve"> этого решения. </w:t>
      </w:r>
    </w:p>
    <w:p w:rsidR="007F02F5" w:rsidRPr="00D96B88" w:rsidRDefault="007F02F5" w:rsidP="007F02F5">
      <w:pPr>
        <w:pStyle w:val="20"/>
        <w:keepLines/>
        <w:tabs>
          <w:tab w:val="left" w:pos="709"/>
        </w:tabs>
        <w:suppressAutoHyphens w:val="0"/>
        <w:autoSpaceDE w:val="0"/>
        <w:autoSpaceDN w:val="0"/>
        <w:adjustRightInd w:val="0"/>
        <w:ind w:firstLine="540"/>
        <w:jc w:val="both"/>
        <w:rPr>
          <w:sz w:val="22"/>
          <w:szCs w:val="22"/>
          <w:lang w:val="ru-RU"/>
        </w:rPr>
      </w:pPr>
      <w:r w:rsidRPr="00D96B88">
        <w:rPr>
          <w:sz w:val="22"/>
          <w:szCs w:val="22"/>
          <w:lang w:val="ru-RU"/>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F02F5" w:rsidRPr="00D96B88" w:rsidRDefault="007F02F5" w:rsidP="007F02F5">
      <w:pPr>
        <w:pStyle w:val="12"/>
        <w:tabs>
          <w:tab w:val="left" w:pos="709"/>
          <w:tab w:val="left" w:pos="851"/>
        </w:tabs>
        <w:spacing w:after="0" w:line="240" w:lineRule="auto"/>
        <w:ind w:left="540"/>
        <w:jc w:val="both"/>
        <w:rPr>
          <w:rFonts w:ascii="Times New Roman" w:hAnsi="Times New Roman"/>
          <w:b/>
        </w:rPr>
      </w:pPr>
    </w:p>
    <w:p w:rsidR="007F02F5" w:rsidRPr="00D96B88" w:rsidRDefault="007F02F5" w:rsidP="007F02F5">
      <w:pPr>
        <w:pStyle w:val="20"/>
        <w:keepLines/>
        <w:tabs>
          <w:tab w:val="left" w:pos="709"/>
        </w:tabs>
        <w:suppressAutoHyphens w:val="0"/>
        <w:autoSpaceDE w:val="0"/>
        <w:autoSpaceDN w:val="0"/>
        <w:adjustRightInd w:val="0"/>
        <w:ind w:firstLine="540"/>
        <w:jc w:val="both"/>
        <w:rPr>
          <w:sz w:val="22"/>
          <w:szCs w:val="22"/>
          <w:lang w:val="ru-RU"/>
        </w:rPr>
      </w:pPr>
      <w:r w:rsidRPr="00D96B88">
        <w:rPr>
          <w:sz w:val="22"/>
          <w:szCs w:val="22"/>
          <w:lang w:val="ru-RU"/>
        </w:rPr>
        <w:lastRenderedPageBreak/>
        <w:t>В случае если установлено требование обеспечения заявки на участие в закупке, Заказчик возвращает Участникам закупки денежные средства, внесенные в качестве обеспечения заявок на участие в закупке, в соответствии с положениями настоящей Закупочной документации.</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p>
    <w:p w:rsidR="007F02F5" w:rsidRPr="00D96B88" w:rsidRDefault="007F02F5" w:rsidP="007F02F5">
      <w:pPr>
        <w:pStyle w:val="22"/>
        <w:numPr>
          <w:ilvl w:val="0"/>
          <w:numId w:val="4"/>
        </w:numPr>
        <w:tabs>
          <w:tab w:val="left" w:pos="709"/>
          <w:tab w:val="left" w:pos="851"/>
        </w:tabs>
        <w:spacing w:after="0" w:line="240" w:lineRule="auto"/>
        <w:ind w:left="0" w:firstLine="540"/>
        <w:contextualSpacing/>
        <w:jc w:val="both"/>
        <w:rPr>
          <w:rFonts w:ascii="Times New Roman" w:hAnsi="Times New Roman" w:cs="Times New Roman"/>
          <w:b/>
        </w:rPr>
      </w:pPr>
      <w:r w:rsidRPr="00D96B88">
        <w:rPr>
          <w:rFonts w:ascii="Times New Roman" w:hAnsi="Times New Roman" w:cs="Times New Roman"/>
          <w:b/>
        </w:rPr>
        <w:t>Форма, порядок, дата и время окончания срока предоставления Участникам закупки разъяснения положений закупочной документации</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Любой участник закупки вправе направить Заказчику запрос о даче разъяснений положений Извещения о проведении закупки и (или) Закупочной документации через ЭТП</w:t>
      </w:r>
      <w:r w:rsidR="003B382B">
        <w:rPr>
          <w:rFonts w:ascii="Times New Roman" w:hAnsi="Times New Roman" w:cs="Times New Roman"/>
          <w:sz w:val="22"/>
          <w:szCs w:val="22"/>
        </w:rPr>
        <w:t xml:space="preserve"> </w:t>
      </w:r>
      <w:r w:rsidR="003B382B">
        <w:rPr>
          <w:rFonts w:ascii="Times New Roman" w:eastAsia="Calibri" w:hAnsi="Times New Roman" w:cs="Times New Roman"/>
          <w:bCs/>
          <w:sz w:val="24"/>
          <w:szCs w:val="24"/>
        </w:rPr>
        <w:t>ООО «РТС-тендер»</w:t>
      </w:r>
      <w:r w:rsidR="003B382B">
        <w:rPr>
          <w:rFonts w:ascii="Times New Roman" w:hAnsi="Times New Roman"/>
        </w:rPr>
        <w:t>, находящуюся по адресу</w:t>
      </w:r>
      <w:r w:rsidR="003B382B">
        <w:rPr>
          <w:rFonts w:ascii="Times New Roman" w:eastAsia="Calibri" w:hAnsi="Times New Roman" w:cs="Times New Roman"/>
          <w:bCs/>
          <w:color w:val="0070C0"/>
          <w:sz w:val="24"/>
          <w:szCs w:val="24"/>
        </w:rPr>
        <w:t xml:space="preserve">: </w:t>
      </w:r>
      <w:hyperlink r:id="rId10" w:history="1">
        <w:r w:rsidR="003B382B">
          <w:rPr>
            <w:rStyle w:val="af8"/>
            <w:rFonts w:ascii="Times New Roman" w:eastAsia="Calibri" w:hAnsi="Times New Roman"/>
            <w:bCs/>
            <w:sz w:val="24"/>
            <w:szCs w:val="24"/>
          </w:rPr>
          <w:t>www.rts-tender.ru</w:t>
        </w:r>
      </w:hyperlink>
      <w:r w:rsidRPr="00D96B88">
        <w:rPr>
          <w:rFonts w:ascii="Times New Roman" w:hAnsi="Times New Roman" w:cs="Times New Roman"/>
          <w:sz w:val="22"/>
          <w:szCs w:val="22"/>
        </w:rPr>
        <w:t xml:space="preserve"> в порядке, установленном Регламентом ЭТП. </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Дата и время окончания срока предоставления Участникам закупки разъяснения положений Закупочной документации указаны в п. 17 Информационной карты.</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 xml:space="preserve">В течение </w:t>
      </w:r>
      <w:r w:rsidRPr="00D96B88">
        <w:rPr>
          <w:rFonts w:ascii="Times New Roman" w:hAnsi="Times New Roman" w:cs="Times New Roman"/>
          <w:b/>
          <w:sz w:val="22"/>
          <w:szCs w:val="22"/>
        </w:rPr>
        <w:t xml:space="preserve">3 (трех) рабочих дней </w:t>
      </w:r>
      <w:r w:rsidRPr="00D96B88">
        <w:rPr>
          <w:rFonts w:ascii="Times New Roman" w:hAnsi="Times New Roman" w:cs="Times New Roman"/>
          <w:sz w:val="22"/>
          <w:szCs w:val="22"/>
        </w:rPr>
        <w:t xml:space="preserve">с даты поступления запроса, Заказчик осуществляет разъяснение положений Закупочной документации и размещает разъяснение на ЭТП и в единой информационной системе, 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(ч. 15, 16 ст. 4 Закона №223-ФЗ) и Положением о закупке товаров, работ, услуг, с указанием предмета запроса, но без указания Участника закупки, от которого поступил запрос. </w:t>
      </w:r>
    </w:p>
    <w:p w:rsidR="007F02F5" w:rsidRPr="00D96B88" w:rsidRDefault="007F02F5" w:rsidP="007F02F5">
      <w:pPr>
        <w:pStyle w:val="20"/>
        <w:keepNext w:val="0"/>
        <w:keepLines/>
        <w:tabs>
          <w:tab w:val="left" w:pos="709"/>
        </w:tabs>
        <w:suppressAutoHyphens w:val="0"/>
        <w:autoSpaceDE w:val="0"/>
        <w:autoSpaceDN w:val="0"/>
        <w:adjustRightInd w:val="0"/>
        <w:ind w:firstLine="540"/>
        <w:jc w:val="both"/>
        <w:rPr>
          <w:sz w:val="22"/>
          <w:szCs w:val="22"/>
          <w:lang w:val="ru-RU"/>
        </w:rPr>
      </w:pPr>
      <w:r w:rsidRPr="00D96B88">
        <w:rPr>
          <w:sz w:val="22"/>
          <w:szCs w:val="22"/>
          <w:lang w:val="ru-RU"/>
        </w:rPr>
        <w:t xml:space="preserve">При этом Заказчик вправе не осуществлять такое разъяснение в случае, если указанный запрос поступил </w:t>
      </w:r>
      <w:r w:rsidRPr="00D96B88">
        <w:rPr>
          <w:b/>
          <w:sz w:val="22"/>
          <w:szCs w:val="22"/>
          <w:lang w:val="ru-RU"/>
        </w:rPr>
        <w:t>позднее чем за 3 (три) рабочих дня</w:t>
      </w:r>
      <w:r w:rsidRPr="00D96B88">
        <w:rPr>
          <w:sz w:val="22"/>
          <w:szCs w:val="22"/>
          <w:lang w:val="ru-RU"/>
        </w:rPr>
        <w:t xml:space="preserve"> до даты окончания срока подачи заявок на участие в такой закупке.</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Разъяснение положений Закупочной документации не должно изменять предмет закупки и существенные условия проекта договора.</w:t>
      </w:r>
    </w:p>
    <w:p w:rsidR="007F02F5" w:rsidRPr="00D96B88" w:rsidRDefault="007F02F5" w:rsidP="007F02F5">
      <w:pPr>
        <w:pStyle w:val="ConsPlusNormal"/>
        <w:tabs>
          <w:tab w:val="left" w:pos="709"/>
          <w:tab w:val="left" w:pos="851"/>
        </w:tabs>
        <w:ind w:firstLine="540"/>
        <w:jc w:val="both"/>
        <w:rPr>
          <w:rFonts w:ascii="Times New Roman" w:hAnsi="Times New Roman" w:cs="Times New Roman"/>
          <w:sz w:val="22"/>
          <w:szCs w:val="22"/>
        </w:rPr>
      </w:pPr>
    </w:p>
    <w:p w:rsidR="007F02F5" w:rsidRPr="00D96B88" w:rsidRDefault="007F02F5" w:rsidP="007F02F5">
      <w:pPr>
        <w:pStyle w:val="22"/>
        <w:numPr>
          <w:ilvl w:val="0"/>
          <w:numId w:val="4"/>
        </w:numPr>
        <w:tabs>
          <w:tab w:val="left" w:pos="709"/>
          <w:tab w:val="left" w:pos="851"/>
        </w:tabs>
        <w:spacing w:after="0" w:line="240" w:lineRule="auto"/>
        <w:ind w:left="0" w:firstLine="540"/>
        <w:contextualSpacing/>
        <w:jc w:val="both"/>
        <w:rPr>
          <w:rFonts w:ascii="Times New Roman" w:hAnsi="Times New Roman" w:cs="Times New Roman"/>
          <w:b/>
        </w:rPr>
      </w:pPr>
      <w:r w:rsidRPr="00D96B88">
        <w:rPr>
          <w:rFonts w:ascii="Times New Roman" w:hAnsi="Times New Roman" w:cs="Times New Roman"/>
          <w:b/>
        </w:rPr>
        <w:t>Место, дата рассмотрения заявок Участников закупки и подведения итогов закупки</w:t>
      </w:r>
    </w:p>
    <w:p w:rsidR="007F02F5" w:rsidRPr="00D96B88" w:rsidRDefault="007F02F5" w:rsidP="007F02F5">
      <w:pPr>
        <w:pStyle w:val="22"/>
        <w:tabs>
          <w:tab w:val="left" w:pos="709"/>
          <w:tab w:val="left" w:pos="851"/>
        </w:tabs>
        <w:spacing w:after="0" w:line="240" w:lineRule="auto"/>
        <w:ind w:left="0" w:firstLine="540"/>
        <w:contextualSpacing/>
        <w:jc w:val="both"/>
        <w:rPr>
          <w:rFonts w:ascii="Times New Roman" w:hAnsi="Times New Roman" w:cs="Times New Roman"/>
        </w:rPr>
      </w:pPr>
      <w:r w:rsidRPr="00D96B88">
        <w:rPr>
          <w:rFonts w:ascii="Times New Roman" w:hAnsi="Times New Roman" w:cs="Times New Roman"/>
        </w:rPr>
        <w:t>Указаны в п. 13-15 Информационной карты.</w:t>
      </w:r>
    </w:p>
    <w:p w:rsidR="007F02F5" w:rsidRPr="00D96B88" w:rsidRDefault="007F02F5" w:rsidP="007F02F5">
      <w:pPr>
        <w:pStyle w:val="22"/>
        <w:tabs>
          <w:tab w:val="left" w:pos="851"/>
        </w:tabs>
        <w:spacing w:after="0" w:line="240" w:lineRule="auto"/>
        <w:ind w:left="0" w:firstLine="567"/>
        <w:contextualSpacing/>
        <w:jc w:val="both"/>
        <w:rPr>
          <w:rFonts w:ascii="Times New Roman" w:hAnsi="Times New Roman" w:cs="Times New Roman"/>
        </w:rPr>
      </w:pPr>
      <w:r w:rsidRPr="00D96B88">
        <w:rPr>
          <w:rFonts w:ascii="Times New Roman" w:hAnsi="Times New Roman" w:cs="Times New Roman"/>
        </w:rPr>
        <w:t xml:space="preserve">Протоколы, составляемые в ходе закупки, размещаются Заказчиком в ЕИС (www.zakupki.gov.ru) и на ЭТП </w:t>
      </w:r>
      <w:r w:rsidRPr="00D96B88">
        <w:rPr>
          <w:rFonts w:ascii="Times New Roman" w:hAnsi="Times New Roman" w:cs="Times New Roman"/>
          <w:b/>
        </w:rPr>
        <w:t>не позднее чем через 3 (три) дня со дня подписания</w:t>
      </w:r>
      <w:r w:rsidRPr="00D96B88">
        <w:rPr>
          <w:rFonts w:ascii="Times New Roman" w:hAnsi="Times New Roman" w:cs="Times New Roman"/>
        </w:rPr>
        <w:t xml:space="preserve"> таких протоколов.</w:t>
      </w:r>
    </w:p>
    <w:p w:rsidR="007F02F5" w:rsidRPr="00D96B88" w:rsidRDefault="007F02F5" w:rsidP="007F02F5">
      <w:pPr>
        <w:pStyle w:val="22"/>
        <w:tabs>
          <w:tab w:val="left" w:pos="709"/>
          <w:tab w:val="left" w:pos="851"/>
        </w:tabs>
        <w:spacing w:after="0" w:line="240" w:lineRule="auto"/>
        <w:ind w:left="0" w:firstLine="540"/>
        <w:contextualSpacing/>
        <w:jc w:val="both"/>
        <w:rPr>
          <w:rFonts w:ascii="Times New Roman" w:hAnsi="Times New Roman" w:cs="Times New Roman"/>
          <w:b/>
        </w:rPr>
      </w:pPr>
    </w:p>
    <w:p w:rsidR="007F02F5" w:rsidRPr="00D96B88" w:rsidRDefault="007F02F5" w:rsidP="007F02F5">
      <w:pPr>
        <w:pStyle w:val="22"/>
        <w:numPr>
          <w:ilvl w:val="0"/>
          <w:numId w:val="4"/>
        </w:numPr>
        <w:tabs>
          <w:tab w:val="left" w:pos="709"/>
          <w:tab w:val="left" w:pos="851"/>
        </w:tabs>
        <w:spacing w:after="0" w:line="240" w:lineRule="auto"/>
        <w:ind w:left="0" w:firstLine="540"/>
        <w:contextualSpacing/>
        <w:jc w:val="both"/>
        <w:rPr>
          <w:rFonts w:ascii="Times New Roman" w:hAnsi="Times New Roman" w:cs="Times New Roman"/>
          <w:b/>
        </w:rPr>
      </w:pPr>
      <w:r w:rsidRPr="00D96B88">
        <w:rPr>
          <w:rFonts w:ascii="Times New Roman" w:hAnsi="Times New Roman" w:cs="Times New Roman"/>
          <w:b/>
        </w:rPr>
        <w:t>Критерии оценки и сопоставления заявок на участие в закупке</w:t>
      </w:r>
    </w:p>
    <w:p w:rsidR="007F02F5" w:rsidRPr="00D96B88" w:rsidRDefault="007F02F5" w:rsidP="007F02F5">
      <w:pPr>
        <w:pStyle w:val="22"/>
        <w:tabs>
          <w:tab w:val="left" w:pos="709"/>
          <w:tab w:val="left" w:pos="851"/>
        </w:tabs>
        <w:spacing w:after="0" w:line="240" w:lineRule="auto"/>
        <w:ind w:left="0" w:firstLine="540"/>
        <w:contextualSpacing/>
        <w:jc w:val="both"/>
        <w:rPr>
          <w:rFonts w:ascii="Times New Roman" w:hAnsi="Times New Roman" w:cs="Times New Roman"/>
        </w:rPr>
      </w:pPr>
      <w:r w:rsidRPr="00D96B88">
        <w:rPr>
          <w:rFonts w:ascii="Times New Roman" w:hAnsi="Times New Roman" w:cs="Times New Roman"/>
        </w:rPr>
        <w:t xml:space="preserve">Указаны в п. 25 Информационной карты </w:t>
      </w:r>
    </w:p>
    <w:p w:rsidR="007F02F5" w:rsidRPr="00D96B88" w:rsidRDefault="007F02F5" w:rsidP="007F02F5">
      <w:pPr>
        <w:pStyle w:val="22"/>
        <w:tabs>
          <w:tab w:val="left" w:pos="709"/>
          <w:tab w:val="left" w:pos="851"/>
        </w:tabs>
        <w:spacing w:after="0" w:line="240" w:lineRule="auto"/>
        <w:ind w:left="0" w:firstLine="540"/>
        <w:contextualSpacing/>
        <w:jc w:val="both"/>
        <w:rPr>
          <w:rFonts w:ascii="Times New Roman" w:hAnsi="Times New Roman" w:cs="Times New Roman"/>
        </w:rPr>
      </w:pPr>
    </w:p>
    <w:p w:rsidR="007F02F5" w:rsidRPr="00D96B88" w:rsidRDefault="007F02F5" w:rsidP="007F02F5">
      <w:pPr>
        <w:pStyle w:val="a6"/>
        <w:numPr>
          <w:ilvl w:val="0"/>
          <w:numId w:val="4"/>
        </w:numPr>
        <w:tabs>
          <w:tab w:val="left" w:pos="709"/>
          <w:tab w:val="left" w:pos="851"/>
        </w:tabs>
        <w:kinsoku w:val="0"/>
        <w:overflowPunct w:val="0"/>
        <w:autoSpaceDE w:val="0"/>
        <w:autoSpaceDN w:val="0"/>
        <w:spacing w:after="0" w:line="240" w:lineRule="auto"/>
        <w:ind w:left="0" w:firstLine="540"/>
        <w:jc w:val="both"/>
        <w:rPr>
          <w:rFonts w:ascii="Times New Roman" w:hAnsi="Times New Roman"/>
          <w:b/>
        </w:rPr>
      </w:pPr>
      <w:r w:rsidRPr="00D96B88">
        <w:rPr>
          <w:rFonts w:ascii="Times New Roman" w:hAnsi="Times New Roman"/>
          <w:b/>
        </w:rPr>
        <w:t xml:space="preserve">Порядок оценки и сопоставления заявок на участие в закупке </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r w:rsidRPr="00D96B88">
        <w:rPr>
          <w:rFonts w:ascii="Times New Roman" w:hAnsi="Times New Roman"/>
        </w:rPr>
        <w:t>Указаны в п. 26 Информационной карты</w:t>
      </w:r>
    </w:p>
    <w:p w:rsidR="007F02F5" w:rsidRPr="00D96B88" w:rsidRDefault="007F02F5" w:rsidP="007F02F5">
      <w:pPr>
        <w:tabs>
          <w:tab w:val="left" w:pos="709"/>
          <w:tab w:val="left" w:pos="851"/>
        </w:tabs>
        <w:spacing w:after="0" w:line="240" w:lineRule="auto"/>
        <w:ind w:firstLine="540"/>
        <w:contextualSpacing/>
        <w:jc w:val="both"/>
        <w:rPr>
          <w:rFonts w:ascii="Times New Roman" w:hAnsi="Times New Roman"/>
        </w:rPr>
      </w:pPr>
    </w:p>
    <w:p w:rsidR="007F02F5" w:rsidRPr="00D96B88" w:rsidRDefault="007F02F5" w:rsidP="007F02F5">
      <w:pPr>
        <w:pStyle w:val="-4"/>
        <w:keepLines/>
        <w:numPr>
          <w:ilvl w:val="0"/>
          <w:numId w:val="4"/>
        </w:numPr>
        <w:tabs>
          <w:tab w:val="left" w:pos="567"/>
          <w:tab w:val="left" w:pos="709"/>
          <w:tab w:val="left" w:pos="993"/>
        </w:tabs>
        <w:ind w:left="0" w:firstLine="540"/>
        <w:contextualSpacing/>
        <w:rPr>
          <w:b/>
          <w:sz w:val="22"/>
          <w:szCs w:val="22"/>
        </w:rPr>
      </w:pPr>
      <w:r w:rsidRPr="00D96B88">
        <w:rPr>
          <w:b/>
          <w:sz w:val="22"/>
          <w:szCs w:val="22"/>
        </w:rPr>
        <w:t xml:space="preserve">Порядок определения победителя закупки </w:t>
      </w:r>
    </w:p>
    <w:p w:rsidR="007F02F5" w:rsidRPr="00D96B88" w:rsidRDefault="007F02F5" w:rsidP="007F02F5">
      <w:pPr>
        <w:pStyle w:val="20"/>
        <w:keepNext w:val="0"/>
        <w:tabs>
          <w:tab w:val="left" w:pos="709"/>
        </w:tabs>
        <w:autoSpaceDE w:val="0"/>
        <w:autoSpaceDN w:val="0"/>
        <w:adjustRightInd w:val="0"/>
        <w:ind w:firstLine="539"/>
        <w:jc w:val="both"/>
        <w:rPr>
          <w:b/>
          <w:sz w:val="22"/>
          <w:szCs w:val="22"/>
        </w:rPr>
      </w:pPr>
      <w:r w:rsidRPr="00D96B88">
        <w:rPr>
          <w:sz w:val="22"/>
          <w:szCs w:val="22"/>
        </w:rPr>
        <w:t xml:space="preserve">Закупочная комиссия рассматривает заявки на участие в закупке и осуществляет их проверку на  соответствие требованиям, установленным </w:t>
      </w:r>
      <w:r w:rsidRPr="00D96B88">
        <w:rPr>
          <w:sz w:val="22"/>
          <w:szCs w:val="22"/>
          <w:lang w:val="ru-RU"/>
        </w:rPr>
        <w:t xml:space="preserve">Закупочной </w:t>
      </w:r>
      <w:r w:rsidRPr="00D96B88">
        <w:rPr>
          <w:sz w:val="22"/>
          <w:szCs w:val="22"/>
        </w:rPr>
        <w:t xml:space="preserve">документацией, а также осуществляет проверку соответствия </w:t>
      </w:r>
      <w:r w:rsidRPr="00D96B88">
        <w:rPr>
          <w:sz w:val="22"/>
          <w:szCs w:val="22"/>
          <w:lang w:val="ru-RU"/>
        </w:rPr>
        <w:t>У</w:t>
      </w:r>
      <w:r w:rsidRPr="00D96B88">
        <w:rPr>
          <w:sz w:val="22"/>
          <w:szCs w:val="22"/>
        </w:rPr>
        <w:t xml:space="preserve">частников закупки требованиям, установленным </w:t>
      </w:r>
      <w:r w:rsidRPr="00D96B88">
        <w:rPr>
          <w:sz w:val="22"/>
          <w:szCs w:val="22"/>
          <w:lang w:val="ru-RU"/>
        </w:rPr>
        <w:t>Закупочной документацией</w:t>
      </w:r>
      <w:r w:rsidRPr="00D96B88">
        <w:rPr>
          <w:sz w:val="22"/>
          <w:szCs w:val="22"/>
        </w:rPr>
        <w:t>.</w:t>
      </w:r>
    </w:p>
    <w:p w:rsidR="007F02F5" w:rsidRPr="00D96B88" w:rsidRDefault="007F02F5" w:rsidP="007F02F5">
      <w:pPr>
        <w:pStyle w:val="20"/>
        <w:keepNext w:val="0"/>
        <w:suppressAutoHyphens w:val="0"/>
        <w:autoSpaceDE w:val="0"/>
        <w:autoSpaceDN w:val="0"/>
        <w:adjustRightInd w:val="0"/>
        <w:ind w:firstLine="539"/>
        <w:jc w:val="both"/>
        <w:rPr>
          <w:sz w:val="22"/>
          <w:szCs w:val="22"/>
        </w:rPr>
      </w:pPr>
      <w:r w:rsidRPr="00D96B88">
        <w:rPr>
          <w:sz w:val="22"/>
          <w:szCs w:val="22"/>
        </w:rPr>
        <w:t>Закупочная комиссия приступает к рассмотрению заявок Участников</w:t>
      </w:r>
      <w:r w:rsidRPr="00D96B88">
        <w:rPr>
          <w:sz w:val="22"/>
          <w:szCs w:val="22"/>
          <w:lang w:val="ru-RU"/>
        </w:rPr>
        <w:t xml:space="preserve"> закупки</w:t>
      </w:r>
      <w:r w:rsidRPr="00D96B88">
        <w:rPr>
          <w:sz w:val="22"/>
          <w:szCs w:val="22"/>
        </w:rPr>
        <w:t xml:space="preserve"> в срок и в месте, указанны</w:t>
      </w:r>
      <w:r w:rsidRPr="00D96B88">
        <w:rPr>
          <w:sz w:val="22"/>
          <w:szCs w:val="22"/>
          <w:lang w:val="ru-RU"/>
        </w:rPr>
        <w:t>е</w:t>
      </w:r>
      <w:r w:rsidRPr="00D96B88">
        <w:rPr>
          <w:sz w:val="22"/>
          <w:szCs w:val="22"/>
        </w:rPr>
        <w:t xml:space="preserve"> в Извещении</w:t>
      </w:r>
      <w:r w:rsidRPr="00D96B88">
        <w:rPr>
          <w:sz w:val="22"/>
          <w:szCs w:val="22"/>
          <w:lang w:val="ru-RU"/>
        </w:rPr>
        <w:t xml:space="preserve"> о проведении закупки</w:t>
      </w:r>
      <w:r w:rsidRPr="00D96B88">
        <w:rPr>
          <w:sz w:val="22"/>
          <w:szCs w:val="22"/>
        </w:rPr>
        <w:t xml:space="preserve"> и Закупочной документации.</w:t>
      </w:r>
    </w:p>
    <w:p w:rsidR="007F02F5" w:rsidRPr="00D96B88" w:rsidRDefault="007F02F5" w:rsidP="007F02F5">
      <w:pPr>
        <w:pStyle w:val="20"/>
        <w:keepNext w:val="0"/>
        <w:tabs>
          <w:tab w:val="left" w:pos="709"/>
        </w:tabs>
        <w:autoSpaceDE w:val="0"/>
        <w:autoSpaceDN w:val="0"/>
        <w:adjustRightInd w:val="0"/>
        <w:ind w:firstLine="539"/>
        <w:jc w:val="both"/>
        <w:rPr>
          <w:sz w:val="22"/>
          <w:szCs w:val="22"/>
        </w:rPr>
      </w:pPr>
      <w:r w:rsidRPr="00D96B88">
        <w:rPr>
          <w:sz w:val="22"/>
          <w:szCs w:val="22"/>
        </w:rPr>
        <w:t>Закупочная комиссия вправе осуществлять аудиозапись (видеозапись или иные способы фиксации) рассмотр</w:t>
      </w:r>
      <w:r w:rsidR="002E61A0">
        <w:rPr>
          <w:sz w:val="22"/>
          <w:szCs w:val="22"/>
        </w:rPr>
        <w:t>ения заявок на участие в закупк</w:t>
      </w:r>
      <w:r w:rsidR="002E61A0">
        <w:rPr>
          <w:sz w:val="22"/>
          <w:szCs w:val="22"/>
          <w:lang w:val="ru-RU"/>
        </w:rPr>
        <w:t>е</w:t>
      </w:r>
      <w:r w:rsidRPr="00D96B88">
        <w:rPr>
          <w:sz w:val="22"/>
          <w:szCs w:val="22"/>
        </w:rPr>
        <w:t>.</w:t>
      </w:r>
    </w:p>
    <w:p w:rsidR="007F02F5" w:rsidRPr="00D96B88" w:rsidRDefault="007F02F5" w:rsidP="007F02F5">
      <w:pPr>
        <w:pStyle w:val="20"/>
        <w:keepNext w:val="0"/>
        <w:tabs>
          <w:tab w:val="left" w:pos="709"/>
        </w:tabs>
        <w:autoSpaceDE w:val="0"/>
        <w:autoSpaceDN w:val="0"/>
        <w:adjustRightInd w:val="0"/>
        <w:ind w:firstLine="539"/>
        <w:jc w:val="both"/>
        <w:rPr>
          <w:sz w:val="22"/>
          <w:szCs w:val="22"/>
          <w:lang w:val="ru-RU"/>
        </w:rPr>
      </w:pPr>
      <w:r w:rsidRPr="00D96B88">
        <w:rPr>
          <w:sz w:val="22"/>
          <w:szCs w:val="22"/>
        </w:rPr>
        <w:t xml:space="preserve">В процессе рассмотрения заявок на участие в </w:t>
      </w:r>
      <w:r w:rsidRPr="00D96B88">
        <w:rPr>
          <w:sz w:val="22"/>
          <w:szCs w:val="22"/>
          <w:lang w:val="ru-RU"/>
        </w:rPr>
        <w:t>закупке закупочная</w:t>
      </w:r>
      <w:r w:rsidRPr="00D96B88">
        <w:rPr>
          <w:sz w:val="22"/>
          <w:szCs w:val="22"/>
        </w:rPr>
        <w:t xml:space="preserve"> комиссия принимает решение о допуске </w:t>
      </w:r>
      <w:r w:rsidRPr="00D96B88">
        <w:rPr>
          <w:sz w:val="22"/>
          <w:szCs w:val="22"/>
          <w:lang w:val="ru-RU"/>
        </w:rPr>
        <w:t>У</w:t>
      </w:r>
      <w:r w:rsidRPr="00D96B88">
        <w:rPr>
          <w:sz w:val="22"/>
          <w:szCs w:val="22"/>
        </w:rPr>
        <w:t xml:space="preserve">частника закупки к участию в </w:t>
      </w:r>
      <w:r w:rsidRPr="00D96B88">
        <w:rPr>
          <w:sz w:val="22"/>
          <w:szCs w:val="22"/>
          <w:lang w:val="ru-RU"/>
        </w:rPr>
        <w:t>закупке</w:t>
      </w:r>
      <w:r w:rsidRPr="00D96B88">
        <w:rPr>
          <w:sz w:val="22"/>
          <w:szCs w:val="22"/>
        </w:rPr>
        <w:t xml:space="preserve"> или об отказе в допуске, соответствующая информация вносится в протокол.</w:t>
      </w:r>
    </w:p>
    <w:p w:rsidR="007F02F5" w:rsidRPr="00D96B88" w:rsidRDefault="007F02F5" w:rsidP="007F02F5">
      <w:pPr>
        <w:pStyle w:val="20"/>
        <w:keepNext w:val="0"/>
        <w:tabs>
          <w:tab w:val="left" w:pos="709"/>
        </w:tabs>
        <w:autoSpaceDE w:val="0"/>
        <w:autoSpaceDN w:val="0"/>
        <w:adjustRightInd w:val="0"/>
        <w:ind w:firstLine="540"/>
        <w:jc w:val="both"/>
        <w:rPr>
          <w:b/>
          <w:sz w:val="22"/>
          <w:szCs w:val="22"/>
        </w:rPr>
      </w:pPr>
      <w:r w:rsidRPr="00D96B88">
        <w:rPr>
          <w:sz w:val="22"/>
          <w:szCs w:val="22"/>
        </w:rPr>
        <w:t xml:space="preserve">Закупочная комиссия обязана при рассмотрении заявок на соответствие требованиям Положения о закупке и </w:t>
      </w:r>
      <w:r w:rsidRPr="00D96B88">
        <w:rPr>
          <w:sz w:val="22"/>
          <w:szCs w:val="22"/>
          <w:lang w:val="ru-RU"/>
        </w:rPr>
        <w:t xml:space="preserve">Закупочной документации </w:t>
      </w:r>
      <w:r w:rsidRPr="00D96B88">
        <w:rPr>
          <w:sz w:val="22"/>
          <w:szCs w:val="22"/>
        </w:rPr>
        <w:t xml:space="preserve">отказать в допуске </w:t>
      </w:r>
      <w:r w:rsidRPr="00D96B88">
        <w:rPr>
          <w:sz w:val="22"/>
          <w:szCs w:val="22"/>
          <w:lang w:val="ru-RU"/>
        </w:rPr>
        <w:t>У</w:t>
      </w:r>
      <w:r w:rsidRPr="00D96B88">
        <w:rPr>
          <w:sz w:val="22"/>
          <w:szCs w:val="22"/>
        </w:rPr>
        <w:t xml:space="preserve">частнику </w:t>
      </w:r>
      <w:r w:rsidRPr="00D96B88">
        <w:rPr>
          <w:sz w:val="22"/>
          <w:szCs w:val="22"/>
          <w:lang w:val="ru-RU"/>
        </w:rPr>
        <w:t xml:space="preserve">закупки </w:t>
      </w:r>
      <w:r w:rsidRPr="00D96B88">
        <w:rPr>
          <w:sz w:val="22"/>
          <w:szCs w:val="22"/>
        </w:rPr>
        <w:t xml:space="preserve">в случаях, установленных пунктом 17 настоящей </w:t>
      </w:r>
      <w:r w:rsidRPr="00D96B88">
        <w:rPr>
          <w:sz w:val="22"/>
          <w:szCs w:val="22"/>
          <w:lang w:val="ru-RU"/>
        </w:rPr>
        <w:t>Закупочной документации</w:t>
      </w:r>
      <w:r w:rsidRPr="00D96B88">
        <w:rPr>
          <w:sz w:val="22"/>
          <w:szCs w:val="22"/>
        </w:rPr>
        <w:t>.</w:t>
      </w:r>
    </w:p>
    <w:p w:rsidR="007F02F5" w:rsidRPr="00D96B88" w:rsidRDefault="007F02F5" w:rsidP="007F02F5">
      <w:pPr>
        <w:autoSpaceDE w:val="0"/>
        <w:autoSpaceDN w:val="0"/>
        <w:adjustRightInd w:val="0"/>
        <w:spacing w:after="0" w:line="240" w:lineRule="auto"/>
        <w:ind w:firstLine="540"/>
        <w:jc w:val="both"/>
        <w:rPr>
          <w:rFonts w:ascii="Times New Roman" w:hAnsi="Times New Roman"/>
          <w:lang w:eastAsia="ru-RU"/>
        </w:rPr>
      </w:pPr>
      <w:r w:rsidRPr="00D96B88">
        <w:rPr>
          <w:rFonts w:ascii="Times New Roman" w:hAnsi="Times New Roman"/>
          <w:lang w:eastAsia="ru-RU"/>
        </w:rPr>
        <w:t>Порядок направления Заказчику документов и информации по закупке оператором ЭТП:</w:t>
      </w:r>
    </w:p>
    <w:p w:rsidR="007F02F5" w:rsidRPr="00B64EB9" w:rsidRDefault="007F02F5" w:rsidP="007F02F5">
      <w:pPr>
        <w:autoSpaceDE w:val="0"/>
        <w:autoSpaceDN w:val="0"/>
        <w:adjustRightInd w:val="0"/>
        <w:spacing w:after="0" w:line="240" w:lineRule="auto"/>
        <w:ind w:firstLine="540"/>
        <w:jc w:val="both"/>
        <w:rPr>
          <w:rFonts w:ascii="Times New Roman" w:hAnsi="Times New Roman"/>
          <w:color w:val="000000" w:themeColor="text1"/>
          <w:lang w:eastAsia="ru-RU"/>
        </w:rPr>
      </w:pPr>
      <w:r w:rsidRPr="00B64EB9">
        <w:rPr>
          <w:rFonts w:ascii="Times New Roman" w:hAnsi="Times New Roman"/>
          <w:color w:val="000000" w:themeColor="text1"/>
          <w:lang w:eastAsia="ru-RU"/>
        </w:rPr>
        <w:t xml:space="preserve">1) </w:t>
      </w:r>
      <w:r w:rsidRPr="00B64EB9">
        <w:rPr>
          <w:rFonts w:ascii="Times New Roman" w:hAnsi="Times New Roman"/>
          <w:b/>
          <w:color w:val="000000" w:themeColor="text1"/>
          <w:lang w:eastAsia="ru-RU"/>
        </w:rPr>
        <w:t>первые части</w:t>
      </w:r>
      <w:r w:rsidRPr="00B64EB9">
        <w:rPr>
          <w:rFonts w:ascii="Times New Roman" w:hAnsi="Times New Roman"/>
          <w:color w:val="000000" w:themeColor="text1"/>
          <w:lang w:eastAsia="ru-RU"/>
        </w:rPr>
        <w:t xml:space="preserve"> заявок на участие в закупке - </w:t>
      </w:r>
      <w:r w:rsidRPr="00B64EB9">
        <w:rPr>
          <w:rFonts w:ascii="Times New Roman" w:hAnsi="Times New Roman"/>
          <w:b/>
          <w:color w:val="000000" w:themeColor="text1"/>
          <w:lang w:eastAsia="ru-RU"/>
        </w:rPr>
        <w:t>не позднее дня, следующего за днем окончания срока подачи заявок</w:t>
      </w:r>
      <w:r w:rsidRPr="00B64EB9">
        <w:rPr>
          <w:rFonts w:ascii="Times New Roman" w:hAnsi="Times New Roman"/>
          <w:color w:val="000000" w:themeColor="text1"/>
          <w:lang w:eastAsia="ru-RU"/>
        </w:rPr>
        <w:t xml:space="preserve"> на участие в закупке, установленного в Извещении о проведении закупки, Закупочной документации;</w:t>
      </w:r>
    </w:p>
    <w:p w:rsidR="007F02F5" w:rsidRPr="00D96B88" w:rsidRDefault="007F02F5" w:rsidP="007F02F5">
      <w:pPr>
        <w:autoSpaceDE w:val="0"/>
        <w:autoSpaceDN w:val="0"/>
        <w:adjustRightInd w:val="0"/>
        <w:spacing w:after="0" w:line="240" w:lineRule="auto"/>
        <w:ind w:firstLine="540"/>
        <w:jc w:val="both"/>
        <w:rPr>
          <w:rFonts w:ascii="Times New Roman" w:hAnsi="Times New Roman"/>
          <w:lang w:eastAsia="ru-RU"/>
        </w:rPr>
      </w:pPr>
      <w:r w:rsidRPr="00D96B88">
        <w:rPr>
          <w:rFonts w:ascii="Times New Roman" w:hAnsi="Times New Roman"/>
          <w:lang w:eastAsia="ru-RU"/>
        </w:rPr>
        <w:t xml:space="preserve">2) </w:t>
      </w:r>
      <w:r w:rsidRPr="00D96B88">
        <w:rPr>
          <w:rFonts w:ascii="Times New Roman" w:hAnsi="Times New Roman"/>
          <w:b/>
          <w:lang w:eastAsia="ru-RU"/>
        </w:rPr>
        <w:t>вторые части</w:t>
      </w:r>
      <w:r w:rsidRPr="00D96B88">
        <w:rPr>
          <w:rFonts w:ascii="Times New Roman" w:hAnsi="Times New Roman"/>
          <w:lang w:eastAsia="ru-RU"/>
        </w:rPr>
        <w:t xml:space="preserve"> заявок на участие в закупке - в сроки, установленные Извещением о проведении закупки, Закупочной документацией либо уточненным Извещением о проведении закупки, уточненной Закупочной документацией. Указанный срок не может быть ранее срока -  размещения Заказчиком в единой информационной системе протокола, составляемого в ходе проведения закупки по результатам рассмотрения первых частей заявок.</w:t>
      </w:r>
    </w:p>
    <w:p w:rsidR="007F02F5" w:rsidRPr="00D96B88" w:rsidRDefault="007F02F5" w:rsidP="007F02F5">
      <w:pPr>
        <w:autoSpaceDE w:val="0"/>
        <w:autoSpaceDN w:val="0"/>
        <w:adjustRightInd w:val="0"/>
        <w:spacing w:after="0" w:line="240" w:lineRule="auto"/>
        <w:ind w:firstLine="540"/>
        <w:jc w:val="both"/>
        <w:rPr>
          <w:rFonts w:ascii="Times New Roman" w:hAnsi="Times New Roman"/>
          <w:lang w:eastAsia="ru-RU"/>
        </w:rPr>
      </w:pPr>
      <w:r w:rsidRPr="00D96B88">
        <w:rPr>
          <w:rFonts w:ascii="Times New Roman" w:hAnsi="Times New Roman"/>
          <w:lang w:eastAsia="ru-RU"/>
        </w:rPr>
        <w:t>По итогам рассмотрения первых частей заявок на участие в закупке Заказчик направляет оператору ЭТП протокол рассмотрения первых частей заявок</w:t>
      </w:r>
      <w:r w:rsidRPr="00D96B88">
        <w:rPr>
          <w:rFonts w:ascii="Times New Roman" w:hAnsi="Times New Roman"/>
        </w:rPr>
        <w:t>.</w:t>
      </w:r>
      <w:r w:rsidRPr="00D96B88">
        <w:rPr>
          <w:rFonts w:ascii="Times New Roman" w:hAnsi="Times New Roman"/>
          <w:lang w:eastAsia="ru-RU"/>
        </w:rPr>
        <w:t xml:space="preserve"> </w:t>
      </w:r>
      <w:r w:rsidRPr="00D96B88">
        <w:rPr>
          <w:rFonts w:ascii="Times New Roman" w:hAnsi="Times New Roman"/>
        </w:rPr>
        <w:t>Протокол оформляется уполномоченным лицом, ответственным за размещение закупки, подписывается присутствующими членами закупочной комиссии в течение 4 (четырех) рабочих дней.</w:t>
      </w:r>
    </w:p>
    <w:p w:rsidR="007F02F5" w:rsidRPr="00D96B88" w:rsidRDefault="007F02F5" w:rsidP="007F02F5">
      <w:pPr>
        <w:autoSpaceDE w:val="0"/>
        <w:autoSpaceDN w:val="0"/>
        <w:adjustRightInd w:val="0"/>
        <w:spacing w:after="0" w:line="240" w:lineRule="auto"/>
        <w:ind w:firstLine="540"/>
        <w:jc w:val="both"/>
        <w:rPr>
          <w:rFonts w:ascii="Times New Roman" w:hAnsi="Times New Roman"/>
          <w:lang w:eastAsia="ru-RU"/>
        </w:rPr>
      </w:pPr>
      <w:r w:rsidRPr="00D96B88">
        <w:rPr>
          <w:rFonts w:ascii="Times New Roman" w:hAnsi="Times New Roman"/>
          <w:b/>
          <w:lang w:eastAsia="ru-RU"/>
        </w:rPr>
        <w:lastRenderedPageBreak/>
        <w:t>В течение часа</w:t>
      </w:r>
      <w:r w:rsidRPr="00D96B88">
        <w:rPr>
          <w:rFonts w:ascii="Times New Roman" w:hAnsi="Times New Roman"/>
          <w:lang w:eastAsia="ru-RU"/>
        </w:rPr>
        <w:t xml:space="preserve"> с момента получения указанного протокола оператор ЭТП размещает его в единой информационной системе.</w:t>
      </w:r>
      <w:bookmarkStart w:id="10" w:name="Par7"/>
      <w:bookmarkEnd w:id="10"/>
    </w:p>
    <w:p w:rsidR="007F02F5" w:rsidRPr="00D96B88" w:rsidRDefault="007F02F5" w:rsidP="007F02F5">
      <w:pPr>
        <w:autoSpaceDE w:val="0"/>
        <w:autoSpaceDN w:val="0"/>
        <w:adjustRightInd w:val="0"/>
        <w:spacing w:after="0" w:line="240" w:lineRule="auto"/>
        <w:ind w:firstLine="540"/>
        <w:jc w:val="both"/>
        <w:rPr>
          <w:rFonts w:ascii="Times New Roman" w:hAnsi="Times New Roman"/>
          <w:lang w:eastAsia="ru-RU"/>
        </w:rPr>
      </w:pPr>
      <w:r w:rsidRPr="00D96B88">
        <w:rPr>
          <w:rFonts w:ascii="Times New Roman" w:hAnsi="Times New Roman"/>
          <w:lang w:eastAsia="ru-RU"/>
        </w:rPr>
        <w:t>По итогам рассмотрения вторых частей заявок на участие в закупке Заказчик направляет оператору ЭТП протокол рассмотрения вторых частей заявок</w:t>
      </w:r>
      <w:r w:rsidRPr="00D96B88">
        <w:rPr>
          <w:rFonts w:ascii="Times New Roman" w:hAnsi="Times New Roman"/>
        </w:rPr>
        <w:t>.</w:t>
      </w:r>
      <w:r w:rsidRPr="00D96B88">
        <w:rPr>
          <w:rFonts w:ascii="Times New Roman" w:hAnsi="Times New Roman"/>
          <w:lang w:eastAsia="ru-RU"/>
        </w:rPr>
        <w:t xml:space="preserve"> </w:t>
      </w:r>
      <w:r w:rsidRPr="00D96B88">
        <w:rPr>
          <w:rFonts w:ascii="Times New Roman" w:hAnsi="Times New Roman"/>
        </w:rPr>
        <w:t>Протокол оформляется уполномоченным лицом, ответственным за размещение закупки, подписывается присутствующими членами закупочной комиссии в течение 4 (четырех) рабочих дней.</w:t>
      </w:r>
    </w:p>
    <w:p w:rsidR="007F02F5" w:rsidRPr="00D96B88" w:rsidRDefault="007F02F5" w:rsidP="007F02F5">
      <w:pPr>
        <w:autoSpaceDE w:val="0"/>
        <w:autoSpaceDN w:val="0"/>
        <w:adjustRightInd w:val="0"/>
        <w:spacing w:after="0" w:line="240" w:lineRule="auto"/>
        <w:ind w:firstLine="540"/>
        <w:jc w:val="both"/>
        <w:rPr>
          <w:rFonts w:ascii="Times New Roman" w:hAnsi="Times New Roman"/>
          <w:lang w:eastAsia="ru-RU"/>
        </w:rPr>
      </w:pPr>
      <w:r w:rsidRPr="00D96B88">
        <w:rPr>
          <w:rFonts w:ascii="Times New Roman" w:hAnsi="Times New Roman"/>
          <w:lang w:eastAsia="ru-RU"/>
        </w:rPr>
        <w:t xml:space="preserve">Оператор ЭТП </w:t>
      </w:r>
      <w:r w:rsidRPr="00D96B88">
        <w:rPr>
          <w:rFonts w:ascii="Times New Roman" w:hAnsi="Times New Roman"/>
          <w:b/>
          <w:lang w:eastAsia="ru-RU"/>
        </w:rPr>
        <w:t>в течение часа</w:t>
      </w:r>
      <w:r w:rsidRPr="00D96B88">
        <w:rPr>
          <w:rFonts w:ascii="Times New Roman" w:hAnsi="Times New Roman"/>
          <w:lang w:eastAsia="ru-RU"/>
        </w:rPr>
        <w:t xml:space="preserve"> после размещения в единой информационной системе протокола </w:t>
      </w:r>
      <w:r w:rsidR="00F250B2" w:rsidRPr="00F250B2">
        <w:rPr>
          <w:rFonts w:ascii="Times New Roman" w:hAnsi="Times New Roman"/>
          <w:lang w:eastAsia="ru-RU"/>
        </w:rPr>
        <w:t>рассмотрения вторых частей заявок</w:t>
      </w:r>
      <w:r w:rsidRPr="00D96B88">
        <w:rPr>
          <w:rFonts w:ascii="Times New Roman" w:hAnsi="Times New Roman"/>
          <w:lang w:eastAsia="ru-RU"/>
        </w:rPr>
        <w:t>, направляет Заказчику результаты осуществленного оператором ЭТП сопоставления ценовых предложений, а также информацию о ценовых предложениях, каждого Участника закупки.</w:t>
      </w:r>
    </w:p>
    <w:p w:rsidR="007F02F5" w:rsidRPr="00D96B88" w:rsidRDefault="007F02F5" w:rsidP="007F02F5">
      <w:pPr>
        <w:autoSpaceDE w:val="0"/>
        <w:autoSpaceDN w:val="0"/>
        <w:adjustRightInd w:val="0"/>
        <w:spacing w:after="0" w:line="240" w:lineRule="auto"/>
        <w:ind w:firstLine="540"/>
        <w:jc w:val="both"/>
        <w:rPr>
          <w:rFonts w:ascii="Times New Roman" w:hAnsi="Times New Roman"/>
          <w:lang w:eastAsia="ru-RU"/>
        </w:rPr>
      </w:pPr>
      <w:r w:rsidRPr="00D96B88">
        <w:rPr>
          <w:rFonts w:ascii="Times New Roman" w:hAnsi="Times New Roman"/>
          <w:lang w:eastAsia="ru-RU"/>
        </w:rPr>
        <w:t xml:space="preserve">В течение </w:t>
      </w:r>
      <w:r w:rsidRPr="00D96B88">
        <w:rPr>
          <w:rFonts w:ascii="Times New Roman" w:hAnsi="Times New Roman"/>
          <w:b/>
          <w:lang w:eastAsia="ru-RU"/>
        </w:rPr>
        <w:t>1 (одного) рабочего дня</w:t>
      </w:r>
      <w:r w:rsidRPr="00D96B88">
        <w:rPr>
          <w:rFonts w:ascii="Times New Roman" w:hAnsi="Times New Roman"/>
          <w:lang w:eastAsia="ru-RU"/>
        </w:rPr>
        <w:t xml:space="preserve"> после направления оператором ЭТП информации, о ценовых предложениях Участников закупки, и вторых частей заявок Участников закупки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w:t>
      </w:r>
    </w:p>
    <w:p w:rsidR="007F02F5" w:rsidRPr="00D96B88" w:rsidRDefault="007F02F5" w:rsidP="007F02F5">
      <w:pPr>
        <w:pStyle w:val="20"/>
        <w:keepNext w:val="0"/>
        <w:tabs>
          <w:tab w:val="left" w:pos="709"/>
        </w:tabs>
        <w:autoSpaceDE w:val="0"/>
        <w:autoSpaceDN w:val="0"/>
        <w:adjustRightInd w:val="0"/>
        <w:ind w:firstLine="540"/>
        <w:jc w:val="both"/>
        <w:rPr>
          <w:b/>
          <w:sz w:val="22"/>
          <w:szCs w:val="22"/>
        </w:rPr>
      </w:pPr>
      <w:r w:rsidRPr="00D96B88">
        <w:rPr>
          <w:sz w:val="22"/>
          <w:szCs w:val="22"/>
        </w:rPr>
        <w:t>В</w:t>
      </w:r>
      <w:r w:rsidR="009F2D93">
        <w:rPr>
          <w:sz w:val="22"/>
          <w:szCs w:val="22"/>
        </w:rPr>
        <w:t xml:space="preserve"> случае если к участию в закупке</w:t>
      </w:r>
      <w:r w:rsidRPr="00D96B88">
        <w:rPr>
          <w:sz w:val="22"/>
          <w:szCs w:val="22"/>
          <w:lang w:val="ru-RU"/>
        </w:rPr>
        <w:t xml:space="preserve"> </w:t>
      </w:r>
      <w:r w:rsidRPr="00D96B88">
        <w:rPr>
          <w:sz w:val="22"/>
          <w:szCs w:val="22"/>
        </w:rPr>
        <w:t>допущены 2 (две) и более заявки, закупочная комиссия осуществляет оценку и сопоставление заявок</w:t>
      </w:r>
      <w:r w:rsidRPr="00D96B88">
        <w:rPr>
          <w:sz w:val="22"/>
          <w:szCs w:val="22"/>
          <w:lang w:val="ru-RU"/>
        </w:rPr>
        <w:t xml:space="preserve"> </w:t>
      </w:r>
      <w:r w:rsidRPr="00D96B88">
        <w:rPr>
          <w:sz w:val="22"/>
          <w:szCs w:val="22"/>
        </w:rPr>
        <w:t xml:space="preserve">в соответствии с </w:t>
      </w:r>
      <w:r w:rsidRPr="00D96B88">
        <w:rPr>
          <w:sz w:val="22"/>
          <w:szCs w:val="22"/>
          <w:lang w:val="ru-RU"/>
        </w:rPr>
        <w:t>настоящей Закупочной документацией</w:t>
      </w:r>
      <w:r w:rsidRPr="00D96B88">
        <w:rPr>
          <w:sz w:val="22"/>
          <w:szCs w:val="22"/>
        </w:rPr>
        <w:t>.</w:t>
      </w:r>
    </w:p>
    <w:p w:rsidR="007F02F5" w:rsidRPr="00D96B88" w:rsidRDefault="007F02F5" w:rsidP="007F02F5">
      <w:pPr>
        <w:pStyle w:val="20"/>
        <w:keepNext w:val="0"/>
        <w:tabs>
          <w:tab w:val="left" w:pos="709"/>
        </w:tabs>
        <w:autoSpaceDE w:val="0"/>
        <w:autoSpaceDN w:val="0"/>
        <w:adjustRightInd w:val="0"/>
        <w:ind w:firstLine="540"/>
        <w:jc w:val="both"/>
        <w:rPr>
          <w:b/>
          <w:sz w:val="22"/>
          <w:szCs w:val="22"/>
        </w:rPr>
      </w:pPr>
      <w:r w:rsidRPr="00D96B88">
        <w:rPr>
          <w:sz w:val="22"/>
          <w:szCs w:val="22"/>
        </w:rPr>
        <w:t>Оценка и сопоставление заявок, допущенных к участию в закупк</w:t>
      </w:r>
      <w:r w:rsidRPr="00D96B88">
        <w:rPr>
          <w:sz w:val="22"/>
          <w:szCs w:val="22"/>
          <w:lang w:val="ru-RU"/>
        </w:rPr>
        <w:t>е</w:t>
      </w:r>
      <w:r w:rsidRPr="00D96B88">
        <w:rPr>
          <w:sz w:val="22"/>
          <w:szCs w:val="22"/>
        </w:rPr>
        <w:t xml:space="preserve">, </w:t>
      </w:r>
      <w:r w:rsidRPr="00D96B88">
        <w:rPr>
          <w:sz w:val="22"/>
          <w:szCs w:val="22"/>
          <w:lang w:val="ru-RU"/>
        </w:rPr>
        <w:t>осуществляется</w:t>
      </w:r>
      <w:r w:rsidRPr="00D96B88">
        <w:rPr>
          <w:sz w:val="22"/>
          <w:szCs w:val="22"/>
        </w:rPr>
        <w:t xml:space="preserve"> в целях определения заявки, наиболее удовлетворяющей потребностям Заказчика в товаре, работе, услуге, в соответствии с критериями, порядком и методикой, которые установлены </w:t>
      </w:r>
      <w:r w:rsidRPr="00D96B88">
        <w:rPr>
          <w:sz w:val="22"/>
          <w:szCs w:val="22"/>
          <w:lang w:val="ru-RU"/>
        </w:rPr>
        <w:t>в Закупочной</w:t>
      </w:r>
      <w:r w:rsidRPr="00D96B88">
        <w:rPr>
          <w:sz w:val="22"/>
          <w:szCs w:val="22"/>
        </w:rPr>
        <w:t xml:space="preserve"> документаци</w:t>
      </w:r>
      <w:r w:rsidRPr="00D96B88">
        <w:rPr>
          <w:sz w:val="22"/>
          <w:szCs w:val="22"/>
          <w:lang w:val="ru-RU"/>
        </w:rPr>
        <w:t>и</w:t>
      </w:r>
      <w:r w:rsidRPr="00D96B88">
        <w:rPr>
          <w:sz w:val="22"/>
          <w:szCs w:val="22"/>
        </w:rPr>
        <w:t>.</w:t>
      </w:r>
    </w:p>
    <w:p w:rsidR="007F02F5" w:rsidRPr="00D96B88" w:rsidRDefault="007F02F5" w:rsidP="007F02F5">
      <w:pPr>
        <w:pStyle w:val="20"/>
        <w:tabs>
          <w:tab w:val="left" w:pos="709"/>
        </w:tabs>
        <w:autoSpaceDE w:val="0"/>
        <w:autoSpaceDN w:val="0"/>
        <w:adjustRightInd w:val="0"/>
        <w:ind w:firstLine="540"/>
        <w:jc w:val="both"/>
        <w:rPr>
          <w:b/>
          <w:sz w:val="22"/>
          <w:szCs w:val="22"/>
        </w:rPr>
      </w:pPr>
      <w:r w:rsidRPr="00D96B88">
        <w:rPr>
          <w:sz w:val="22"/>
          <w:szCs w:val="22"/>
        </w:rPr>
        <w:t>На основании результатов оценки и сопоставления заявок в отношении каждой заявки закупочной комиссий формируется рейтинг привлекательности (в процентах).</w:t>
      </w:r>
    </w:p>
    <w:p w:rsidR="007F02F5" w:rsidRPr="00D96B88" w:rsidRDefault="007F02F5" w:rsidP="007F02F5">
      <w:pPr>
        <w:pStyle w:val="ConsPlusNormal"/>
        <w:tabs>
          <w:tab w:val="left" w:pos="709"/>
        </w:tabs>
        <w:ind w:firstLine="540"/>
        <w:jc w:val="both"/>
        <w:rPr>
          <w:rFonts w:ascii="Times New Roman" w:hAnsi="Times New Roman" w:cs="Times New Roman"/>
          <w:sz w:val="22"/>
          <w:szCs w:val="22"/>
        </w:rPr>
      </w:pPr>
      <w:r w:rsidRPr="00D96B88">
        <w:rPr>
          <w:rFonts w:ascii="Times New Roman" w:hAnsi="Times New Roman" w:cs="Times New Roman"/>
          <w:sz w:val="22"/>
          <w:szCs w:val="22"/>
        </w:rPr>
        <w:t>Победителем закупки признается Участник, который предложил лучшие условия исполнения договора, в соответствии с критериями и порядком оценки и сопоставления заявок, и имеющий наибольший рейтинг привлекательности (наибольший процент привлекательности).</w:t>
      </w:r>
    </w:p>
    <w:p w:rsidR="007F02F5" w:rsidRPr="00D96B88" w:rsidRDefault="007F02F5" w:rsidP="007F02F5">
      <w:pPr>
        <w:autoSpaceDE w:val="0"/>
        <w:autoSpaceDN w:val="0"/>
        <w:adjustRightInd w:val="0"/>
        <w:spacing w:after="0" w:line="240" w:lineRule="auto"/>
        <w:ind w:firstLine="540"/>
        <w:jc w:val="both"/>
        <w:rPr>
          <w:rFonts w:ascii="Times New Roman" w:hAnsi="Times New Roman"/>
          <w:lang w:eastAsia="ru-RU"/>
        </w:rPr>
      </w:pPr>
      <w:r w:rsidRPr="00D96B88">
        <w:rPr>
          <w:rFonts w:ascii="Times New Roman" w:hAnsi="Times New Roman"/>
          <w:lang w:eastAsia="ru-RU"/>
        </w:rPr>
        <w:t>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7F02F5" w:rsidRPr="00D96B88" w:rsidRDefault="007F02F5" w:rsidP="007F02F5">
      <w:pPr>
        <w:autoSpaceDE w:val="0"/>
        <w:autoSpaceDN w:val="0"/>
        <w:adjustRightInd w:val="0"/>
        <w:spacing w:after="0" w:line="240" w:lineRule="auto"/>
        <w:ind w:firstLine="540"/>
        <w:jc w:val="both"/>
        <w:rPr>
          <w:rFonts w:ascii="Times New Roman" w:hAnsi="Times New Roman"/>
          <w:lang w:eastAsia="ru-RU"/>
        </w:rPr>
      </w:pPr>
      <w:r w:rsidRPr="00D96B88">
        <w:rPr>
          <w:rFonts w:ascii="Times New Roman" w:hAnsi="Times New Roman"/>
          <w:lang w:eastAsia="ru-RU"/>
        </w:rPr>
        <w:t>Заказчик составляет итоговый протокол и размещает его на ЭТП и в единой информационной системе, в сроки, определенные Законом №223-ФЗ.</w:t>
      </w:r>
    </w:p>
    <w:p w:rsidR="007F02F5" w:rsidRPr="00D96B88" w:rsidRDefault="007F02F5" w:rsidP="007F02F5">
      <w:pPr>
        <w:pStyle w:val="ConsPlusNormal"/>
        <w:tabs>
          <w:tab w:val="left" w:pos="709"/>
        </w:tabs>
        <w:ind w:firstLine="540"/>
        <w:jc w:val="both"/>
        <w:rPr>
          <w:rFonts w:ascii="Times New Roman" w:hAnsi="Times New Roman" w:cs="Times New Roman"/>
          <w:sz w:val="22"/>
          <w:szCs w:val="22"/>
        </w:rPr>
      </w:pPr>
      <w:r w:rsidRPr="00D96B88">
        <w:rPr>
          <w:rFonts w:ascii="Times New Roman" w:hAnsi="Times New Roman" w:cs="Times New Roman"/>
          <w:sz w:val="22"/>
          <w:szCs w:val="22"/>
        </w:rPr>
        <w:t xml:space="preserve">Протокол оформляется уполномоченным лицом, ответственным за размещение закупки, подписывается присутствующими членами закупочной комиссии в течение 4 (четырех) рабочих дней. </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 xml:space="preserve">В случае если по окончанию срока подачи заявок на участие в закупке подана только одна заявка или не подано ни одной заявки, или на основании результатов рассмотрения заявок принято решение об отказе в допуске всех Участников закупки, подавших заявки, или о допуске к участию и признании Участником только одного Участника закупки, подавшего заявку, закупка признается несостоявшимся. </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В случае если Закупочной документацией предусмотрено два и более лота, закупка признается несостоявшимся только в отношении отдельных лотов.</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Заказчик обязан заключить договор, если закупка признана несостоявшимся по следующим основаниям:</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 по окончании срока подачи заявок на участие в закупке подана только одна заявка, и она признана соответствующей требованиям Закупочной документации;</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 по результатам рассмотрения заявок на участие в закупке только одна заявка признана соответствующей требованиям Закупочной документации.</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p>
    <w:p w:rsidR="007F02F5" w:rsidRPr="00D96B88" w:rsidRDefault="007F02F5" w:rsidP="007F02F5">
      <w:pPr>
        <w:pStyle w:val="ConsPlusNormal"/>
        <w:numPr>
          <w:ilvl w:val="0"/>
          <w:numId w:val="4"/>
        </w:numPr>
        <w:tabs>
          <w:tab w:val="left" w:pos="993"/>
        </w:tabs>
        <w:ind w:left="0" w:firstLine="540"/>
        <w:jc w:val="both"/>
        <w:rPr>
          <w:rFonts w:ascii="Times New Roman" w:hAnsi="Times New Roman" w:cs="Times New Roman"/>
          <w:b/>
          <w:sz w:val="22"/>
          <w:szCs w:val="22"/>
        </w:rPr>
      </w:pPr>
      <w:bookmarkStart w:id="11" w:name="_Toc469500590"/>
      <w:r w:rsidRPr="00D96B88">
        <w:rPr>
          <w:rFonts w:ascii="Times New Roman" w:hAnsi="Times New Roman" w:cs="Times New Roman"/>
          <w:b/>
          <w:sz w:val="22"/>
          <w:szCs w:val="22"/>
          <w:shd w:val="clear" w:color="auto" w:fill="FFFFFF"/>
        </w:rPr>
        <w:t>Порядок предоставления приоритета товарам российского происхождения, работам, услугам, выполняемым, оказываемым</w:t>
      </w:r>
      <w:r w:rsidRPr="00D96B88">
        <w:rPr>
          <w:rFonts w:ascii="Times New Roman" w:hAnsi="Times New Roman" w:cs="Times New Roman"/>
          <w:b/>
          <w:sz w:val="22"/>
          <w:szCs w:val="22"/>
        </w:rPr>
        <w:t xml:space="preserve"> российскими организациями</w:t>
      </w:r>
      <w:bookmarkEnd w:id="11"/>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eastAsia="Times New Roman" w:hAnsi="Times New Roman"/>
          <w:lang w:val="x-none" w:eastAsia="ru-RU"/>
        </w:rPr>
      </w:pPr>
      <w:r w:rsidRPr="00D96B88">
        <w:rPr>
          <w:rFonts w:ascii="Times New Roman" w:eastAsia="Times New Roman" w:hAnsi="Times New Roman"/>
          <w:lang w:val="x-none" w:eastAsia="ru-RU"/>
        </w:rPr>
        <w:t xml:space="preserve">Приоритет предоставляется в порядке и на условиях, установленных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и </w:t>
      </w:r>
      <w:r w:rsidRPr="00D96B88">
        <w:rPr>
          <w:rFonts w:ascii="Times New Roman" w:eastAsia="Times New Roman" w:hAnsi="Times New Roman"/>
          <w:lang w:eastAsia="ru-RU"/>
        </w:rPr>
        <w:t xml:space="preserve">положениями </w:t>
      </w:r>
      <w:r w:rsidRPr="00D96B88">
        <w:rPr>
          <w:rFonts w:ascii="Times New Roman" w:eastAsia="Times New Roman" w:hAnsi="Times New Roman"/>
          <w:lang w:val="x-none" w:eastAsia="ru-RU"/>
        </w:rPr>
        <w:t>настоящей Закупочной документацией.</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eastAsia="Times New Roman" w:hAnsi="Times New Roman"/>
          <w:lang w:val="x-none" w:eastAsia="ru-RU"/>
        </w:rPr>
      </w:pPr>
      <w:r w:rsidRPr="00D96B88">
        <w:rPr>
          <w:rFonts w:ascii="Times New Roman" w:eastAsia="Times New Roman" w:hAnsi="Times New Roman"/>
          <w:lang w:val="x-none" w:eastAsia="ru-RU"/>
        </w:rPr>
        <w:t xml:space="preserve">Оценка и сопоставление заявок на участие в </w:t>
      </w:r>
      <w:r w:rsidRPr="00D96B88">
        <w:rPr>
          <w:rFonts w:ascii="Times New Roman" w:eastAsia="Times New Roman" w:hAnsi="Times New Roman"/>
          <w:lang w:eastAsia="ru-RU"/>
        </w:rPr>
        <w:t>закупке</w:t>
      </w:r>
      <w:r w:rsidRPr="00D96B88">
        <w:rPr>
          <w:rFonts w:ascii="Times New Roman" w:eastAsia="Times New Roman" w:hAnsi="Times New Roman"/>
          <w:lang w:val="x-none" w:eastAsia="ru-RU"/>
        </w:rPr>
        <w:t xml:space="preserve">,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D96B88">
        <w:rPr>
          <w:rFonts w:ascii="Times New Roman" w:eastAsia="Times New Roman" w:hAnsi="Times New Roman"/>
          <w:b/>
          <w:lang w:val="x-none" w:eastAsia="ru-RU"/>
        </w:rPr>
        <w:t xml:space="preserve">сниженной на </w:t>
      </w:r>
      <w:r w:rsidRPr="00D96B88">
        <w:rPr>
          <w:rFonts w:ascii="Times New Roman" w:eastAsia="Times New Roman" w:hAnsi="Times New Roman"/>
          <w:b/>
          <w:lang w:eastAsia="ru-RU"/>
        </w:rPr>
        <w:t xml:space="preserve">                          </w:t>
      </w:r>
      <w:r w:rsidRPr="00D96B88">
        <w:rPr>
          <w:rFonts w:ascii="Times New Roman" w:eastAsia="Times New Roman" w:hAnsi="Times New Roman"/>
          <w:b/>
          <w:lang w:val="x-none" w:eastAsia="ru-RU"/>
        </w:rPr>
        <w:t>15 (пятнадцать) процентов.</w:t>
      </w:r>
      <w:r w:rsidRPr="00D96B88">
        <w:rPr>
          <w:rFonts w:ascii="Times New Roman" w:eastAsia="Times New Roman" w:hAnsi="Times New Roman"/>
          <w:lang w:val="x-none" w:eastAsia="ru-RU"/>
        </w:rPr>
        <w:t xml:space="preserve"> При этом договор заключается по цене договора, предложенной Участником закупки в заявке на участие в</w:t>
      </w:r>
      <w:r w:rsidRPr="00D96B88">
        <w:rPr>
          <w:rFonts w:ascii="Times New Roman" w:eastAsia="Times New Roman" w:hAnsi="Times New Roman"/>
          <w:lang w:eastAsia="ru-RU"/>
        </w:rPr>
        <w:t xml:space="preserve"> закупке</w:t>
      </w:r>
      <w:r w:rsidRPr="00D96B88">
        <w:rPr>
          <w:rFonts w:ascii="Times New Roman" w:eastAsia="Times New Roman" w:hAnsi="Times New Roman"/>
          <w:lang w:val="x-none" w:eastAsia="ru-RU"/>
        </w:rPr>
        <w:t>.</w:t>
      </w:r>
    </w:p>
    <w:p w:rsidR="007F02F5" w:rsidRPr="00D96B88" w:rsidRDefault="007F02F5" w:rsidP="007F02F5">
      <w:pPr>
        <w:pStyle w:val="10"/>
        <w:tabs>
          <w:tab w:val="left" w:pos="709"/>
        </w:tabs>
        <w:spacing w:before="0" w:after="0" w:line="240" w:lineRule="auto"/>
        <w:ind w:firstLine="540"/>
        <w:jc w:val="both"/>
        <w:rPr>
          <w:rFonts w:ascii="Times New Roman" w:hAnsi="Times New Roman"/>
          <w:b w:val="0"/>
          <w:bCs w:val="0"/>
          <w:sz w:val="22"/>
          <w:szCs w:val="22"/>
          <w:lang w:val="x-none" w:eastAsia="ru-RU"/>
        </w:rPr>
      </w:pPr>
      <w:r w:rsidRPr="00D96B88">
        <w:rPr>
          <w:rFonts w:ascii="Times New Roman" w:hAnsi="Times New Roman"/>
          <w:b w:val="0"/>
          <w:bCs w:val="0"/>
          <w:sz w:val="22"/>
          <w:szCs w:val="22"/>
          <w:lang w:val="x-none" w:eastAsia="ru-RU"/>
        </w:rPr>
        <w:lastRenderedPageBreak/>
        <w:t>Участники закупки в заявке на участие в закупке указывают (декларируют) наименование страны происхождения поставляемых товаров.</w:t>
      </w:r>
    </w:p>
    <w:p w:rsidR="007F02F5" w:rsidRPr="00D96B88" w:rsidRDefault="007F02F5" w:rsidP="007F02F5">
      <w:pPr>
        <w:tabs>
          <w:tab w:val="left" w:pos="709"/>
        </w:tabs>
        <w:spacing w:after="0" w:line="240" w:lineRule="auto"/>
        <w:ind w:firstLine="540"/>
        <w:jc w:val="both"/>
        <w:rPr>
          <w:rFonts w:ascii="Times New Roman" w:hAnsi="Times New Roman"/>
        </w:rPr>
      </w:pPr>
      <w:r w:rsidRPr="00D96B88">
        <w:rPr>
          <w:rFonts w:ascii="Times New Roman" w:hAnsi="Times New Roman"/>
        </w:rPr>
        <w:t>В случае предоставления Участником закупки недостоверных сведений о стране происхождения товара, указанного в заявке на участие в закупке, такая заявка будет рассматриваться и оцениваться закупочной комиссией, как заявка содержащая предложение о товаре, происходящем из иностранного государства.</w:t>
      </w:r>
    </w:p>
    <w:p w:rsidR="007F02F5" w:rsidRPr="00D96B88" w:rsidRDefault="007F02F5" w:rsidP="007F02F5">
      <w:pPr>
        <w:pStyle w:val="a6"/>
        <w:tabs>
          <w:tab w:val="left" w:pos="709"/>
        </w:tabs>
        <w:spacing w:after="0" w:line="240" w:lineRule="auto"/>
        <w:ind w:left="0" w:firstLine="540"/>
        <w:jc w:val="both"/>
        <w:rPr>
          <w:rFonts w:ascii="Times New Roman" w:hAnsi="Times New Roman"/>
        </w:rPr>
      </w:pPr>
      <w:r w:rsidRPr="00D96B88">
        <w:rPr>
          <w:rFonts w:ascii="Times New Roman" w:hAnsi="Times New Roman"/>
        </w:rPr>
        <w:t>Отсутствие указания (декларирования) Участником закупки в заявке на участие в закупке страны происхождения поставляемого товара не является основанием для отклонения заявки на участие в закупке, и такая заявка будет рассматриваться как содержащая предложение о поставке иностранных товаров.</w:t>
      </w:r>
    </w:p>
    <w:p w:rsidR="007F02F5" w:rsidRPr="00D96B88" w:rsidRDefault="007F02F5" w:rsidP="007F02F5">
      <w:pPr>
        <w:pStyle w:val="a6"/>
        <w:tabs>
          <w:tab w:val="left" w:pos="709"/>
        </w:tabs>
        <w:spacing w:after="0" w:line="240" w:lineRule="auto"/>
        <w:ind w:left="0" w:firstLine="540"/>
        <w:jc w:val="both"/>
        <w:rPr>
          <w:rFonts w:ascii="Times New Roman" w:hAnsi="Times New Roman"/>
        </w:rPr>
      </w:pPr>
      <w:r w:rsidRPr="00D96B88">
        <w:rPr>
          <w:rFonts w:ascii="Times New Roman" w:hAnsi="Times New Roman"/>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Закупочной документации на коэффициент изменения начальной (максимальной) цены договора по результатам проведения настоящей закупки, определяемый как результат деления цены договора, по которой заключается договор, на начальную (максимальную) цену договора.</w:t>
      </w:r>
    </w:p>
    <w:p w:rsidR="007F02F5" w:rsidRPr="00D96B88" w:rsidRDefault="007F02F5" w:rsidP="007F02F5">
      <w:pPr>
        <w:pStyle w:val="a6"/>
        <w:tabs>
          <w:tab w:val="left" w:pos="709"/>
        </w:tabs>
        <w:spacing w:after="0" w:line="240" w:lineRule="auto"/>
        <w:ind w:left="0" w:firstLine="540"/>
        <w:jc w:val="both"/>
        <w:rPr>
          <w:rFonts w:ascii="Times New Roman" w:hAnsi="Times New Roman"/>
        </w:rPr>
      </w:pPr>
      <w:r w:rsidRPr="00D96B88">
        <w:rPr>
          <w:rFonts w:ascii="Times New Roman" w:hAnsi="Times New Roman"/>
        </w:rP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регистрации (для юридических лиц и индивидуальных предпринимателей), на основании документов, удостоверяющих личность (для физических лиц).</w:t>
      </w:r>
    </w:p>
    <w:p w:rsidR="007F02F5" w:rsidRPr="00D96B88" w:rsidRDefault="007F02F5" w:rsidP="007F02F5">
      <w:pPr>
        <w:pStyle w:val="a6"/>
        <w:tabs>
          <w:tab w:val="left" w:pos="709"/>
        </w:tabs>
        <w:spacing w:after="0" w:line="240" w:lineRule="auto"/>
        <w:ind w:left="0" w:firstLine="540"/>
        <w:jc w:val="both"/>
        <w:rPr>
          <w:rFonts w:ascii="Times New Roman" w:hAnsi="Times New Roman"/>
        </w:rPr>
      </w:pPr>
      <w:r w:rsidRPr="00D96B88">
        <w:rPr>
          <w:rFonts w:ascii="Times New Roman" w:hAnsi="Times New Roman"/>
        </w:rPr>
        <w:t>При заключении договора, сведения о стране происхождения поставляемого товара заполняются в соответствии с информацией, содержащейся в заявке на участие в закупке, представленной Участником закупки, с которым заключается Договор.</w:t>
      </w:r>
    </w:p>
    <w:p w:rsidR="007F02F5" w:rsidRPr="00D96B88" w:rsidRDefault="007F02F5" w:rsidP="007F02F5">
      <w:pPr>
        <w:pStyle w:val="20"/>
        <w:keepLines/>
        <w:tabs>
          <w:tab w:val="left" w:pos="709"/>
        </w:tabs>
        <w:suppressAutoHyphens w:val="0"/>
        <w:autoSpaceDE w:val="0"/>
        <w:autoSpaceDN w:val="0"/>
        <w:adjustRightInd w:val="0"/>
        <w:ind w:firstLine="540"/>
        <w:jc w:val="both"/>
        <w:rPr>
          <w:b/>
          <w:sz w:val="22"/>
          <w:szCs w:val="22"/>
        </w:rPr>
      </w:pPr>
      <w:r w:rsidRPr="00D96B88">
        <w:rPr>
          <w:b/>
          <w:sz w:val="22"/>
          <w:szCs w:val="22"/>
        </w:rPr>
        <w:t>Приоритет не предоставляется в случаях, если:</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color w:val="000000"/>
        </w:rPr>
      </w:pPr>
      <w:r w:rsidRPr="00D96B88">
        <w:rPr>
          <w:rFonts w:ascii="Times New Roman" w:hAnsi="Times New Roman"/>
          <w:color w:val="000000"/>
        </w:rPr>
        <w:t>а) закупка признана несостоявшейся и договор заключается с единственным Участником закупки;</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color w:val="000000"/>
        </w:rPr>
      </w:pPr>
      <w:r w:rsidRPr="00D96B88">
        <w:rPr>
          <w:rFonts w:ascii="Times New Roman" w:hAnsi="Times New Roman"/>
          <w:color w:val="000000"/>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color w:val="000000"/>
        </w:rPr>
      </w:pPr>
      <w:r w:rsidRPr="00D96B88">
        <w:rPr>
          <w:rFonts w:ascii="Times New Roman" w:hAnsi="Times New Roman"/>
          <w:color w:val="000000"/>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color w:val="000000"/>
        </w:rPr>
      </w:pPr>
      <w:r w:rsidRPr="00D96B88">
        <w:rPr>
          <w:rFonts w:ascii="Times New Roman" w:hAnsi="Times New Roman"/>
          <w:color w:val="000000"/>
        </w:rPr>
        <w:t>г) в заявке на участие в закупке, представленной Участником закупки, при котором Победитель закупки определяется на основе критериев оценки и сопоставления заявок на участие в закупке, указанных в Закупочной документации,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F02F5" w:rsidRPr="00D96B88" w:rsidRDefault="007F02F5" w:rsidP="007F02F5">
      <w:pPr>
        <w:pStyle w:val="ConsPlusNormal"/>
        <w:tabs>
          <w:tab w:val="left" w:pos="709"/>
        </w:tabs>
        <w:ind w:firstLine="540"/>
        <w:jc w:val="both"/>
        <w:rPr>
          <w:rFonts w:ascii="Times New Roman" w:eastAsia="Calibri" w:hAnsi="Times New Roman" w:cs="Times New Roman"/>
          <w:color w:val="000000"/>
          <w:sz w:val="22"/>
          <w:szCs w:val="22"/>
          <w:lang w:eastAsia="en-US"/>
        </w:rPr>
      </w:pPr>
      <w:r w:rsidRPr="00D96B88">
        <w:rPr>
          <w:rFonts w:ascii="Times New Roman" w:eastAsia="Calibri" w:hAnsi="Times New Roman" w:cs="Times New Roman"/>
          <w:color w:val="000000"/>
          <w:sz w:val="22"/>
          <w:szCs w:val="22"/>
          <w:lang w:eastAsia="en-US"/>
        </w:rPr>
        <w:t xml:space="preserve">Приоритет устанавливается с учетом положений Генерального </w:t>
      </w:r>
      <w:hyperlink r:id="rId11" w:history="1">
        <w:r w:rsidRPr="00D96B88">
          <w:rPr>
            <w:rFonts w:ascii="Times New Roman" w:eastAsia="Calibri" w:hAnsi="Times New Roman" w:cs="Times New Roman"/>
            <w:color w:val="000000"/>
            <w:sz w:val="22"/>
            <w:szCs w:val="22"/>
            <w:lang w:eastAsia="en-US"/>
          </w:rPr>
          <w:t>соглашения</w:t>
        </w:r>
      </w:hyperlink>
      <w:r w:rsidRPr="00D96B88">
        <w:rPr>
          <w:rFonts w:ascii="Times New Roman" w:eastAsia="Calibri" w:hAnsi="Times New Roman" w:cs="Times New Roman"/>
          <w:color w:val="000000"/>
          <w:sz w:val="22"/>
          <w:szCs w:val="22"/>
          <w:lang w:eastAsia="en-US"/>
        </w:rPr>
        <w:t xml:space="preserve"> по тарифам и торговле 1994 года и </w:t>
      </w:r>
      <w:hyperlink r:id="rId12" w:history="1">
        <w:r w:rsidRPr="00D96B88">
          <w:rPr>
            <w:rFonts w:ascii="Times New Roman" w:eastAsia="Calibri" w:hAnsi="Times New Roman" w:cs="Times New Roman"/>
            <w:color w:val="000000"/>
            <w:sz w:val="22"/>
            <w:szCs w:val="22"/>
            <w:lang w:eastAsia="en-US"/>
          </w:rPr>
          <w:t>Договора</w:t>
        </w:r>
      </w:hyperlink>
      <w:r w:rsidRPr="00D96B88">
        <w:rPr>
          <w:rFonts w:ascii="Times New Roman" w:eastAsia="Calibri" w:hAnsi="Times New Roman" w:cs="Times New Roman"/>
          <w:color w:val="000000"/>
          <w:sz w:val="22"/>
          <w:szCs w:val="22"/>
          <w:lang w:eastAsia="en-US"/>
        </w:rPr>
        <w:t xml:space="preserve"> о Евразийском экономическом союзе от 29 мая 2014 г.</w:t>
      </w:r>
    </w:p>
    <w:p w:rsidR="007F02F5" w:rsidRPr="00D96B88" w:rsidRDefault="007F02F5" w:rsidP="007F02F5">
      <w:pPr>
        <w:pStyle w:val="a6"/>
        <w:tabs>
          <w:tab w:val="left" w:pos="709"/>
          <w:tab w:val="left" w:pos="851"/>
        </w:tabs>
        <w:kinsoku w:val="0"/>
        <w:overflowPunct w:val="0"/>
        <w:autoSpaceDE w:val="0"/>
        <w:autoSpaceDN w:val="0"/>
        <w:spacing w:after="0" w:line="240" w:lineRule="auto"/>
        <w:ind w:left="0" w:firstLine="540"/>
        <w:jc w:val="both"/>
        <w:rPr>
          <w:rFonts w:ascii="Times New Roman" w:hAnsi="Times New Roman"/>
          <w:b/>
        </w:rPr>
      </w:pPr>
    </w:p>
    <w:p w:rsidR="007F02F5" w:rsidRPr="00D96B88" w:rsidRDefault="007F02F5" w:rsidP="007F02F5">
      <w:pPr>
        <w:pStyle w:val="a6"/>
        <w:numPr>
          <w:ilvl w:val="0"/>
          <w:numId w:val="4"/>
        </w:numPr>
        <w:tabs>
          <w:tab w:val="left" w:pos="709"/>
          <w:tab w:val="left" w:pos="851"/>
        </w:tabs>
        <w:kinsoku w:val="0"/>
        <w:overflowPunct w:val="0"/>
        <w:autoSpaceDE w:val="0"/>
        <w:autoSpaceDN w:val="0"/>
        <w:spacing w:after="0" w:line="240" w:lineRule="auto"/>
        <w:ind w:left="0" w:firstLine="540"/>
        <w:jc w:val="both"/>
        <w:rPr>
          <w:rFonts w:ascii="Times New Roman" w:hAnsi="Times New Roman"/>
          <w:b/>
        </w:rPr>
      </w:pPr>
      <w:r w:rsidRPr="00D96B88">
        <w:rPr>
          <w:rFonts w:ascii="Times New Roman" w:hAnsi="Times New Roman"/>
          <w:b/>
        </w:rPr>
        <w:t>Порядок заключения договора</w:t>
      </w:r>
    </w:p>
    <w:p w:rsidR="007F02F5" w:rsidRPr="00D96B88" w:rsidRDefault="007F02F5" w:rsidP="007F02F5">
      <w:pPr>
        <w:pStyle w:val="ConsPlusNormal"/>
        <w:tabs>
          <w:tab w:val="left" w:pos="567"/>
          <w:tab w:val="left" w:pos="709"/>
          <w:tab w:val="left" w:pos="851"/>
        </w:tabs>
        <w:ind w:firstLine="540"/>
        <w:jc w:val="both"/>
        <w:rPr>
          <w:rFonts w:ascii="Times New Roman" w:hAnsi="Times New Roman" w:cs="Times New Roman"/>
          <w:sz w:val="22"/>
          <w:szCs w:val="22"/>
        </w:rPr>
      </w:pPr>
      <w:r w:rsidRPr="00D96B88">
        <w:rPr>
          <w:rFonts w:ascii="Times New Roman" w:hAnsi="Times New Roman" w:cs="Times New Roman"/>
          <w:sz w:val="22"/>
          <w:szCs w:val="22"/>
        </w:rPr>
        <w:t>Порядок заключения договора определяется Положением о закупке товаров, работ, услуг и настоящей Закупочной документацией.</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 xml:space="preserve">Договор по результатам закупки, заключается </w:t>
      </w:r>
      <w:r w:rsidRPr="00D96B88">
        <w:rPr>
          <w:rFonts w:ascii="Times New Roman" w:hAnsi="Times New Roman"/>
          <w:b/>
        </w:rPr>
        <w:t>не ранее чем через 10 (десять) дней</w:t>
      </w:r>
      <w:r w:rsidRPr="00D96B88">
        <w:rPr>
          <w:rFonts w:ascii="Times New Roman" w:hAnsi="Times New Roman"/>
        </w:rPr>
        <w:t xml:space="preserve"> и </w:t>
      </w:r>
      <w:r w:rsidRPr="00D96B88">
        <w:rPr>
          <w:rFonts w:ascii="Times New Roman" w:hAnsi="Times New Roman"/>
          <w:b/>
        </w:rPr>
        <w:t>не позднее чем через 20 (двадцать) дней</w:t>
      </w:r>
      <w:r w:rsidRPr="00D96B88">
        <w:rPr>
          <w:rFonts w:ascii="Times New Roman" w:hAnsi="Times New Roman"/>
        </w:rPr>
        <w:t xml:space="preserve"> </w:t>
      </w:r>
      <w:r w:rsidRPr="00D96B88">
        <w:rPr>
          <w:rFonts w:ascii="Times New Roman" w:hAnsi="Times New Roman"/>
          <w:b/>
        </w:rPr>
        <w:t>с даты размещения</w:t>
      </w:r>
      <w:r w:rsidRPr="00D96B88">
        <w:rPr>
          <w:rFonts w:ascii="Times New Roman" w:hAnsi="Times New Roman"/>
        </w:rPr>
        <w:t xml:space="preserve"> в единой информационной системе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ЭТП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ЭТП.</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w:t>
      </w:r>
      <w:r w:rsidRPr="00D96B88">
        <w:rPr>
          <w:rFonts w:ascii="Times New Roman" w:hAnsi="Times New Roman"/>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D96B88">
        <w:rPr>
          <w:rFonts w:ascii="Times New Roman" w:hAnsi="Times New Roman"/>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lastRenderedPageBreak/>
        <w:t xml:space="preserve">Договор по результатам закупки заключается с использованием программно-аппаратных средств ЭТП и должен быть подписан электронной подписью лица, имеющего право действовать от имени соответственно Участника такой закупки 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w:t>
      </w:r>
      <w:r w:rsidRPr="00D96B88">
        <w:rPr>
          <w:rFonts w:ascii="Times New Roman" w:hAnsi="Times New Roman"/>
          <w:lang w:eastAsia="ru-RU"/>
        </w:rPr>
        <w:t>о проведении закупки</w:t>
      </w:r>
      <w:r w:rsidRPr="00D96B88">
        <w:rPr>
          <w:rFonts w:ascii="Times New Roman" w:hAnsi="Times New Roman"/>
        </w:rPr>
        <w:t>,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ЭТП.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F02F5" w:rsidRPr="00D96B88" w:rsidRDefault="007F02F5" w:rsidP="007F02F5">
      <w:pPr>
        <w:tabs>
          <w:tab w:val="left" w:pos="709"/>
        </w:tabs>
        <w:autoSpaceDE w:val="0"/>
        <w:autoSpaceDN w:val="0"/>
        <w:adjustRightInd w:val="0"/>
        <w:spacing w:after="0" w:line="240" w:lineRule="auto"/>
        <w:ind w:firstLine="540"/>
        <w:jc w:val="both"/>
        <w:rPr>
          <w:rFonts w:ascii="Times New Roman" w:hAnsi="Times New Roman"/>
        </w:rPr>
      </w:pPr>
      <w:r w:rsidRPr="00D96B88">
        <w:rPr>
          <w:rFonts w:ascii="Times New Roman" w:hAnsi="Times New Roman"/>
        </w:rPr>
        <w:t xml:space="preserve">Договор по результатам закупки заключается на условиях, которые предусмотрены проектом договора, Закупочной документацией, Извещением </w:t>
      </w:r>
      <w:r w:rsidRPr="00D96B88">
        <w:rPr>
          <w:rFonts w:ascii="Times New Roman" w:hAnsi="Times New Roman"/>
          <w:lang w:eastAsia="ru-RU"/>
        </w:rPr>
        <w:t>о проведении закупки</w:t>
      </w:r>
      <w:r w:rsidRPr="00D96B88">
        <w:rPr>
          <w:rFonts w:ascii="Times New Roman" w:hAnsi="Times New Roman"/>
        </w:rPr>
        <w:t xml:space="preserve"> и заявкой Участника такой закупки, с которым заключается договор.</w:t>
      </w:r>
    </w:p>
    <w:p w:rsidR="007F02F5" w:rsidRPr="00D96B88" w:rsidRDefault="007F02F5" w:rsidP="007F02F5">
      <w:pPr>
        <w:pStyle w:val="20"/>
        <w:keepNext w:val="0"/>
        <w:tabs>
          <w:tab w:val="left" w:pos="709"/>
        </w:tabs>
        <w:suppressAutoHyphens w:val="0"/>
        <w:autoSpaceDE w:val="0"/>
        <w:autoSpaceDN w:val="0"/>
        <w:adjustRightInd w:val="0"/>
        <w:ind w:firstLine="540"/>
        <w:jc w:val="both"/>
        <w:rPr>
          <w:sz w:val="22"/>
          <w:szCs w:val="22"/>
        </w:rPr>
      </w:pPr>
      <w:r w:rsidRPr="00D96B88">
        <w:rPr>
          <w:sz w:val="22"/>
          <w:szCs w:val="22"/>
          <w:lang w:val="ru-RU"/>
        </w:rPr>
        <w:t xml:space="preserve">В </w:t>
      </w:r>
      <w:r w:rsidRPr="00D96B88">
        <w:rPr>
          <w:sz w:val="22"/>
          <w:szCs w:val="22"/>
        </w:rPr>
        <w:t xml:space="preserve">случае если Победитель закупки в установленный </w:t>
      </w:r>
      <w:r w:rsidRPr="00D96B88">
        <w:rPr>
          <w:sz w:val="22"/>
          <w:szCs w:val="22"/>
          <w:lang w:val="ru-RU"/>
        </w:rPr>
        <w:t xml:space="preserve">настоящим пунктом Закупочной документации </w:t>
      </w:r>
      <w:r w:rsidRPr="00D96B88">
        <w:rPr>
          <w:sz w:val="22"/>
          <w:szCs w:val="22"/>
        </w:rPr>
        <w:t>срок, не представил подписанный со своей стороны договор, либо не представил подписанны</w:t>
      </w:r>
      <w:r w:rsidRPr="00D96B88">
        <w:rPr>
          <w:sz w:val="22"/>
          <w:szCs w:val="22"/>
          <w:lang w:val="ru-RU"/>
        </w:rPr>
        <w:t>й</w:t>
      </w:r>
      <w:r w:rsidRPr="00D96B88">
        <w:rPr>
          <w:sz w:val="22"/>
          <w:szCs w:val="22"/>
        </w:rPr>
        <w:t xml:space="preserve"> с его стороны протокол разногласи</w:t>
      </w:r>
      <w:r w:rsidRPr="00D96B88">
        <w:rPr>
          <w:sz w:val="22"/>
          <w:szCs w:val="22"/>
          <w:lang w:val="ru-RU"/>
        </w:rPr>
        <w:t>й</w:t>
      </w:r>
      <w:r w:rsidRPr="00D96B88">
        <w:rPr>
          <w:sz w:val="22"/>
          <w:szCs w:val="22"/>
        </w:rPr>
        <w:t xml:space="preserve"> в части несоответствия предлагаемого к заключению договора условиям,</w:t>
      </w:r>
      <w:r w:rsidRPr="00D96B88">
        <w:rPr>
          <w:sz w:val="22"/>
          <w:szCs w:val="22"/>
          <w:lang w:val="ru-RU"/>
        </w:rPr>
        <w:t xml:space="preserve"> </w:t>
      </w:r>
      <w:r w:rsidRPr="00D96B88">
        <w:rPr>
          <w:sz w:val="22"/>
          <w:szCs w:val="22"/>
        </w:rPr>
        <w:t>и (или) обеспечение исполнения договора, если предоставление обеспечения было установлено в</w:t>
      </w:r>
      <w:r w:rsidRPr="00D96B88">
        <w:rPr>
          <w:sz w:val="22"/>
          <w:szCs w:val="22"/>
          <w:lang w:val="ru-RU"/>
        </w:rPr>
        <w:t xml:space="preserve"> Закупочной</w:t>
      </w:r>
      <w:r w:rsidRPr="00D96B88">
        <w:rPr>
          <w:sz w:val="22"/>
          <w:szCs w:val="22"/>
        </w:rPr>
        <w:t xml:space="preserve"> документации</w:t>
      </w:r>
      <w:r w:rsidRPr="00D96B88">
        <w:rPr>
          <w:sz w:val="22"/>
          <w:szCs w:val="22"/>
          <w:lang w:val="ru-RU"/>
        </w:rPr>
        <w:t>,</w:t>
      </w:r>
      <w:r w:rsidRPr="00D96B88">
        <w:rPr>
          <w:sz w:val="22"/>
          <w:szCs w:val="22"/>
        </w:rPr>
        <w:t xml:space="preserve">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r w:rsidRPr="00D96B88">
        <w:rPr>
          <w:sz w:val="22"/>
          <w:szCs w:val="22"/>
          <w:lang w:val="ru-RU"/>
        </w:rPr>
        <w:t>, если обеспечение было предусмотрено в Закупочной документации</w:t>
      </w:r>
      <w:r w:rsidRPr="00D96B88">
        <w:rPr>
          <w:sz w:val="22"/>
          <w:szCs w:val="22"/>
        </w:rPr>
        <w:t>.</w:t>
      </w:r>
    </w:p>
    <w:p w:rsidR="007F02F5" w:rsidRPr="00D96B88" w:rsidRDefault="007F02F5" w:rsidP="007F02F5">
      <w:pPr>
        <w:pStyle w:val="20"/>
        <w:keepNext w:val="0"/>
        <w:tabs>
          <w:tab w:val="left" w:pos="709"/>
        </w:tabs>
        <w:suppressAutoHyphens w:val="0"/>
        <w:autoSpaceDE w:val="0"/>
        <w:autoSpaceDN w:val="0"/>
        <w:adjustRightInd w:val="0"/>
        <w:ind w:firstLine="540"/>
        <w:jc w:val="both"/>
        <w:rPr>
          <w:sz w:val="22"/>
          <w:szCs w:val="22"/>
        </w:rPr>
      </w:pPr>
      <w:r w:rsidRPr="00D96B88">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7F02F5" w:rsidRPr="00D96B88" w:rsidRDefault="007F02F5" w:rsidP="007F02F5">
      <w:pPr>
        <w:pStyle w:val="20"/>
        <w:keepNext w:val="0"/>
        <w:tabs>
          <w:tab w:val="left" w:pos="709"/>
        </w:tabs>
        <w:suppressAutoHyphens w:val="0"/>
        <w:autoSpaceDE w:val="0"/>
        <w:autoSpaceDN w:val="0"/>
        <w:adjustRightInd w:val="0"/>
        <w:ind w:firstLine="540"/>
        <w:jc w:val="both"/>
        <w:rPr>
          <w:sz w:val="22"/>
          <w:szCs w:val="22"/>
        </w:rPr>
      </w:pPr>
      <w:r w:rsidRPr="00D96B88">
        <w:rPr>
          <w:sz w:val="22"/>
          <w:szCs w:val="22"/>
        </w:rPr>
        <w:t xml:space="preserve">При уклонении Победителя закупки от заключения договора и при принятии закупочной комиссией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 </w:t>
      </w:r>
    </w:p>
    <w:p w:rsidR="007F02F5" w:rsidRPr="00D96B88" w:rsidRDefault="007F02F5" w:rsidP="007F02F5">
      <w:pPr>
        <w:pStyle w:val="20"/>
        <w:keepNext w:val="0"/>
        <w:tabs>
          <w:tab w:val="left" w:pos="709"/>
        </w:tabs>
        <w:suppressAutoHyphens w:val="0"/>
        <w:autoSpaceDE w:val="0"/>
        <w:autoSpaceDN w:val="0"/>
        <w:adjustRightInd w:val="0"/>
        <w:ind w:firstLine="540"/>
        <w:jc w:val="both"/>
        <w:rPr>
          <w:sz w:val="22"/>
          <w:szCs w:val="22"/>
        </w:rPr>
      </w:pPr>
      <w:r w:rsidRPr="00D96B88">
        <w:rPr>
          <w:sz w:val="22"/>
          <w:szCs w:val="22"/>
        </w:rPr>
        <w:t xml:space="preserve">В случае если, Заказчиком было установлено требование обеспечения исполнения договора, то такое обеспечение должно быть представлено </w:t>
      </w:r>
      <w:r w:rsidRPr="00D96B88">
        <w:rPr>
          <w:sz w:val="22"/>
          <w:szCs w:val="22"/>
          <w:lang w:val="ru-RU"/>
        </w:rPr>
        <w:t>в сроки и порядке, установленные в Закупочной документации</w:t>
      </w:r>
      <w:r w:rsidRPr="00D96B88">
        <w:rPr>
          <w:sz w:val="22"/>
          <w:szCs w:val="22"/>
        </w:rPr>
        <w:t>. В случае непредставления обеспечения в указанный срок, договор, может быть, расторгнут в одностороннем порядке.</w:t>
      </w:r>
    </w:p>
    <w:p w:rsidR="007F02F5" w:rsidRPr="00D96B88" w:rsidRDefault="007F02F5" w:rsidP="007F02F5">
      <w:pPr>
        <w:pStyle w:val="20"/>
        <w:keepNext w:val="0"/>
        <w:tabs>
          <w:tab w:val="left" w:pos="709"/>
        </w:tabs>
        <w:suppressAutoHyphens w:val="0"/>
        <w:autoSpaceDE w:val="0"/>
        <w:autoSpaceDN w:val="0"/>
        <w:adjustRightInd w:val="0"/>
        <w:ind w:firstLine="540"/>
        <w:jc w:val="both"/>
        <w:rPr>
          <w:sz w:val="22"/>
          <w:szCs w:val="22"/>
        </w:rPr>
      </w:pPr>
      <w:r w:rsidRPr="00D96B88">
        <w:rPr>
          <w:sz w:val="22"/>
          <w:szCs w:val="22"/>
        </w:rPr>
        <w:t>При исполнении договора не допускается перемена поставщика (</w:t>
      </w:r>
      <w:r w:rsidRPr="00D96B88">
        <w:rPr>
          <w:sz w:val="22"/>
          <w:szCs w:val="22"/>
          <w:lang w:val="ru-RU"/>
        </w:rPr>
        <w:t>П</w:t>
      </w:r>
      <w:r w:rsidRPr="00D96B88">
        <w:rPr>
          <w:sz w:val="22"/>
          <w:szCs w:val="22"/>
        </w:rPr>
        <w:t>обедителя закупки) (исполнителя, подрядчика), за исключением случаев,</w:t>
      </w:r>
      <w:r w:rsidRPr="00D96B88">
        <w:rPr>
          <w:sz w:val="22"/>
          <w:szCs w:val="22"/>
          <w:lang w:val="ru-RU"/>
        </w:rPr>
        <w:t xml:space="preserve"> переуступки </w:t>
      </w:r>
      <w:r w:rsidRPr="00D96B88">
        <w:rPr>
          <w:sz w:val="22"/>
          <w:szCs w:val="22"/>
        </w:rPr>
        <w:t>требований по денежному обязательству</w:t>
      </w:r>
      <w:r w:rsidRPr="00D96B88">
        <w:rPr>
          <w:sz w:val="22"/>
          <w:szCs w:val="22"/>
          <w:lang w:val="ru-RU"/>
        </w:rPr>
        <w:t>, или/и</w:t>
      </w:r>
      <w:r w:rsidRPr="00D96B88">
        <w:rPr>
          <w:sz w:val="22"/>
          <w:szCs w:val="22"/>
        </w:rPr>
        <w:t xml:space="preserve">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или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7F02F5" w:rsidRPr="00D96B88" w:rsidRDefault="007F02F5" w:rsidP="007F02F5">
      <w:pPr>
        <w:pStyle w:val="20"/>
        <w:keepNext w:val="0"/>
        <w:tabs>
          <w:tab w:val="left" w:pos="709"/>
        </w:tabs>
        <w:suppressAutoHyphens w:val="0"/>
        <w:autoSpaceDE w:val="0"/>
        <w:autoSpaceDN w:val="0"/>
        <w:adjustRightInd w:val="0"/>
        <w:ind w:firstLine="540"/>
        <w:jc w:val="both"/>
        <w:rPr>
          <w:sz w:val="22"/>
          <w:szCs w:val="22"/>
        </w:rPr>
      </w:pPr>
      <w:r w:rsidRPr="00D96B88">
        <w:rPr>
          <w:sz w:val="22"/>
          <w:szCs w:val="22"/>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 </w:t>
      </w:r>
      <w:r w:rsidRPr="00D96B88">
        <w:rPr>
          <w:sz w:val="22"/>
          <w:szCs w:val="22"/>
          <w:lang w:val="ru-RU"/>
        </w:rPr>
        <w:t>Закупочной документации</w:t>
      </w:r>
      <w:r w:rsidRPr="00D96B88">
        <w:rPr>
          <w:sz w:val="22"/>
          <w:szCs w:val="22"/>
        </w:rPr>
        <w:t>.</w:t>
      </w:r>
    </w:p>
    <w:p w:rsidR="007F02F5" w:rsidRPr="00D96B88" w:rsidRDefault="007F02F5" w:rsidP="007F02F5">
      <w:pPr>
        <w:pStyle w:val="20"/>
        <w:keepNext w:val="0"/>
        <w:tabs>
          <w:tab w:val="left" w:pos="709"/>
        </w:tabs>
        <w:suppressAutoHyphens w:val="0"/>
        <w:autoSpaceDE w:val="0"/>
        <w:autoSpaceDN w:val="0"/>
        <w:adjustRightInd w:val="0"/>
        <w:ind w:firstLine="540"/>
        <w:jc w:val="both"/>
        <w:rPr>
          <w:sz w:val="22"/>
          <w:szCs w:val="22"/>
        </w:rPr>
      </w:pPr>
      <w:r w:rsidRPr="00D96B88">
        <w:rPr>
          <w:sz w:val="22"/>
          <w:szCs w:val="22"/>
        </w:rPr>
        <w:t>Заказчик вправе отказаться от заключения договора с Участником закупки, обязанным заключить договор, в случаях:</w:t>
      </w:r>
    </w:p>
    <w:p w:rsidR="007F02F5" w:rsidRPr="00D96B88" w:rsidRDefault="007F02F5" w:rsidP="007F02F5">
      <w:pPr>
        <w:tabs>
          <w:tab w:val="left" w:pos="540"/>
          <w:tab w:val="left" w:pos="709"/>
          <w:tab w:val="num" w:pos="1080"/>
        </w:tabs>
        <w:spacing w:after="0" w:line="240" w:lineRule="auto"/>
        <w:ind w:firstLine="540"/>
        <w:jc w:val="both"/>
        <w:rPr>
          <w:rFonts w:ascii="Times New Roman" w:hAnsi="Times New Roman"/>
        </w:rPr>
      </w:pPr>
      <w:r w:rsidRPr="00D96B88">
        <w:rPr>
          <w:rFonts w:ascii="Times New Roman" w:hAnsi="Times New Roman"/>
        </w:rPr>
        <w:t>- несоответствия Участника закупки, обязанного заключить договор, требованиям, установленным в Закупочной документации;</w:t>
      </w:r>
    </w:p>
    <w:p w:rsidR="007F02F5" w:rsidRPr="00D96B88" w:rsidRDefault="007F02F5" w:rsidP="007F02F5">
      <w:pPr>
        <w:tabs>
          <w:tab w:val="left" w:pos="0"/>
          <w:tab w:val="left" w:pos="709"/>
        </w:tabs>
        <w:spacing w:after="0" w:line="240" w:lineRule="auto"/>
        <w:ind w:firstLine="540"/>
        <w:jc w:val="both"/>
        <w:rPr>
          <w:rFonts w:ascii="Times New Roman" w:hAnsi="Times New Roman"/>
        </w:rPr>
      </w:pPr>
      <w:r w:rsidRPr="00D96B88">
        <w:rPr>
          <w:rFonts w:ascii="Times New Roman" w:hAnsi="Times New Roman"/>
        </w:rPr>
        <w:t>- предоставления Участником закупки, обязанным заключить договор, недостоверных сведений в заявке на участие в закупке.</w:t>
      </w:r>
    </w:p>
    <w:p w:rsidR="007F02F5" w:rsidRPr="00D96B88" w:rsidRDefault="007F02F5" w:rsidP="007F02F5">
      <w:pPr>
        <w:pStyle w:val="20"/>
        <w:keepNext w:val="0"/>
        <w:tabs>
          <w:tab w:val="left" w:pos="709"/>
        </w:tabs>
        <w:suppressAutoHyphens w:val="0"/>
        <w:autoSpaceDE w:val="0"/>
        <w:autoSpaceDN w:val="0"/>
        <w:adjustRightInd w:val="0"/>
        <w:ind w:firstLine="540"/>
        <w:jc w:val="both"/>
        <w:rPr>
          <w:sz w:val="22"/>
          <w:szCs w:val="22"/>
        </w:rPr>
      </w:pPr>
      <w:r w:rsidRPr="00D96B88">
        <w:rPr>
          <w:sz w:val="22"/>
          <w:szCs w:val="22"/>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r w:rsidRPr="00D96B88">
        <w:rPr>
          <w:sz w:val="22"/>
          <w:szCs w:val="22"/>
          <w:lang w:val="ru-RU"/>
        </w:rPr>
        <w:t>, на основании подписанного Сторонами соответствующего дополнительного соглашения</w:t>
      </w:r>
      <w:r w:rsidRPr="00D96B88">
        <w:rPr>
          <w:sz w:val="22"/>
          <w:szCs w:val="22"/>
        </w:rPr>
        <w:t xml:space="preserve">. </w:t>
      </w:r>
    </w:p>
    <w:p w:rsidR="007F02F5" w:rsidRPr="00D96B88" w:rsidRDefault="007F02F5" w:rsidP="007F02F5">
      <w:pPr>
        <w:pStyle w:val="20"/>
        <w:keepNext w:val="0"/>
        <w:tabs>
          <w:tab w:val="left" w:pos="709"/>
        </w:tabs>
        <w:suppressAutoHyphens w:val="0"/>
        <w:autoSpaceDE w:val="0"/>
        <w:autoSpaceDN w:val="0"/>
        <w:adjustRightInd w:val="0"/>
        <w:ind w:firstLine="540"/>
        <w:jc w:val="both"/>
        <w:rPr>
          <w:sz w:val="22"/>
          <w:szCs w:val="22"/>
        </w:rPr>
      </w:pPr>
      <w:r w:rsidRPr="00D96B88">
        <w:rPr>
          <w:sz w:val="22"/>
          <w:szCs w:val="22"/>
        </w:rPr>
        <w:t xml:space="preserve">Вся информация о заключении и ходе исполнения договора, подлежит размещению в единой информационной системе закупок в соответствии с требованиями Постановления Правительства РФ </w:t>
      </w:r>
      <w:r w:rsidRPr="00D96B88">
        <w:rPr>
          <w:sz w:val="22"/>
          <w:szCs w:val="22"/>
          <w:lang w:val="ru-RU"/>
        </w:rPr>
        <w:t xml:space="preserve">                      </w:t>
      </w:r>
      <w:r w:rsidRPr="00D96B88">
        <w:rPr>
          <w:sz w:val="22"/>
          <w:szCs w:val="22"/>
        </w:rPr>
        <w:t xml:space="preserve">от 31.10.2014 </w:t>
      </w:r>
      <w:r w:rsidRPr="00D96B88">
        <w:rPr>
          <w:sz w:val="22"/>
          <w:szCs w:val="22"/>
          <w:lang w:val="ru-RU"/>
        </w:rPr>
        <w:t>№</w:t>
      </w:r>
      <w:r w:rsidRPr="00D96B88">
        <w:rPr>
          <w:sz w:val="22"/>
          <w:szCs w:val="22"/>
        </w:rPr>
        <w:t xml:space="preserve"> 1132 «О порядке ведения реестра договоров, заключенных заказчиками по результатам закупки» и Постановления Правительства РФ от 10.09.2012 № 908 «Об утверждении Положения о размещении на официальном сайте информации о закупке».</w:t>
      </w:r>
    </w:p>
    <w:p w:rsidR="007F02F5" w:rsidRPr="00D96B88" w:rsidRDefault="007F02F5" w:rsidP="007F02F5">
      <w:pPr>
        <w:pStyle w:val="20"/>
        <w:keepNext w:val="0"/>
        <w:tabs>
          <w:tab w:val="left" w:pos="709"/>
        </w:tabs>
        <w:suppressAutoHyphens w:val="0"/>
        <w:autoSpaceDE w:val="0"/>
        <w:autoSpaceDN w:val="0"/>
        <w:adjustRightInd w:val="0"/>
        <w:ind w:firstLine="540"/>
        <w:jc w:val="both"/>
        <w:rPr>
          <w:sz w:val="22"/>
          <w:szCs w:val="22"/>
          <w:lang w:val="ru-RU"/>
        </w:rPr>
      </w:pPr>
      <w:r w:rsidRPr="00D96B88">
        <w:rPr>
          <w:sz w:val="22"/>
          <w:szCs w:val="22"/>
        </w:rPr>
        <w:t xml:space="preserve">В случае если Закупочной документацией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заключен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w:t>
      </w:r>
      <w:r w:rsidRPr="00D96B88">
        <w:rPr>
          <w:sz w:val="22"/>
          <w:szCs w:val="22"/>
        </w:rPr>
        <w:lastRenderedPageBreak/>
        <w:t>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заключенном договоре субподряда не позднее следующего рабочего дня с даты его заключения.</w:t>
      </w:r>
    </w:p>
    <w:p w:rsidR="0054166F" w:rsidRDefault="0054166F">
      <w:pPr>
        <w:spacing w:line="276" w:lineRule="auto"/>
        <w:rPr>
          <w:rFonts w:ascii="Times New Roman" w:eastAsia="Times New Roman" w:hAnsi="Times New Roman"/>
          <w:lang w:eastAsia="ru-RU"/>
        </w:rPr>
      </w:pPr>
      <w:r>
        <w:br w:type="page"/>
      </w:r>
    </w:p>
    <w:p w:rsidR="007A5D8D" w:rsidRPr="00D96B88" w:rsidRDefault="007A5D8D" w:rsidP="007A5D8D">
      <w:pPr>
        <w:spacing w:after="0" w:line="240" w:lineRule="auto"/>
        <w:jc w:val="right"/>
        <w:rPr>
          <w:rFonts w:ascii="Times New Roman" w:hAnsi="Times New Roman"/>
          <w:b/>
        </w:rPr>
      </w:pPr>
      <w:r w:rsidRPr="00D96B88">
        <w:rPr>
          <w:rFonts w:ascii="Times New Roman" w:hAnsi="Times New Roman"/>
          <w:b/>
        </w:rPr>
        <w:lastRenderedPageBreak/>
        <w:t>Приложение №1 к Закупочной документации</w:t>
      </w:r>
    </w:p>
    <w:p w:rsidR="007A5D8D" w:rsidRPr="00D96B88" w:rsidRDefault="007A5D8D" w:rsidP="007A5D8D">
      <w:pPr>
        <w:spacing w:after="0" w:line="240" w:lineRule="auto"/>
        <w:jc w:val="right"/>
        <w:rPr>
          <w:rFonts w:ascii="Times New Roman" w:hAnsi="Times New Roman"/>
          <w:b/>
        </w:rPr>
      </w:pPr>
    </w:p>
    <w:p w:rsidR="007A5D8D" w:rsidRPr="00D96B88" w:rsidRDefault="007A5D8D" w:rsidP="007A5D8D">
      <w:pPr>
        <w:spacing w:after="0" w:line="240" w:lineRule="auto"/>
        <w:jc w:val="center"/>
        <w:rPr>
          <w:rFonts w:ascii="Times New Roman" w:eastAsia="Times New Roman" w:hAnsi="Times New Roman"/>
          <w:b/>
          <w:lang w:eastAsia="ru-RU"/>
        </w:rPr>
      </w:pPr>
      <w:r w:rsidRPr="00D96B88">
        <w:rPr>
          <w:rFonts w:ascii="Times New Roman" w:hAnsi="Times New Roman"/>
          <w:b/>
        </w:rPr>
        <w:t>ИНФОРМАЦИОННАЯ КАРТА</w:t>
      </w:r>
    </w:p>
    <w:tbl>
      <w:tblPr>
        <w:tblW w:w="10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3694"/>
        <w:gridCol w:w="859"/>
        <w:gridCol w:w="3448"/>
        <w:gridCol w:w="2404"/>
      </w:tblGrid>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shd w:val="clear" w:color="auto" w:fill="A6A6A6"/>
            <w:hideMark/>
          </w:tcPr>
          <w:p w:rsidR="007A5D8D" w:rsidRPr="00C51BCF" w:rsidRDefault="007A5D8D" w:rsidP="007A5D8D">
            <w:pPr>
              <w:spacing w:after="0" w:line="240" w:lineRule="auto"/>
              <w:rPr>
                <w:rFonts w:ascii="Times New Roman" w:hAnsi="Times New Roman"/>
                <w:b/>
                <w:lang w:val="en-US"/>
              </w:rPr>
            </w:pPr>
            <w:r w:rsidRPr="00C51BCF">
              <w:rPr>
                <w:rFonts w:ascii="Times New Roman" w:hAnsi="Times New Roman"/>
                <w:b/>
              </w:rPr>
              <w:t>№</w:t>
            </w:r>
          </w:p>
        </w:tc>
        <w:tc>
          <w:tcPr>
            <w:tcW w:w="3694" w:type="dxa"/>
            <w:tcBorders>
              <w:top w:val="single" w:sz="4" w:space="0" w:color="auto"/>
              <w:left w:val="single" w:sz="4" w:space="0" w:color="auto"/>
              <w:bottom w:val="single" w:sz="4" w:space="0" w:color="auto"/>
              <w:right w:val="single" w:sz="4" w:space="0" w:color="auto"/>
            </w:tcBorders>
            <w:shd w:val="clear" w:color="auto" w:fill="A6A6A6"/>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Позиция</w:t>
            </w:r>
          </w:p>
        </w:tc>
        <w:tc>
          <w:tcPr>
            <w:tcW w:w="6711" w:type="dxa"/>
            <w:gridSpan w:val="3"/>
            <w:tcBorders>
              <w:top w:val="single" w:sz="4" w:space="0" w:color="auto"/>
              <w:left w:val="single" w:sz="4" w:space="0" w:color="auto"/>
              <w:bottom w:val="single" w:sz="4" w:space="0" w:color="auto"/>
              <w:right w:val="single" w:sz="4" w:space="0" w:color="auto"/>
            </w:tcBorders>
            <w:shd w:val="clear" w:color="auto" w:fill="A6A6A6"/>
            <w:hideMark/>
          </w:tcPr>
          <w:p w:rsidR="007A5D8D" w:rsidRPr="00C51BCF" w:rsidRDefault="007A5D8D" w:rsidP="007A5D8D">
            <w:pPr>
              <w:spacing w:after="0" w:line="240" w:lineRule="auto"/>
              <w:ind w:hanging="93"/>
              <w:jc w:val="center"/>
              <w:rPr>
                <w:rFonts w:ascii="Times New Roman" w:hAnsi="Times New Roman"/>
                <w:b/>
              </w:rPr>
            </w:pPr>
            <w:r w:rsidRPr="00C51BCF">
              <w:rPr>
                <w:rFonts w:ascii="Times New Roman" w:hAnsi="Times New Roman"/>
                <w:b/>
              </w:rPr>
              <w:t>Поле для заполнения</w:t>
            </w:r>
          </w:p>
        </w:tc>
      </w:tr>
      <w:tr w:rsidR="007A5D8D" w:rsidRPr="00C51BCF" w:rsidTr="00F45A70">
        <w:trPr>
          <w:jc w:val="center"/>
        </w:trPr>
        <w:tc>
          <w:tcPr>
            <w:tcW w:w="10871" w:type="dxa"/>
            <w:gridSpan w:val="5"/>
            <w:tcBorders>
              <w:top w:val="single" w:sz="4" w:space="0" w:color="auto"/>
              <w:left w:val="single" w:sz="4" w:space="0" w:color="auto"/>
              <w:bottom w:val="single" w:sz="4" w:space="0" w:color="auto"/>
              <w:right w:val="single" w:sz="4" w:space="0" w:color="auto"/>
            </w:tcBorders>
            <w:shd w:val="clear" w:color="auto" w:fill="D9D9D9"/>
            <w:hideMark/>
          </w:tcPr>
          <w:p w:rsidR="007A5D8D" w:rsidRPr="00C51BCF" w:rsidRDefault="007A5D8D" w:rsidP="007A5D8D">
            <w:pPr>
              <w:spacing w:after="0" w:line="240" w:lineRule="auto"/>
              <w:rPr>
                <w:rFonts w:ascii="Times New Roman" w:hAnsi="Times New Roman"/>
                <w:b/>
                <w:i/>
              </w:rPr>
            </w:pPr>
            <w:r w:rsidRPr="00C51BCF">
              <w:rPr>
                <w:rFonts w:ascii="Times New Roman" w:hAnsi="Times New Roman"/>
                <w:b/>
                <w:i/>
              </w:rPr>
              <w:t>Общие сведения о закупке</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1</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Наименование предмета закупки</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p w:rsidR="007A5D8D" w:rsidRPr="00C51BCF" w:rsidRDefault="00593A58" w:rsidP="007A5D8D">
            <w:pPr>
              <w:spacing w:after="0" w:line="240" w:lineRule="auto"/>
              <w:jc w:val="center"/>
              <w:rPr>
                <w:rFonts w:ascii="Times New Roman" w:hAnsi="Times New Roman"/>
                <w:b/>
              </w:rPr>
            </w:pPr>
            <w:r w:rsidRPr="00593A58">
              <w:rPr>
                <w:rFonts w:ascii="Times New Roman" w:hAnsi="Times New Roman"/>
                <w:b/>
              </w:rPr>
              <w:t xml:space="preserve">Поставка продуктов питания (Замороженные продукты) </w:t>
            </w:r>
            <w:r w:rsidR="0079156A" w:rsidRPr="0079156A">
              <w:rPr>
                <w:rFonts w:ascii="Times New Roman" w:hAnsi="Times New Roman"/>
                <w:b/>
              </w:rPr>
              <w:t>для нужд ПКК</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2</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Способ и форма проведения закупки</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p w:rsidR="007A5D8D" w:rsidRPr="00C51BCF" w:rsidRDefault="00AA0E7B" w:rsidP="007A5D8D">
            <w:pPr>
              <w:pStyle w:val="a6"/>
              <w:spacing w:after="0" w:line="240" w:lineRule="auto"/>
              <w:ind w:left="0"/>
              <w:jc w:val="center"/>
              <w:rPr>
                <w:rFonts w:ascii="Times New Roman" w:hAnsi="Times New Roman"/>
                <w:b/>
              </w:rPr>
            </w:pPr>
            <w:r w:rsidRPr="00CD4D3C">
              <w:rPr>
                <w:rFonts w:ascii="Times New Roman" w:hAnsi="Times New Roman"/>
                <w:b/>
                <w:sz w:val="21"/>
                <w:szCs w:val="21"/>
              </w:rPr>
              <w:t>Запрос предложений в электронной форме, участниками которого могут быть только субъекты малого и среднего предпринимательства</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3</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Наименование и адрес ЭТП</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p w:rsidR="003B382B" w:rsidRDefault="003B382B" w:rsidP="003B382B">
            <w:pPr>
              <w:pStyle w:val="a6"/>
              <w:spacing w:after="0" w:line="240" w:lineRule="auto"/>
              <w:ind w:left="0"/>
              <w:jc w:val="center"/>
              <w:rPr>
                <w:rFonts w:ascii="Times New Roman" w:hAnsi="Times New Roman"/>
              </w:rPr>
            </w:pPr>
            <w:r>
              <w:rPr>
                <w:rFonts w:ascii="Times New Roman" w:eastAsia="Calibri" w:hAnsi="Times New Roman"/>
                <w:bCs/>
                <w:sz w:val="24"/>
                <w:szCs w:val="24"/>
              </w:rPr>
              <w:t>ООО «РТС-тендер»</w:t>
            </w:r>
          </w:p>
          <w:p w:rsidR="007A5D8D" w:rsidRPr="00C51BCF" w:rsidRDefault="003B382B" w:rsidP="003B382B">
            <w:pPr>
              <w:pStyle w:val="a6"/>
              <w:spacing w:after="0" w:line="240" w:lineRule="auto"/>
              <w:ind w:left="0"/>
              <w:jc w:val="center"/>
              <w:rPr>
                <w:rFonts w:ascii="Times New Roman" w:hAnsi="Times New Roman"/>
                <w:b/>
                <w:highlight w:val="yellow"/>
              </w:rPr>
            </w:pPr>
            <w:r>
              <w:rPr>
                <w:rFonts w:ascii="Times New Roman" w:eastAsia="Calibri" w:hAnsi="Times New Roman"/>
                <w:bCs/>
                <w:color w:val="0070C0"/>
                <w:sz w:val="24"/>
                <w:szCs w:val="24"/>
              </w:rPr>
              <w:t xml:space="preserve"> </w:t>
            </w:r>
            <w:hyperlink r:id="rId13" w:history="1">
              <w:r>
                <w:rPr>
                  <w:rStyle w:val="af8"/>
                  <w:rFonts w:ascii="Times New Roman" w:eastAsia="Calibri" w:hAnsi="Times New Roman"/>
                  <w:bCs/>
                  <w:sz w:val="24"/>
                  <w:szCs w:val="24"/>
                </w:rPr>
                <w:t>www.rts-tender.ru</w:t>
              </w:r>
            </w:hyperlink>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4</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Особенности участия субъектов малого и среднего предпринимательства</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p w:rsidR="007A5D8D" w:rsidRPr="00C51BCF" w:rsidRDefault="00D63DA4" w:rsidP="007A5D8D">
            <w:pPr>
              <w:spacing w:after="0" w:line="240" w:lineRule="auto"/>
              <w:jc w:val="center"/>
              <w:rPr>
                <w:rFonts w:ascii="Times New Roman" w:hAnsi="Times New Roman"/>
                <w:b/>
              </w:rPr>
            </w:pPr>
            <w:r>
              <w:rPr>
                <w:rFonts w:ascii="Times New Roman" w:hAnsi="Times New Roman"/>
                <w:b/>
              </w:rPr>
              <w:t xml:space="preserve">Установлено. Участниками закупки могут быть только субъекты малого и среднего предпринимательства </w:t>
            </w:r>
          </w:p>
        </w:tc>
      </w:tr>
      <w:tr w:rsidR="007A5D8D" w:rsidRPr="00C51BCF" w:rsidTr="00F45A70">
        <w:trPr>
          <w:jc w:val="center"/>
        </w:trPr>
        <w:tc>
          <w:tcPr>
            <w:tcW w:w="10871" w:type="dxa"/>
            <w:gridSpan w:val="5"/>
            <w:tcBorders>
              <w:top w:val="single" w:sz="4" w:space="0" w:color="auto"/>
              <w:left w:val="single" w:sz="4" w:space="0" w:color="auto"/>
              <w:bottom w:val="single" w:sz="4" w:space="0" w:color="auto"/>
              <w:right w:val="single" w:sz="4" w:space="0" w:color="auto"/>
            </w:tcBorders>
            <w:shd w:val="clear" w:color="auto" w:fill="D9D9D9"/>
            <w:hideMark/>
          </w:tcPr>
          <w:p w:rsidR="007A5D8D" w:rsidRPr="00C51BCF" w:rsidRDefault="007A5D8D" w:rsidP="007A5D8D">
            <w:pPr>
              <w:spacing w:after="0" w:line="240" w:lineRule="auto"/>
              <w:rPr>
                <w:rFonts w:ascii="Times New Roman" w:hAnsi="Times New Roman"/>
                <w:b/>
                <w:i/>
              </w:rPr>
            </w:pPr>
            <w:r w:rsidRPr="00C51BCF">
              <w:rPr>
                <w:rFonts w:ascii="Times New Roman" w:hAnsi="Times New Roman"/>
                <w:b/>
                <w:i/>
              </w:rPr>
              <w:t>Сведения о Заказчике/ Организаторе закупки</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5</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Наименование организатора закупки</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Акционерно общество «Аэропорт Якутск»</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6</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Адрес места нахождения</w:t>
            </w:r>
          </w:p>
        </w:tc>
        <w:tc>
          <w:tcPr>
            <w:tcW w:w="6711" w:type="dxa"/>
            <w:gridSpan w:val="3"/>
            <w:tcBorders>
              <w:top w:val="single" w:sz="4" w:space="0" w:color="auto"/>
              <w:left w:val="single" w:sz="4" w:space="0" w:color="auto"/>
              <w:bottom w:val="single" w:sz="4" w:space="0" w:color="auto"/>
              <w:right w:val="single" w:sz="4" w:space="0" w:color="auto"/>
            </w:tcBorders>
            <w:vAlign w:val="center"/>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677014, Республика Саха (Якутия), г. Якутск, площадь Валерия Кузьмина, 10</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7</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tabs>
                <w:tab w:val="left" w:pos="1134"/>
              </w:tabs>
              <w:kinsoku w:val="0"/>
              <w:overflowPunct w:val="0"/>
              <w:autoSpaceDE w:val="0"/>
              <w:autoSpaceDN w:val="0"/>
              <w:spacing w:after="0" w:line="240" w:lineRule="auto"/>
              <w:jc w:val="both"/>
              <w:rPr>
                <w:rFonts w:ascii="Times New Roman" w:hAnsi="Times New Roman"/>
                <w:b/>
                <w:lang w:bidi="he-IL"/>
              </w:rPr>
            </w:pPr>
            <w:r w:rsidRPr="00C51BCF">
              <w:rPr>
                <w:rFonts w:ascii="Times New Roman" w:hAnsi="Times New Roman"/>
                <w:b/>
                <w:lang w:bidi="he-IL"/>
              </w:rPr>
              <w:t>Контактный телефон</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p w:rsidR="007A5D8D" w:rsidRPr="00C51BCF" w:rsidRDefault="007A5D8D" w:rsidP="002029C6">
            <w:pPr>
              <w:spacing w:after="0" w:line="240" w:lineRule="auto"/>
              <w:jc w:val="center"/>
              <w:rPr>
                <w:rFonts w:ascii="Times New Roman" w:hAnsi="Times New Roman"/>
                <w:b/>
              </w:rPr>
            </w:pPr>
            <w:r w:rsidRPr="00C51BCF">
              <w:rPr>
                <w:rFonts w:ascii="Times New Roman" w:hAnsi="Times New Roman"/>
                <w:b/>
              </w:rPr>
              <w:t xml:space="preserve">8 (4112) </w:t>
            </w:r>
            <w:r w:rsidR="0079156A" w:rsidRPr="0079156A">
              <w:rPr>
                <w:rFonts w:ascii="Times New Roman" w:hAnsi="Times New Roman"/>
                <w:b/>
              </w:rPr>
              <w:t>49-51-69</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8</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tabs>
                <w:tab w:val="left" w:pos="1134"/>
              </w:tabs>
              <w:kinsoku w:val="0"/>
              <w:overflowPunct w:val="0"/>
              <w:autoSpaceDE w:val="0"/>
              <w:autoSpaceDN w:val="0"/>
              <w:spacing w:after="0" w:line="240" w:lineRule="auto"/>
              <w:jc w:val="both"/>
              <w:rPr>
                <w:rFonts w:ascii="Times New Roman" w:hAnsi="Times New Roman"/>
                <w:b/>
                <w:lang w:bidi="he-IL"/>
              </w:rPr>
            </w:pPr>
            <w:r w:rsidRPr="00C51BCF">
              <w:rPr>
                <w:rFonts w:ascii="Times New Roman" w:hAnsi="Times New Roman"/>
                <w:b/>
                <w:lang w:bidi="he-IL"/>
              </w:rPr>
              <w:t>Электронная почта</w:t>
            </w:r>
          </w:p>
        </w:tc>
        <w:tc>
          <w:tcPr>
            <w:tcW w:w="67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A5D8D" w:rsidRPr="00C51BCF" w:rsidRDefault="00B32094" w:rsidP="007A5D8D">
            <w:pPr>
              <w:spacing w:after="0" w:line="240" w:lineRule="auto"/>
              <w:jc w:val="center"/>
              <w:rPr>
                <w:rFonts w:ascii="Times New Roman" w:hAnsi="Times New Roman"/>
                <w:b/>
              </w:rPr>
            </w:pPr>
            <w:r w:rsidRPr="0079156A">
              <w:rPr>
                <w:rFonts w:ascii="Times New Roman" w:hAnsi="Times New Roman"/>
                <w:b/>
              </w:rPr>
              <w:t>yktzakup@mail.ru</w:t>
            </w:r>
          </w:p>
        </w:tc>
      </w:tr>
      <w:tr w:rsidR="00AC56A6"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AC56A6" w:rsidRPr="00C51BCF" w:rsidRDefault="00AC56A6" w:rsidP="007A5D8D">
            <w:pPr>
              <w:spacing w:after="0" w:line="240" w:lineRule="auto"/>
              <w:rPr>
                <w:rFonts w:ascii="Times New Roman" w:hAnsi="Times New Roman"/>
                <w:b/>
              </w:rPr>
            </w:pPr>
            <w:r w:rsidRPr="00C51BCF">
              <w:rPr>
                <w:rFonts w:ascii="Times New Roman" w:hAnsi="Times New Roman"/>
                <w:b/>
              </w:rPr>
              <w:t>9</w:t>
            </w:r>
          </w:p>
        </w:tc>
        <w:tc>
          <w:tcPr>
            <w:tcW w:w="3694" w:type="dxa"/>
            <w:tcBorders>
              <w:top w:val="single" w:sz="4" w:space="0" w:color="auto"/>
              <w:left w:val="single" w:sz="4" w:space="0" w:color="auto"/>
              <w:bottom w:val="single" w:sz="4" w:space="0" w:color="auto"/>
              <w:right w:val="single" w:sz="4" w:space="0" w:color="auto"/>
            </w:tcBorders>
            <w:hideMark/>
          </w:tcPr>
          <w:p w:rsidR="00AC56A6" w:rsidRPr="00C51BCF" w:rsidRDefault="00AC56A6" w:rsidP="00AA0E7B">
            <w:pPr>
              <w:spacing w:after="0" w:line="240" w:lineRule="auto"/>
              <w:jc w:val="both"/>
              <w:rPr>
                <w:rFonts w:ascii="Times New Roman" w:hAnsi="Times New Roman"/>
                <w:b/>
              </w:rPr>
            </w:pPr>
            <w:r w:rsidRPr="00C51BCF">
              <w:rPr>
                <w:rFonts w:ascii="Times New Roman" w:hAnsi="Times New Roman"/>
                <w:b/>
              </w:rPr>
              <w:t xml:space="preserve">Контактное лицо по оформлению заявок </w:t>
            </w:r>
            <w:r>
              <w:rPr>
                <w:rFonts w:ascii="Times New Roman" w:hAnsi="Times New Roman"/>
                <w:b/>
              </w:rPr>
              <w:t xml:space="preserve">и </w:t>
            </w:r>
            <w:r w:rsidRPr="00C51BCF">
              <w:rPr>
                <w:rFonts w:ascii="Times New Roman" w:hAnsi="Times New Roman"/>
                <w:b/>
              </w:rPr>
              <w:t>разъяснению условий проведения на участие  конкурентной закупки</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p w:rsidR="00CA14E6" w:rsidRPr="00CA14E6" w:rsidRDefault="00CA14E6" w:rsidP="00CA14E6">
            <w:pPr>
              <w:spacing w:after="0" w:line="240" w:lineRule="auto"/>
              <w:rPr>
                <w:rFonts w:ascii="Times New Roman" w:hAnsi="Times New Roman"/>
                <w:b/>
              </w:rPr>
            </w:pPr>
            <w:r w:rsidRPr="00CA14E6">
              <w:rPr>
                <w:rFonts w:ascii="Times New Roman" w:hAnsi="Times New Roman"/>
                <w:b/>
              </w:rPr>
              <w:t>Михайлов Олег Владимирович</w:t>
            </w:r>
          </w:p>
          <w:p w:rsidR="00CA14E6" w:rsidRPr="00CA14E6" w:rsidRDefault="00CA14E6" w:rsidP="00CA14E6">
            <w:pPr>
              <w:spacing w:after="0" w:line="240" w:lineRule="auto"/>
              <w:rPr>
                <w:rFonts w:ascii="Times New Roman" w:hAnsi="Times New Roman"/>
                <w:b/>
              </w:rPr>
            </w:pPr>
            <w:r w:rsidRPr="00CA14E6">
              <w:rPr>
                <w:rFonts w:ascii="Times New Roman" w:hAnsi="Times New Roman"/>
                <w:b/>
              </w:rPr>
              <w:t xml:space="preserve">+7 (4112) </w:t>
            </w:r>
            <w:r w:rsidR="0079156A" w:rsidRPr="0079156A">
              <w:rPr>
                <w:rFonts w:ascii="Times New Roman" w:hAnsi="Times New Roman"/>
                <w:b/>
              </w:rPr>
              <w:t>49-51-69</w:t>
            </w:r>
          </w:p>
          <w:p w:rsidR="00AC56A6" w:rsidRPr="00C51BCF" w:rsidRDefault="0079156A" w:rsidP="00CA14E6">
            <w:pPr>
              <w:spacing w:after="0" w:line="240" w:lineRule="auto"/>
              <w:rPr>
                <w:rFonts w:ascii="Times New Roman" w:hAnsi="Times New Roman"/>
              </w:rPr>
            </w:pPr>
            <w:r w:rsidRPr="0079156A">
              <w:rPr>
                <w:rFonts w:ascii="Times New Roman" w:hAnsi="Times New Roman"/>
                <w:b/>
              </w:rPr>
              <w:t>yktzakup@mail.ru</w:t>
            </w:r>
          </w:p>
        </w:tc>
      </w:tr>
      <w:tr w:rsidR="00AC56A6"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AC56A6" w:rsidRPr="00C51BCF" w:rsidRDefault="00AC56A6" w:rsidP="007A5D8D">
            <w:pPr>
              <w:spacing w:after="0" w:line="240" w:lineRule="auto"/>
              <w:rPr>
                <w:rFonts w:ascii="Times New Roman" w:hAnsi="Times New Roman"/>
                <w:b/>
              </w:rPr>
            </w:pPr>
            <w:r w:rsidRPr="00C51BCF">
              <w:rPr>
                <w:rFonts w:ascii="Times New Roman" w:hAnsi="Times New Roman"/>
                <w:b/>
              </w:rPr>
              <w:t>10</w:t>
            </w:r>
          </w:p>
        </w:tc>
        <w:tc>
          <w:tcPr>
            <w:tcW w:w="3694" w:type="dxa"/>
            <w:tcBorders>
              <w:top w:val="single" w:sz="4" w:space="0" w:color="auto"/>
              <w:left w:val="single" w:sz="4" w:space="0" w:color="auto"/>
              <w:bottom w:val="single" w:sz="4" w:space="0" w:color="auto"/>
              <w:right w:val="single" w:sz="4" w:space="0" w:color="auto"/>
            </w:tcBorders>
            <w:hideMark/>
          </w:tcPr>
          <w:p w:rsidR="00AC56A6" w:rsidRPr="00C51BCF" w:rsidRDefault="00AC56A6" w:rsidP="00AA0E7B">
            <w:pPr>
              <w:spacing w:after="0" w:line="240" w:lineRule="auto"/>
              <w:jc w:val="both"/>
              <w:rPr>
                <w:rFonts w:ascii="Times New Roman" w:hAnsi="Times New Roman"/>
                <w:b/>
              </w:rPr>
            </w:pPr>
            <w:r w:rsidRPr="00C51BCF">
              <w:rPr>
                <w:rFonts w:ascii="Times New Roman" w:hAnsi="Times New Roman"/>
                <w:b/>
              </w:rPr>
              <w:t>Контактное лицо по разъяснению технического задания</w:t>
            </w:r>
          </w:p>
        </w:tc>
        <w:tc>
          <w:tcPr>
            <w:tcW w:w="6711" w:type="dxa"/>
            <w:gridSpan w:val="3"/>
            <w:tcBorders>
              <w:top w:val="single" w:sz="4" w:space="0" w:color="auto"/>
              <w:left w:val="single" w:sz="4" w:space="0" w:color="auto"/>
              <w:bottom w:val="single" w:sz="4" w:space="0" w:color="auto"/>
              <w:right w:val="single" w:sz="4" w:space="0" w:color="auto"/>
            </w:tcBorders>
          </w:tcPr>
          <w:p w:rsidR="00AC56A6" w:rsidRPr="00C51BCF" w:rsidRDefault="007E6BA1" w:rsidP="00AA0E7B">
            <w:pPr>
              <w:pStyle w:val="a8"/>
              <w:tabs>
                <w:tab w:val="left" w:pos="567"/>
                <w:tab w:val="left" w:pos="993"/>
              </w:tabs>
              <w:spacing w:after="0"/>
              <w:ind w:left="0"/>
              <w:contextualSpacing/>
              <w:rPr>
                <w:b/>
                <w:sz w:val="22"/>
                <w:szCs w:val="22"/>
              </w:rPr>
            </w:pPr>
            <w:r>
              <w:rPr>
                <w:rFonts w:eastAsia="Times New Roman"/>
                <w:b/>
                <w:sz w:val="22"/>
                <w:szCs w:val="22"/>
              </w:rPr>
              <w:t>Главный менеджер</w:t>
            </w:r>
            <w:r w:rsidR="00AC56A6" w:rsidRPr="00C51BCF">
              <w:rPr>
                <w:rFonts w:eastAsia="Times New Roman"/>
                <w:b/>
                <w:sz w:val="22"/>
                <w:szCs w:val="22"/>
              </w:rPr>
              <w:t xml:space="preserve"> ПКК </w:t>
            </w:r>
            <w:r>
              <w:rPr>
                <w:rFonts w:eastAsia="Times New Roman"/>
                <w:b/>
                <w:sz w:val="22"/>
                <w:szCs w:val="22"/>
              </w:rPr>
              <w:t>Комиссарова Надежда Николаевна</w:t>
            </w:r>
          </w:p>
          <w:p w:rsidR="00AC56A6" w:rsidRPr="00C51BCF" w:rsidRDefault="00AC56A6" w:rsidP="00AA0E7B">
            <w:pPr>
              <w:pStyle w:val="a8"/>
              <w:tabs>
                <w:tab w:val="left" w:pos="567"/>
                <w:tab w:val="left" w:pos="993"/>
              </w:tabs>
              <w:spacing w:after="0"/>
              <w:ind w:left="0"/>
              <w:contextualSpacing/>
              <w:rPr>
                <w:sz w:val="22"/>
                <w:szCs w:val="22"/>
              </w:rPr>
            </w:pPr>
            <w:r>
              <w:rPr>
                <w:sz w:val="22"/>
                <w:szCs w:val="22"/>
              </w:rPr>
              <w:t xml:space="preserve">+7 (4112) </w:t>
            </w:r>
            <w:r w:rsidR="007E6BA1" w:rsidRPr="007E6BA1">
              <w:rPr>
                <w:sz w:val="22"/>
                <w:szCs w:val="22"/>
              </w:rPr>
              <w:t>49-55-20</w:t>
            </w:r>
          </w:p>
          <w:p w:rsidR="00AC56A6" w:rsidRPr="00C51BCF" w:rsidRDefault="00244F10" w:rsidP="00AA0E7B">
            <w:pPr>
              <w:pStyle w:val="a8"/>
              <w:tabs>
                <w:tab w:val="left" w:pos="567"/>
                <w:tab w:val="left" w:pos="993"/>
              </w:tabs>
              <w:spacing w:after="0"/>
              <w:ind w:left="0"/>
              <w:contextualSpacing/>
              <w:rPr>
                <w:sz w:val="22"/>
                <w:szCs w:val="22"/>
                <w:lang w:eastAsia="ru-RU"/>
              </w:rPr>
            </w:pPr>
            <w:hyperlink r:id="rId14" w:history="1">
              <w:r w:rsidR="007E6BA1" w:rsidRPr="008E34A5">
                <w:rPr>
                  <w:rStyle w:val="af8"/>
                  <w:sz w:val="22"/>
                  <w:szCs w:val="22"/>
                  <w:lang w:eastAsia="ru-RU"/>
                </w:rPr>
                <w:t>Komissarova_N@yks.aero</w:t>
              </w:r>
            </w:hyperlink>
            <w:r w:rsidR="007E6BA1">
              <w:rPr>
                <w:sz w:val="22"/>
                <w:szCs w:val="22"/>
                <w:lang w:eastAsia="ru-RU"/>
              </w:rPr>
              <w:t xml:space="preserve"> </w:t>
            </w:r>
          </w:p>
        </w:tc>
      </w:tr>
      <w:tr w:rsidR="007A5D8D" w:rsidRPr="00C51BCF" w:rsidTr="00F45A70">
        <w:trPr>
          <w:jc w:val="center"/>
        </w:trPr>
        <w:tc>
          <w:tcPr>
            <w:tcW w:w="10871" w:type="dxa"/>
            <w:gridSpan w:val="5"/>
            <w:tcBorders>
              <w:top w:val="single" w:sz="4" w:space="0" w:color="auto"/>
              <w:left w:val="single" w:sz="4" w:space="0" w:color="auto"/>
              <w:bottom w:val="single" w:sz="4" w:space="0" w:color="auto"/>
              <w:right w:val="single" w:sz="4" w:space="0" w:color="auto"/>
            </w:tcBorders>
            <w:shd w:val="clear" w:color="auto" w:fill="D9D9D9"/>
            <w:hideMark/>
          </w:tcPr>
          <w:p w:rsidR="007A5D8D" w:rsidRPr="00C51BCF" w:rsidRDefault="007A5D8D" w:rsidP="007A5D8D">
            <w:pPr>
              <w:spacing w:after="0" w:line="240" w:lineRule="auto"/>
              <w:jc w:val="both"/>
              <w:rPr>
                <w:rFonts w:ascii="Times New Roman" w:hAnsi="Times New Roman"/>
                <w:b/>
                <w:i/>
              </w:rPr>
            </w:pPr>
            <w:r w:rsidRPr="00C51BCF">
              <w:rPr>
                <w:rFonts w:ascii="Times New Roman" w:hAnsi="Times New Roman"/>
                <w:b/>
                <w:i/>
              </w:rPr>
              <w:t>Дата начала срока подачи заявок, дата и время окончания срока подачи заявок, дата рассмотрения заявок, дата подведения итогов закупки. Место подачи заявок, рассмотрения заявок, подведения итогов закупки</w:t>
            </w:r>
          </w:p>
        </w:tc>
      </w:tr>
      <w:tr w:rsidR="00F45A70" w:rsidRPr="00C51BCF" w:rsidTr="00F45A70">
        <w:trPr>
          <w:jc w:val="center"/>
        </w:trPr>
        <w:tc>
          <w:tcPr>
            <w:tcW w:w="466" w:type="dxa"/>
            <w:vMerge w:val="restart"/>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11</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Дата начала срока подачи заявок</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Участник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настоящей Закупочной документацией даты и времени окончания срока подачи заявок на участие в такой закупке.</w:t>
            </w:r>
          </w:p>
          <w:p w:rsidR="007A5D8D" w:rsidRPr="00C51BCF" w:rsidRDefault="0054166F" w:rsidP="005E5A4C">
            <w:pPr>
              <w:spacing w:after="0" w:line="240" w:lineRule="auto"/>
              <w:jc w:val="center"/>
              <w:rPr>
                <w:rFonts w:ascii="Times New Roman" w:hAnsi="Times New Roman"/>
              </w:rPr>
            </w:pPr>
            <w:r>
              <w:rPr>
                <w:rFonts w:ascii="Times New Roman" w:hAnsi="Times New Roman"/>
                <w:highlight w:val="yellow"/>
              </w:rPr>
              <w:t>«</w:t>
            </w:r>
            <w:r w:rsidR="005E5A4C">
              <w:rPr>
                <w:rFonts w:ascii="Times New Roman" w:hAnsi="Times New Roman"/>
                <w:highlight w:val="yellow"/>
              </w:rPr>
              <w:t>18</w:t>
            </w:r>
            <w:r>
              <w:rPr>
                <w:rFonts w:ascii="Times New Roman" w:hAnsi="Times New Roman"/>
                <w:highlight w:val="yellow"/>
              </w:rPr>
              <w:t xml:space="preserve">» </w:t>
            </w:r>
            <w:r w:rsidR="00235A4E">
              <w:rPr>
                <w:rFonts w:ascii="Times New Roman" w:hAnsi="Times New Roman"/>
                <w:highlight w:val="yellow"/>
              </w:rPr>
              <w:t>сентября</w:t>
            </w:r>
            <w:r w:rsidR="007A5D8D" w:rsidRPr="00171333">
              <w:rPr>
                <w:rFonts w:ascii="Times New Roman" w:hAnsi="Times New Roman"/>
                <w:highlight w:val="yellow"/>
              </w:rPr>
              <w:t xml:space="preserve"> 2020 г.</w:t>
            </w:r>
          </w:p>
        </w:tc>
      </w:tr>
      <w:tr w:rsidR="00F45A70" w:rsidRPr="00C51BCF" w:rsidTr="00F45A7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A5D8D" w:rsidRPr="00C51BCF" w:rsidRDefault="007A5D8D" w:rsidP="007A5D8D">
            <w:pPr>
              <w:spacing w:after="0" w:line="240" w:lineRule="auto"/>
              <w:rPr>
                <w:rFonts w:ascii="Times New Roman" w:hAnsi="Times New Roman"/>
                <w:b/>
              </w:rPr>
            </w:pP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color w:val="FF0000"/>
              </w:rPr>
            </w:pPr>
            <w:r w:rsidRPr="00C51BCF">
              <w:rPr>
                <w:rFonts w:ascii="Times New Roman" w:hAnsi="Times New Roman"/>
                <w:b/>
              </w:rPr>
              <w:t>Дата и время окончания срока подачи заявок</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p w:rsidR="0054166F" w:rsidRDefault="0054166F" w:rsidP="003A3720">
            <w:pPr>
              <w:spacing w:after="0" w:line="240" w:lineRule="auto"/>
              <w:jc w:val="center"/>
              <w:rPr>
                <w:rFonts w:ascii="Times New Roman" w:hAnsi="Times New Roman"/>
              </w:rPr>
            </w:pPr>
            <w:r>
              <w:rPr>
                <w:rFonts w:ascii="Times New Roman" w:hAnsi="Times New Roman"/>
                <w:highlight w:val="yellow"/>
              </w:rPr>
              <w:t>«</w:t>
            </w:r>
            <w:r w:rsidR="005E5A4C">
              <w:rPr>
                <w:rFonts w:ascii="Times New Roman" w:hAnsi="Times New Roman"/>
                <w:highlight w:val="yellow"/>
              </w:rPr>
              <w:t>2</w:t>
            </w:r>
            <w:r w:rsidR="00244F10">
              <w:rPr>
                <w:rFonts w:ascii="Times New Roman" w:hAnsi="Times New Roman"/>
                <w:highlight w:val="yellow"/>
              </w:rPr>
              <w:t>9</w:t>
            </w:r>
            <w:r>
              <w:rPr>
                <w:rFonts w:ascii="Times New Roman" w:hAnsi="Times New Roman"/>
                <w:highlight w:val="yellow"/>
              </w:rPr>
              <w:t xml:space="preserve">» </w:t>
            </w:r>
            <w:r w:rsidR="00235A4E">
              <w:rPr>
                <w:rFonts w:ascii="Times New Roman" w:hAnsi="Times New Roman"/>
                <w:highlight w:val="yellow"/>
              </w:rPr>
              <w:t>сентября</w:t>
            </w:r>
            <w:r w:rsidR="00235A4E" w:rsidRPr="00171333">
              <w:rPr>
                <w:rFonts w:ascii="Times New Roman" w:hAnsi="Times New Roman"/>
                <w:highlight w:val="yellow"/>
              </w:rPr>
              <w:t xml:space="preserve"> </w:t>
            </w:r>
            <w:r w:rsidRPr="00171333">
              <w:rPr>
                <w:rFonts w:ascii="Times New Roman" w:hAnsi="Times New Roman"/>
                <w:highlight w:val="yellow"/>
              </w:rPr>
              <w:t>2020 г.</w:t>
            </w:r>
          </w:p>
          <w:p w:rsidR="007A5D8D" w:rsidRPr="00C51BCF" w:rsidRDefault="003A3720" w:rsidP="0079156A">
            <w:pPr>
              <w:spacing w:after="0" w:line="240" w:lineRule="auto"/>
              <w:jc w:val="center"/>
              <w:rPr>
                <w:rFonts w:ascii="Times New Roman" w:hAnsi="Times New Roman"/>
              </w:rPr>
            </w:pPr>
            <w:r>
              <w:rPr>
                <w:rFonts w:ascii="Times New Roman" w:hAnsi="Times New Roman"/>
              </w:rPr>
              <w:t>1</w:t>
            </w:r>
            <w:r w:rsidR="0079156A">
              <w:rPr>
                <w:rFonts w:ascii="Times New Roman" w:hAnsi="Times New Roman"/>
              </w:rPr>
              <w:t>0</w:t>
            </w:r>
            <w:r w:rsidR="007A5D8D" w:rsidRPr="00C51BCF">
              <w:rPr>
                <w:rFonts w:ascii="Times New Roman" w:hAnsi="Times New Roman"/>
              </w:rPr>
              <w:t xml:space="preserve"> часов 00 минут </w:t>
            </w:r>
            <w:r w:rsidR="007A5D8D" w:rsidRPr="00C51BCF">
              <w:rPr>
                <w:rFonts w:ascii="Times New Roman" w:hAnsi="Times New Roman"/>
                <w:b/>
                <w:color w:val="FF0000"/>
              </w:rPr>
              <w:t xml:space="preserve">по </w:t>
            </w:r>
            <w:r>
              <w:rPr>
                <w:rFonts w:ascii="Times New Roman" w:hAnsi="Times New Roman"/>
                <w:b/>
                <w:color w:val="FF0000"/>
              </w:rPr>
              <w:t>местному</w:t>
            </w:r>
            <w:r w:rsidR="003B382B">
              <w:rPr>
                <w:rFonts w:ascii="Times New Roman" w:hAnsi="Times New Roman"/>
                <w:b/>
                <w:color w:val="FF0000"/>
              </w:rPr>
              <w:t xml:space="preserve"> времени</w:t>
            </w:r>
            <w:r>
              <w:rPr>
                <w:rFonts w:ascii="Times New Roman" w:hAnsi="Times New Roman"/>
                <w:b/>
                <w:color w:val="FF0000"/>
              </w:rPr>
              <w:t xml:space="preserve"> заказчика</w:t>
            </w:r>
            <w:r w:rsidR="007A5D8D" w:rsidRPr="00C51BCF">
              <w:rPr>
                <w:rFonts w:ascii="Times New Roman" w:hAnsi="Times New Roman"/>
                <w:b/>
                <w:color w:val="FF0000"/>
              </w:rPr>
              <w:t>.</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12</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Место подачи заявок</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Каждый Участник закупки должен в установленные Закупочной документацией сроки подать заявку через ЭТП, находящуюся по адресу, указанному в п.3 настоящей Информационной карты, в порядке, установленном Регламентом ЭТП.</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13</w:t>
            </w:r>
          </w:p>
        </w:tc>
        <w:tc>
          <w:tcPr>
            <w:tcW w:w="3694" w:type="dxa"/>
            <w:tcBorders>
              <w:top w:val="single" w:sz="4" w:space="0" w:color="auto"/>
              <w:left w:val="single" w:sz="4" w:space="0" w:color="auto"/>
              <w:bottom w:val="single" w:sz="4" w:space="0" w:color="auto"/>
              <w:right w:val="single" w:sz="4" w:space="0" w:color="auto"/>
            </w:tcBorders>
          </w:tcPr>
          <w:p w:rsidR="007A5D8D" w:rsidRPr="00C51BCF" w:rsidRDefault="007A5D8D" w:rsidP="0079156A">
            <w:pPr>
              <w:spacing w:after="0" w:line="240" w:lineRule="auto"/>
              <w:jc w:val="both"/>
              <w:rPr>
                <w:rFonts w:ascii="Times New Roman" w:hAnsi="Times New Roman"/>
                <w:b/>
              </w:rPr>
            </w:pPr>
            <w:bookmarkStart w:id="12" w:name="OLE_LINK96"/>
            <w:bookmarkStart w:id="13" w:name="OLE_LINK97"/>
            <w:bookmarkStart w:id="14" w:name="OLE_LINK98"/>
            <w:r w:rsidRPr="00C51BCF">
              <w:rPr>
                <w:rFonts w:ascii="Times New Roman" w:hAnsi="Times New Roman"/>
                <w:b/>
              </w:rPr>
              <w:t>Дата и место рассмотрения первых частей заявок</w:t>
            </w:r>
            <w:bookmarkEnd w:id="12"/>
            <w:bookmarkEnd w:id="13"/>
            <w:bookmarkEnd w:id="14"/>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54166F" w:rsidP="007A5D8D">
            <w:pPr>
              <w:spacing w:after="0" w:line="240" w:lineRule="auto"/>
              <w:jc w:val="center"/>
              <w:rPr>
                <w:rFonts w:ascii="Times New Roman" w:hAnsi="Times New Roman"/>
              </w:rPr>
            </w:pPr>
            <w:r>
              <w:rPr>
                <w:rFonts w:ascii="Times New Roman" w:hAnsi="Times New Roman"/>
                <w:highlight w:val="yellow"/>
              </w:rPr>
              <w:t>«</w:t>
            </w:r>
            <w:r w:rsidR="005E5A4C">
              <w:rPr>
                <w:rFonts w:ascii="Times New Roman" w:hAnsi="Times New Roman"/>
                <w:highlight w:val="yellow"/>
              </w:rPr>
              <w:t>2</w:t>
            </w:r>
            <w:r w:rsidR="00244F10">
              <w:rPr>
                <w:rFonts w:ascii="Times New Roman" w:hAnsi="Times New Roman"/>
                <w:highlight w:val="yellow"/>
              </w:rPr>
              <w:t>9</w:t>
            </w:r>
            <w:r>
              <w:rPr>
                <w:rFonts w:ascii="Times New Roman" w:hAnsi="Times New Roman"/>
                <w:highlight w:val="yellow"/>
              </w:rPr>
              <w:t xml:space="preserve">» </w:t>
            </w:r>
            <w:r w:rsidR="00235A4E" w:rsidRPr="00235A4E">
              <w:rPr>
                <w:rFonts w:ascii="Times New Roman" w:hAnsi="Times New Roman"/>
                <w:highlight w:val="yellow"/>
              </w:rPr>
              <w:t xml:space="preserve">сентября </w:t>
            </w:r>
            <w:r w:rsidRPr="00235A4E">
              <w:rPr>
                <w:rFonts w:ascii="Times New Roman" w:hAnsi="Times New Roman"/>
                <w:highlight w:val="yellow"/>
              </w:rPr>
              <w:t>2020 </w:t>
            </w:r>
            <w:r w:rsidRPr="00171333">
              <w:rPr>
                <w:rFonts w:ascii="Times New Roman" w:hAnsi="Times New Roman"/>
                <w:highlight w:val="yellow"/>
              </w:rPr>
              <w:t>г.</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Место рассмотрения первых частей заявок: </w:t>
            </w:r>
          </w:p>
          <w:p w:rsidR="007A5D8D" w:rsidRPr="00C51BCF" w:rsidRDefault="006F1196" w:rsidP="007A5D8D">
            <w:pPr>
              <w:spacing w:after="0" w:line="240" w:lineRule="auto"/>
              <w:jc w:val="both"/>
              <w:rPr>
                <w:rFonts w:ascii="Times New Roman" w:hAnsi="Times New Roman"/>
              </w:rPr>
            </w:pPr>
            <w:r w:rsidRPr="00C51BCF">
              <w:rPr>
                <w:rFonts w:ascii="Times New Roman" w:hAnsi="Times New Roman"/>
                <w:b/>
              </w:rPr>
              <w:t>677014, Республика Саха (Якутия), г. Якутск, площад</w:t>
            </w:r>
            <w:r w:rsidR="001153E5">
              <w:rPr>
                <w:rFonts w:ascii="Times New Roman" w:hAnsi="Times New Roman"/>
                <w:b/>
              </w:rPr>
              <w:t>ь Валерия Кузьмина, 10</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14</w:t>
            </w:r>
          </w:p>
        </w:tc>
        <w:tc>
          <w:tcPr>
            <w:tcW w:w="3694" w:type="dxa"/>
            <w:tcBorders>
              <w:top w:val="single" w:sz="4" w:space="0" w:color="auto"/>
              <w:left w:val="single" w:sz="4" w:space="0" w:color="auto"/>
              <w:bottom w:val="single" w:sz="4" w:space="0" w:color="auto"/>
              <w:right w:val="single" w:sz="4" w:space="0" w:color="auto"/>
            </w:tcBorders>
          </w:tcPr>
          <w:p w:rsidR="007A5D8D" w:rsidRPr="00C51BCF" w:rsidRDefault="007A5D8D" w:rsidP="00FE32C9">
            <w:pPr>
              <w:spacing w:after="0" w:line="240" w:lineRule="auto"/>
              <w:jc w:val="both"/>
              <w:rPr>
                <w:rFonts w:ascii="Times New Roman" w:hAnsi="Times New Roman"/>
                <w:b/>
              </w:rPr>
            </w:pPr>
            <w:r w:rsidRPr="00C51BCF">
              <w:rPr>
                <w:rFonts w:ascii="Times New Roman" w:hAnsi="Times New Roman"/>
                <w:b/>
              </w:rPr>
              <w:t>Дата и место рассмотрения вторых частей заявок</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54166F" w:rsidP="007A5D8D">
            <w:pPr>
              <w:spacing w:after="0" w:line="240" w:lineRule="auto"/>
              <w:jc w:val="center"/>
              <w:rPr>
                <w:rFonts w:ascii="Times New Roman" w:hAnsi="Times New Roman"/>
              </w:rPr>
            </w:pPr>
            <w:r>
              <w:rPr>
                <w:rFonts w:ascii="Times New Roman" w:hAnsi="Times New Roman"/>
                <w:highlight w:val="yellow"/>
              </w:rPr>
              <w:t>«</w:t>
            </w:r>
            <w:r w:rsidR="00244F10">
              <w:rPr>
                <w:rFonts w:ascii="Times New Roman" w:hAnsi="Times New Roman"/>
                <w:highlight w:val="yellow"/>
              </w:rPr>
              <w:t>30</w:t>
            </w:r>
            <w:r>
              <w:rPr>
                <w:rFonts w:ascii="Times New Roman" w:hAnsi="Times New Roman"/>
                <w:highlight w:val="yellow"/>
              </w:rPr>
              <w:t xml:space="preserve">» </w:t>
            </w:r>
            <w:r w:rsidR="00235A4E">
              <w:rPr>
                <w:rFonts w:ascii="Times New Roman" w:hAnsi="Times New Roman"/>
                <w:highlight w:val="yellow"/>
              </w:rPr>
              <w:t>сентября</w:t>
            </w:r>
            <w:r w:rsidR="00235A4E" w:rsidRPr="00171333">
              <w:rPr>
                <w:rFonts w:ascii="Times New Roman" w:hAnsi="Times New Roman"/>
                <w:highlight w:val="yellow"/>
              </w:rPr>
              <w:t xml:space="preserve"> </w:t>
            </w:r>
            <w:r w:rsidRPr="00171333">
              <w:rPr>
                <w:rFonts w:ascii="Times New Roman" w:hAnsi="Times New Roman"/>
                <w:highlight w:val="yellow"/>
              </w:rPr>
              <w:t>2020 г.</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Место рас</w:t>
            </w:r>
            <w:r w:rsidR="00244F10">
              <w:rPr>
                <w:rFonts w:ascii="Times New Roman" w:hAnsi="Times New Roman"/>
              </w:rPr>
              <w:t>смотрения вторых частей заявок:</w:t>
            </w:r>
            <w:bookmarkStart w:id="15" w:name="_GoBack"/>
            <w:bookmarkEnd w:id="15"/>
          </w:p>
          <w:p w:rsidR="007A5D8D" w:rsidRPr="00C51BCF" w:rsidRDefault="006F1196" w:rsidP="007A5D8D">
            <w:pPr>
              <w:spacing w:after="0" w:line="240" w:lineRule="auto"/>
              <w:jc w:val="both"/>
              <w:rPr>
                <w:rFonts w:ascii="Times New Roman" w:hAnsi="Times New Roman"/>
              </w:rPr>
            </w:pPr>
            <w:r w:rsidRPr="00C51BCF">
              <w:rPr>
                <w:rFonts w:ascii="Times New Roman" w:hAnsi="Times New Roman"/>
                <w:b/>
              </w:rPr>
              <w:t>677014, Республика Саха (Якутия), г. Якутск, площадь</w:t>
            </w:r>
            <w:r w:rsidR="001153E5">
              <w:rPr>
                <w:rFonts w:ascii="Times New Roman" w:hAnsi="Times New Roman"/>
                <w:b/>
              </w:rPr>
              <w:t xml:space="preserve"> Валерия Кузьмина, 10</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15</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Дата и место подведения итогов закупки</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54166F" w:rsidP="007A5D8D">
            <w:pPr>
              <w:spacing w:after="0" w:line="240" w:lineRule="auto"/>
              <w:jc w:val="center"/>
              <w:rPr>
                <w:rFonts w:ascii="Times New Roman" w:hAnsi="Times New Roman"/>
              </w:rPr>
            </w:pPr>
            <w:r>
              <w:rPr>
                <w:rFonts w:ascii="Times New Roman" w:hAnsi="Times New Roman"/>
                <w:highlight w:val="yellow"/>
              </w:rPr>
              <w:t>«</w:t>
            </w:r>
            <w:r w:rsidR="00244F10">
              <w:rPr>
                <w:rFonts w:ascii="Times New Roman" w:hAnsi="Times New Roman"/>
                <w:highlight w:val="yellow"/>
              </w:rPr>
              <w:t>01</w:t>
            </w:r>
            <w:r>
              <w:rPr>
                <w:rFonts w:ascii="Times New Roman" w:hAnsi="Times New Roman"/>
                <w:highlight w:val="yellow"/>
              </w:rPr>
              <w:t xml:space="preserve">» </w:t>
            </w:r>
            <w:r w:rsidR="00244F10">
              <w:rPr>
                <w:rFonts w:ascii="Times New Roman" w:hAnsi="Times New Roman"/>
                <w:highlight w:val="yellow"/>
              </w:rPr>
              <w:t>ок</w:t>
            </w:r>
            <w:r w:rsidR="00235A4E">
              <w:rPr>
                <w:rFonts w:ascii="Times New Roman" w:hAnsi="Times New Roman"/>
                <w:highlight w:val="yellow"/>
              </w:rPr>
              <w:t>тября</w:t>
            </w:r>
            <w:r w:rsidR="00235A4E" w:rsidRPr="00171333">
              <w:rPr>
                <w:rFonts w:ascii="Times New Roman" w:hAnsi="Times New Roman"/>
                <w:highlight w:val="yellow"/>
              </w:rPr>
              <w:t xml:space="preserve"> </w:t>
            </w:r>
            <w:r w:rsidRPr="00171333">
              <w:rPr>
                <w:rFonts w:ascii="Times New Roman" w:hAnsi="Times New Roman"/>
                <w:highlight w:val="yellow"/>
              </w:rPr>
              <w:t>2020 г.</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Место подведения итогов закупки: </w:t>
            </w:r>
          </w:p>
          <w:p w:rsidR="007A5D8D" w:rsidRPr="00C51BCF" w:rsidRDefault="006F1196" w:rsidP="007A5D8D">
            <w:pPr>
              <w:spacing w:after="0" w:line="240" w:lineRule="auto"/>
              <w:jc w:val="both"/>
              <w:rPr>
                <w:rFonts w:ascii="Times New Roman" w:hAnsi="Times New Roman"/>
              </w:rPr>
            </w:pPr>
            <w:r w:rsidRPr="00C51BCF">
              <w:rPr>
                <w:rFonts w:ascii="Times New Roman" w:hAnsi="Times New Roman"/>
                <w:b/>
              </w:rPr>
              <w:t>677014, Республика Саха (Якутия), г. Якутск</w:t>
            </w:r>
            <w:r w:rsidR="001153E5">
              <w:rPr>
                <w:rFonts w:ascii="Times New Roman" w:hAnsi="Times New Roman"/>
                <w:b/>
              </w:rPr>
              <w:t>, площадь Валерия Кузьмина, 10</w:t>
            </w:r>
          </w:p>
        </w:tc>
      </w:tr>
      <w:tr w:rsidR="007A5D8D" w:rsidRPr="00C51BCF" w:rsidTr="00F45A70">
        <w:trPr>
          <w:jc w:val="center"/>
        </w:trPr>
        <w:tc>
          <w:tcPr>
            <w:tcW w:w="10871" w:type="dxa"/>
            <w:gridSpan w:val="5"/>
            <w:tcBorders>
              <w:top w:val="single" w:sz="4" w:space="0" w:color="auto"/>
              <w:left w:val="single" w:sz="4" w:space="0" w:color="auto"/>
              <w:bottom w:val="single" w:sz="4" w:space="0" w:color="auto"/>
              <w:right w:val="single" w:sz="4" w:space="0" w:color="auto"/>
            </w:tcBorders>
            <w:shd w:val="clear" w:color="auto" w:fill="D9D9D9"/>
            <w:hideMark/>
          </w:tcPr>
          <w:p w:rsidR="007A5D8D" w:rsidRPr="00C51BCF" w:rsidRDefault="007A5D8D" w:rsidP="007A5D8D">
            <w:pPr>
              <w:spacing w:after="0" w:line="240" w:lineRule="auto"/>
              <w:jc w:val="both"/>
              <w:rPr>
                <w:rFonts w:ascii="Times New Roman" w:hAnsi="Times New Roman"/>
                <w:b/>
                <w:i/>
              </w:rPr>
            </w:pPr>
            <w:r w:rsidRPr="00C51BCF">
              <w:rPr>
                <w:rFonts w:ascii="Times New Roman" w:hAnsi="Times New Roman"/>
                <w:b/>
                <w:i/>
              </w:rPr>
              <w:t>Срок и порядок предоставления Извещения и Закупочной документации, дата и время окончания срока предоставления Участникам закупки разъяснений положений Закупочной документации, внесения изменений в Извещение и Закупочную документацию, срок и порядок отказа от проведения закупки</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16</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 xml:space="preserve">Срок и порядок и предоставления </w:t>
            </w:r>
            <w:r w:rsidRPr="00C51BCF">
              <w:rPr>
                <w:rFonts w:ascii="Times New Roman" w:hAnsi="Times New Roman"/>
                <w:b/>
              </w:rPr>
              <w:lastRenderedPageBreak/>
              <w:t>Извещения и Закупочной документации</w:t>
            </w:r>
          </w:p>
        </w:tc>
        <w:tc>
          <w:tcPr>
            <w:tcW w:w="6711" w:type="dxa"/>
            <w:gridSpan w:val="3"/>
            <w:tcBorders>
              <w:top w:val="single" w:sz="4" w:space="0" w:color="auto"/>
              <w:left w:val="single" w:sz="4" w:space="0" w:color="auto"/>
              <w:bottom w:val="single" w:sz="4" w:space="0" w:color="auto"/>
              <w:right w:val="single" w:sz="4" w:space="0" w:color="auto"/>
            </w:tcBorders>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lastRenderedPageBreak/>
              <w:t>Срок предоставления закупочной документации:</w:t>
            </w:r>
          </w:p>
          <w:p w:rsidR="007A5D8D" w:rsidRPr="00C51BCF" w:rsidRDefault="007A5D8D" w:rsidP="007A5D8D">
            <w:pPr>
              <w:spacing w:after="0" w:line="240" w:lineRule="auto"/>
              <w:rPr>
                <w:rFonts w:ascii="Times New Roman" w:hAnsi="Times New Roman"/>
              </w:rPr>
            </w:pPr>
            <w:r w:rsidRPr="0054166F">
              <w:rPr>
                <w:rFonts w:ascii="Times New Roman" w:hAnsi="Times New Roman"/>
                <w:highlight w:val="yellow"/>
              </w:rPr>
              <w:lastRenderedPageBreak/>
              <w:t xml:space="preserve">С </w:t>
            </w:r>
            <w:r w:rsidR="0054166F" w:rsidRPr="0054166F">
              <w:rPr>
                <w:rFonts w:ascii="Times New Roman" w:hAnsi="Times New Roman"/>
                <w:highlight w:val="yellow"/>
              </w:rPr>
              <w:t>«</w:t>
            </w:r>
            <w:r w:rsidR="005E5A4C">
              <w:rPr>
                <w:rFonts w:ascii="Times New Roman" w:hAnsi="Times New Roman"/>
                <w:highlight w:val="yellow"/>
              </w:rPr>
              <w:t>18</w:t>
            </w:r>
            <w:r w:rsidR="0054166F" w:rsidRPr="0054166F">
              <w:rPr>
                <w:rFonts w:ascii="Times New Roman" w:hAnsi="Times New Roman"/>
                <w:highlight w:val="yellow"/>
              </w:rPr>
              <w:t xml:space="preserve">» </w:t>
            </w:r>
            <w:r w:rsidR="00235A4E">
              <w:rPr>
                <w:rFonts w:ascii="Times New Roman" w:hAnsi="Times New Roman"/>
                <w:highlight w:val="yellow"/>
              </w:rPr>
              <w:t>сентября</w:t>
            </w:r>
            <w:r w:rsidR="00235A4E" w:rsidRPr="00171333">
              <w:rPr>
                <w:rFonts w:ascii="Times New Roman" w:hAnsi="Times New Roman"/>
                <w:highlight w:val="yellow"/>
              </w:rPr>
              <w:t xml:space="preserve"> </w:t>
            </w:r>
            <w:r w:rsidRPr="0054166F">
              <w:rPr>
                <w:rFonts w:ascii="Times New Roman" w:hAnsi="Times New Roman"/>
                <w:highlight w:val="yellow"/>
              </w:rPr>
              <w:t>по</w:t>
            </w:r>
            <w:r w:rsidR="003B382B" w:rsidRPr="0054166F">
              <w:rPr>
                <w:rFonts w:ascii="Times New Roman" w:hAnsi="Times New Roman"/>
                <w:highlight w:val="yellow"/>
              </w:rPr>
              <w:t xml:space="preserve"> </w:t>
            </w:r>
            <w:r w:rsidR="0054166F" w:rsidRPr="0054166F">
              <w:rPr>
                <w:rFonts w:ascii="Times New Roman" w:hAnsi="Times New Roman"/>
                <w:highlight w:val="yellow"/>
              </w:rPr>
              <w:t>«</w:t>
            </w:r>
            <w:r w:rsidR="005E5A4C">
              <w:rPr>
                <w:rFonts w:ascii="Times New Roman" w:hAnsi="Times New Roman"/>
                <w:highlight w:val="yellow"/>
              </w:rPr>
              <w:t>2</w:t>
            </w:r>
            <w:r w:rsidR="00244F10">
              <w:rPr>
                <w:rFonts w:ascii="Times New Roman" w:hAnsi="Times New Roman"/>
                <w:highlight w:val="yellow"/>
              </w:rPr>
              <w:t>9</w:t>
            </w:r>
            <w:r w:rsidR="0054166F" w:rsidRPr="0054166F">
              <w:rPr>
                <w:rFonts w:ascii="Times New Roman" w:hAnsi="Times New Roman"/>
                <w:highlight w:val="yellow"/>
              </w:rPr>
              <w:t xml:space="preserve">» </w:t>
            </w:r>
            <w:r w:rsidR="00235A4E">
              <w:rPr>
                <w:rFonts w:ascii="Times New Roman" w:hAnsi="Times New Roman"/>
                <w:highlight w:val="yellow"/>
              </w:rPr>
              <w:t>сентября</w:t>
            </w:r>
            <w:r w:rsidR="00235A4E" w:rsidRPr="00171333">
              <w:rPr>
                <w:rFonts w:ascii="Times New Roman" w:hAnsi="Times New Roman"/>
                <w:highlight w:val="yellow"/>
              </w:rPr>
              <w:t xml:space="preserve"> </w:t>
            </w:r>
            <w:r w:rsidR="0054166F" w:rsidRPr="0054166F">
              <w:rPr>
                <w:rFonts w:ascii="Times New Roman" w:hAnsi="Times New Roman"/>
                <w:highlight w:val="yellow"/>
              </w:rPr>
              <w:t>2020 г.</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Место предоставления Извещения и Закупочной Документации:</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ЕИС (zakupki.gov.ru);</w:t>
            </w:r>
          </w:p>
          <w:p w:rsidR="007A5D8D" w:rsidRPr="00C51BCF" w:rsidRDefault="007A5D8D" w:rsidP="007A5D8D">
            <w:pPr>
              <w:spacing w:after="0" w:line="240" w:lineRule="auto"/>
              <w:jc w:val="both"/>
              <w:rPr>
                <w:rFonts w:ascii="Times New Roman" w:hAnsi="Times New Roman"/>
              </w:rPr>
            </w:pPr>
            <w:r w:rsidRPr="00F87EED">
              <w:rPr>
                <w:rFonts w:ascii="Times New Roman" w:hAnsi="Times New Roman"/>
              </w:rPr>
              <w:t>- ЭТП (</w:t>
            </w:r>
            <w:r w:rsidR="003B382B" w:rsidRPr="00F87EED">
              <w:rPr>
                <w:rFonts w:ascii="Times New Roman" w:hAnsi="Times New Roman"/>
                <w:bCs/>
                <w:sz w:val="24"/>
                <w:szCs w:val="24"/>
                <w:lang w:eastAsia="ru-RU"/>
              </w:rPr>
              <w:t>www.rts-tender.ru</w:t>
            </w:r>
            <w:r w:rsidR="0033401B">
              <w:rPr>
                <w:rFonts w:ascii="Times New Roman" w:hAnsi="Times New Roman"/>
              </w:rPr>
              <w:t>)</w:t>
            </w:r>
            <w:r w:rsidRPr="00C51BCF">
              <w:rPr>
                <w:rFonts w:ascii="Times New Roman" w:hAnsi="Times New Roman"/>
              </w:rPr>
              <w:t>.</w:t>
            </w:r>
          </w:p>
          <w:p w:rsidR="007A5D8D" w:rsidRPr="00C51BCF" w:rsidRDefault="007A5D8D" w:rsidP="007A5D8D">
            <w:pPr>
              <w:spacing w:after="0" w:line="240" w:lineRule="auto"/>
              <w:jc w:val="both"/>
              <w:rPr>
                <w:rFonts w:ascii="Times New Roman" w:hAnsi="Times New Roman"/>
                <w:b/>
                <w:color w:val="FF0000"/>
              </w:rPr>
            </w:pPr>
          </w:p>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 xml:space="preserve">Порядок предоставления Извещения и Закупочной документации: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Извещение и Закупочная документация предоставля</w:t>
            </w:r>
            <w:r w:rsidR="00244B98">
              <w:rPr>
                <w:rFonts w:ascii="Times New Roman" w:hAnsi="Times New Roman"/>
              </w:rPr>
              <w:t>е</w:t>
            </w:r>
            <w:r w:rsidRPr="00C51BCF">
              <w:rPr>
                <w:rFonts w:ascii="Times New Roman" w:hAnsi="Times New Roman"/>
              </w:rPr>
              <w:t>тся:</w:t>
            </w:r>
          </w:p>
          <w:p w:rsidR="007A5D8D" w:rsidRPr="00C51BCF" w:rsidRDefault="007A5D8D" w:rsidP="00244B98">
            <w:pPr>
              <w:tabs>
                <w:tab w:val="left" w:pos="355"/>
              </w:tabs>
              <w:spacing w:after="0" w:line="240" w:lineRule="auto"/>
              <w:jc w:val="both"/>
              <w:rPr>
                <w:rFonts w:ascii="Times New Roman" w:hAnsi="Times New Roman"/>
              </w:rPr>
            </w:pPr>
            <w:r w:rsidRPr="00C51BCF">
              <w:rPr>
                <w:rFonts w:ascii="Times New Roman" w:hAnsi="Times New Roman"/>
              </w:rPr>
              <w:t>•</w:t>
            </w:r>
            <w:r w:rsidRPr="00C51BCF">
              <w:rPr>
                <w:rFonts w:ascii="Times New Roman" w:hAnsi="Times New Roman"/>
              </w:rPr>
              <w:tab/>
              <w:t>в электронной форме бесплатно любому заинтересованному лицу посредством скачивания документации с ЕИС (www.zakupki.gov.ru) и/или с ЭТП (</w:t>
            </w:r>
            <w:r w:rsidR="003B382B" w:rsidRPr="003B382B">
              <w:rPr>
                <w:rFonts w:ascii="Times New Roman" w:hAnsi="Times New Roman"/>
                <w:bCs/>
                <w:sz w:val="24"/>
                <w:szCs w:val="24"/>
                <w:lang w:eastAsia="ru-RU"/>
              </w:rPr>
              <w:t>www.rts-tender.ru</w:t>
            </w:r>
            <w:r w:rsidRPr="00C51BCF">
              <w:rPr>
                <w:rFonts w:ascii="Times New Roman" w:hAnsi="Times New Roman"/>
              </w:rPr>
              <w:t>) в порядке, установленном</w:t>
            </w:r>
            <w:r w:rsidR="00244B98">
              <w:rPr>
                <w:rFonts w:ascii="Times New Roman" w:hAnsi="Times New Roman"/>
              </w:rPr>
              <w:t xml:space="preserve"> регламентами указанных сайтов.</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lastRenderedPageBreak/>
              <w:t>17</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pStyle w:val="22"/>
              <w:tabs>
                <w:tab w:val="left" w:pos="851"/>
              </w:tabs>
              <w:spacing w:after="0" w:line="240" w:lineRule="auto"/>
              <w:ind w:left="0"/>
              <w:contextualSpacing/>
              <w:jc w:val="both"/>
              <w:rPr>
                <w:rFonts w:ascii="Times New Roman" w:hAnsi="Times New Roman" w:cs="Times New Roman"/>
                <w:b/>
              </w:rPr>
            </w:pPr>
            <w:r w:rsidRPr="00C51BCF">
              <w:rPr>
                <w:rFonts w:ascii="Times New Roman" w:hAnsi="Times New Roman" w:cs="Times New Roman"/>
                <w:b/>
              </w:rPr>
              <w:t>Дата и время окончания срока предоставления Участникам закупки разъяснения положений Извещения и Документации</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79156A">
            <w:pPr>
              <w:spacing w:after="0" w:line="240" w:lineRule="auto"/>
              <w:jc w:val="both"/>
              <w:rPr>
                <w:rFonts w:ascii="Times New Roman" w:hAnsi="Times New Roman"/>
              </w:rPr>
            </w:pPr>
            <w:r w:rsidRPr="00C51BCF">
              <w:rPr>
                <w:rFonts w:ascii="Times New Roman" w:hAnsi="Times New Roman"/>
              </w:rPr>
              <w:t xml:space="preserve">Разъяснение положений Закупочной документации осуществляется в случае, если запрос на такое разъяснение поступил не позднее, чем                                       </w:t>
            </w:r>
            <w:r w:rsidRPr="00C51BCF">
              <w:rPr>
                <w:rFonts w:ascii="Times New Roman" w:hAnsi="Times New Roman"/>
                <w:b/>
              </w:rPr>
              <w:t>за 3 (три) рабочих дня</w:t>
            </w:r>
            <w:r w:rsidRPr="00C51BCF">
              <w:rPr>
                <w:rFonts w:ascii="Times New Roman" w:hAnsi="Times New Roman"/>
              </w:rPr>
              <w:t xml:space="preserve"> до даты окончания подачи заявок на участие в закупке, указанной в </w:t>
            </w:r>
            <w:r w:rsidR="0079156A">
              <w:rPr>
                <w:rFonts w:ascii="Times New Roman" w:hAnsi="Times New Roman"/>
              </w:rPr>
              <w:t>п. 11 Информационной карты.</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18</w:t>
            </w:r>
          </w:p>
        </w:tc>
        <w:tc>
          <w:tcPr>
            <w:tcW w:w="3694" w:type="dxa"/>
            <w:tcBorders>
              <w:top w:val="single" w:sz="4" w:space="0" w:color="auto"/>
              <w:left w:val="single" w:sz="4" w:space="0" w:color="auto"/>
              <w:bottom w:val="single" w:sz="4" w:space="0" w:color="auto"/>
              <w:right w:val="single" w:sz="4" w:space="0" w:color="auto"/>
            </w:tcBorders>
            <w:vAlign w:val="center"/>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Срок внесения изменений в Документацию, в том числе в Извещение</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Изменения в Закупочную документацию могут быть внесены до даты и времени окончания срока подачи заявок, указанного в п. 11 Информационной карты.</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19</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Срок и порядок отказа от проведения закупки</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Заказчик вправе отказаться от проведения закупки и (или) от заключения договора в порядке, сроки и на условиях, предусмотренных Положением о закупке товаров, работ услуг и настоящей Закупочной документацией.</w:t>
            </w:r>
          </w:p>
        </w:tc>
      </w:tr>
      <w:tr w:rsidR="007A5D8D" w:rsidRPr="00C51BCF" w:rsidTr="00F45A70">
        <w:trPr>
          <w:jc w:val="center"/>
        </w:trPr>
        <w:tc>
          <w:tcPr>
            <w:tcW w:w="10871" w:type="dxa"/>
            <w:gridSpan w:val="5"/>
            <w:tcBorders>
              <w:top w:val="single" w:sz="4" w:space="0" w:color="auto"/>
              <w:left w:val="single" w:sz="4" w:space="0" w:color="auto"/>
              <w:bottom w:val="single" w:sz="4" w:space="0" w:color="auto"/>
              <w:right w:val="single" w:sz="4" w:space="0" w:color="auto"/>
            </w:tcBorders>
            <w:shd w:val="clear" w:color="auto" w:fill="D9D9D9"/>
            <w:hideMark/>
          </w:tcPr>
          <w:p w:rsidR="007A5D8D" w:rsidRPr="00C51BCF" w:rsidRDefault="007A5D8D" w:rsidP="007A5D8D">
            <w:pPr>
              <w:spacing w:after="0" w:line="240" w:lineRule="auto"/>
              <w:jc w:val="both"/>
              <w:rPr>
                <w:rFonts w:ascii="Times New Roman" w:hAnsi="Times New Roman"/>
                <w:b/>
                <w:i/>
              </w:rPr>
            </w:pPr>
            <w:r w:rsidRPr="00C51BCF">
              <w:rPr>
                <w:rFonts w:ascii="Times New Roman" w:hAnsi="Times New Roman"/>
                <w:b/>
                <w:i/>
              </w:rPr>
              <w:t>Требования к предмету закупки</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20</w:t>
            </w:r>
          </w:p>
        </w:tc>
        <w:tc>
          <w:tcPr>
            <w:tcW w:w="3694" w:type="dxa"/>
            <w:tcBorders>
              <w:top w:val="single" w:sz="4" w:space="0" w:color="auto"/>
              <w:left w:val="single" w:sz="4" w:space="0" w:color="auto"/>
              <w:bottom w:val="single" w:sz="4" w:space="0" w:color="auto"/>
              <w:right w:val="single" w:sz="4" w:space="0" w:color="auto"/>
            </w:tcBorders>
            <w:vAlign w:val="center"/>
            <w:hideMark/>
          </w:tcPr>
          <w:p w:rsidR="007A5D8D" w:rsidRPr="00C51BCF" w:rsidRDefault="007A5D8D" w:rsidP="007A5D8D">
            <w:pPr>
              <w:tabs>
                <w:tab w:val="left" w:pos="851"/>
              </w:tabs>
              <w:autoSpaceDE w:val="0"/>
              <w:autoSpaceDN w:val="0"/>
              <w:adjustRightInd w:val="0"/>
              <w:spacing w:after="0" w:line="240" w:lineRule="auto"/>
              <w:jc w:val="both"/>
              <w:rPr>
                <w:rFonts w:ascii="Times New Roman" w:hAnsi="Times New Roman"/>
                <w:b/>
              </w:rPr>
            </w:pPr>
            <w:r w:rsidRPr="00C51BCF">
              <w:rPr>
                <w:rFonts w:ascii="Times New Roman" w:hAnsi="Times New Roman"/>
                <w:b/>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pStyle w:val="50"/>
              <w:tabs>
                <w:tab w:val="left" w:pos="709"/>
              </w:tabs>
              <w:spacing w:after="0" w:line="240" w:lineRule="auto"/>
              <w:ind w:left="0"/>
              <w:jc w:val="both"/>
              <w:rPr>
                <w:rFonts w:ascii="Times New Roman" w:hAnsi="Times New Roman"/>
              </w:rPr>
            </w:pPr>
            <w:r w:rsidRPr="00C51BCF">
              <w:rPr>
                <w:rFonts w:ascii="Times New Roman" w:hAnsi="Times New Roman"/>
              </w:rPr>
              <w:t>Все перечисленные требования указаны в «Техническом задании» (Приложение №3 к Закупочной документации).</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21</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Место, условия и сроки (периоды) поставки товара, выполнения работы, оказания услуги</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Указаны в «Техническом задании» (Приложение №3 к Закупочной документации).</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22</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Сведения о начальной (максимальной) цене договора</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tbl>
            <w:tblPr>
              <w:tblW w:w="6119" w:type="dxa"/>
              <w:tblLook w:val="04A0" w:firstRow="1" w:lastRow="0" w:firstColumn="1" w:lastColumn="0" w:noHBand="0" w:noVBand="1"/>
            </w:tblPr>
            <w:tblGrid>
              <w:gridCol w:w="400"/>
              <w:gridCol w:w="1608"/>
              <w:gridCol w:w="567"/>
              <w:gridCol w:w="567"/>
              <w:gridCol w:w="567"/>
              <w:gridCol w:w="568"/>
              <w:gridCol w:w="567"/>
              <w:gridCol w:w="1275"/>
            </w:tblGrid>
            <w:tr w:rsidR="0079156A" w:rsidRPr="0079156A" w:rsidTr="00D03C58">
              <w:trPr>
                <w:trHeight w:val="705"/>
              </w:trPr>
              <w:tc>
                <w:tcPr>
                  <w:tcW w:w="4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w:t>
                  </w:r>
                </w:p>
              </w:tc>
              <w:tc>
                <w:tcPr>
                  <w:tcW w:w="16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Наименование продукции</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 xml:space="preserve">Ед. </w:t>
                  </w:r>
                  <w:proofErr w:type="spellStart"/>
                  <w:r w:rsidRPr="0079156A">
                    <w:rPr>
                      <w:rFonts w:ascii="Times New Roman" w:eastAsia="Times New Roman" w:hAnsi="Times New Roman"/>
                      <w:b/>
                      <w:bCs/>
                      <w:color w:val="000000"/>
                      <w:sz w:val="16"/>
                      <w:szCs w:val="16"/>
                      <w:lang w:eastAsia="ru-RU"/>
                    </w:rPr>
                    <w:t>изм</w:t>
                  </w:r>
                  <w:proofErr w:type="spellEnd"/>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Кол-во</w:t>
                  </w:r>
                </w:p>
              </w:tc>
              <w:tc>
                <w:tcPr>
                  <w:tcW w:w="1702" w:type="dxa"/>
                  <w:gridSpan w:val="3"/>
                  <w:tcBorders>
                    <w:top w:val="single" w:sz="8" w:space="0" w:color="auto"/>
                    <w:left w:val="nil"/>
                    <w:bottom w:val="single" w:sz="8" w:space="0" w:color="auto"/>
                    <w:right w:val="single" w:sz="8" w:space="0" w:color="000000"/>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Коммерческие предложения (руб./</w:t>
                  </w:r>
                  <w:proofErr w:type="spellStart"/>
                  <w:r w:rsidRPr="0079156A">
                    <w:rPr>
                      <w:rFonts w:ascii="Times New Roman" w:eastAsia="Times New Roman" w:hAnsi="Times New Roman"/>
                      <w:b/>
                      <w:bCs/>
                      <w:color w:val="000000"/>
                      <w:sz w:val="16"/>
                      <w:szCs w:val="16"/>
                      <w:lang w:eastAsia="ru-RU"/>
                    </w:rPr>
                    <w:t>ед</w:t>
                  </w:r>
                  <w:proofErr w:type="gramStart"/>
                  <w:r w:rsidRPr="0079156A">
                    <w:rPr>
                      <w:rFonts w:ascii="Times New Roman" w:eastAsia="Times New Roman" w:hAnsi="Times New Roman"/>
                      <w:b/>
                      <w:bCs/>
                      <w:color w:val="000000"/>
                      <w:sz w:val="16"/>
                      <w:szCs w:val="16"/>
                      <w:lang w:eastAsia="ru-RU"/>
                    </w:rPr>
                    <w:t>.и</w:t>
                  </w:r>
                  <w:proofErr w:type="gramEnd"/>
                  <w:r w:rsidRPr="0079156A">
                    <w:rPr>
                      <w:rFonts w:ascii="Times New Roman" w:eastAsia="Times New Roman" w:hAnsi="Times New Roman"/>
                      <w:b/>
                      <w:bCs/>
                      <w:color w:val="000000"/>
                      <w:sz w:val="16"/>
                      <w:szCs w:val="16"/>
                      <w:lang w:eastAsia="ru-RU"/>
                    </w:rPr>
                    <w:t>зм</w:t>
                  </w:r>
                  <w:proofErr w:type="spellEnd"/>
                  <w:r w:rsidRPr="0079156A">
                    <w:rPr>
                      <w:rFonts w:ascii="Times New Roman" w:eastAsia="Times New Roman" w:hAnsi="Times New Roman"/>
                      <w:b/>
                      <w:bCs/>
                      <w:color w:val="000000"/>
                      <w:sz w:val="16"/>
                      <w:szCs w:val="16"/>
                      <w:lang w:eastAsia="ru-RU"/>
                    </w:rPr>
                    <w:t>.)</w:t>
                  </w:r>
                </w:p>
              </w:tc>
              <w:tc>
                <w:tcPr>
                  <w:tcW w:w="127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proofErr w:type="gramStart"/>
                  <w:r w:rsidRPr="0079156A">
                    <w:rPr>
                      <w:rFonts w:ascii="Times New Roman" w:eastAsia="Times New Roman" w:hAnsi="Times New Roman"/>
                      <w:b/>
                      <w:bCs/>
                      <w:color w:val="000000"/>
                      <w:sz w:val="16"/>
                      <w:szCs w:val="16"/>
                      <w:lang w:eastAsia="ru-RU"/>
                    </w:rPr>
                    <w:t>Н(</w:t>
                  </w:r>
                  <w:proofErr w:type="gramEnd"/>
                  <w:r w:rsidRPr="0079156A">
                    <w:rPr>
                      <w:rFonts w:ascii="Times New Roman" w:eastAsia="Times New Roman" w:hAnsi="Times New Roman"/>
                      <w:b/>
                      <w:bCs/>
                      <w:color w:val="000000"/>
                      <w:sz w:val="16"/>
                      <w:szCs w:val="16"/>
                      <w:lang w:eastAsia="ru-RU"/>
                    </w:rPr>
                    <w:t>М)ЦД, руб.</w:t>
                  </w:r>
                </w:p>
              </w:tc>
            </w:tr>
            <w:tr w:rsidR="0079156A" w:rsidRPr="0079156A" w:rsidTr="00D03C58">
              <w:trPr>
                <w:trHeight w:val="315"/>
              </w:trPr>
              <w:tc>
                <w:tcPr>
                  <w:tcW w:w="400" w:type="dxa"/>
                  <w:vMerge/>
                  <w:tcBorders>
                    <w:top w:val="single" w:sz="8" w:space="0" w:color="auto"/>
                    <w:left w:val="single" w:sz="8" w:space="0" w:color="auto"/>
                    <w:bottom w:val="single" w:sz="8" w:space="0" w:color="000000"/>
                    <w:right w:val="single" w:sz="8" w:space="0" w:color="auto"/>
                  </w:tcBorders>
                  <w:vAlign w:val="center"/>
                  <w:hideMark/>
                </w:tcPr>
                <w:p w:rsidR="0079156A" w:rsidRPr="0079156A" w:rsidRDefault="0079156A" w:rsidP="0079156A">
                  <w:pPr>
                    <w:spacing w:after="0" w:line="240" w:lineRule="auto"/>
                    <w:rPr>
                      <w:rFonts w:ascii="Times New Roman" w:eastAsia="Times New Roman" w:hAnsi="Times New Roman"/>
                      <w:b/>
                      <w:bCs/>
                      <w:color w:val="000000"/>
                      <w:sz w:val="16"/>
                      <w:szCs w:val="16"/>
                      <w:lang w:eastAsia="ru-RU"/>
                    </w:rPr>
                  </w:pPr>
                </w:p>
              </w:tc>
              <w:tc>
                <w:tcPr>
                  <w:tcW w:w="1608" w:type="dxa"/>
                  <w:vMerge/>
                  <w:tcBorders>
                    <w:top w:val="single" w:sz="8" w:space="0" w:color="auto"/>
                    <w:left w:val="single" w:sz="8" w:space="0" w:color="auto"/>
                    <w:bottom w:val="single" w:sz="8" w:space="0" w:color="000000"/>
                    <w:right w:val="single" w:sz="8" w:space="0" w:color="auto"/>
                  </w:tcBorders>
                  <w:vAlign w:val="center"/>
                  <w:hideMark/>
                </w:tcPr>
                <w:p w:rsidR="0079156A" w:rsidRPr="0079156A" w:rsidRDefault="0079156A" w:rsidP="0079156A">
                  <w:pPr>
                    <w:spacing w:after="0" w:line="240" w:lineRule="auto"/>
                    <w:rPr>
                      <w:rFonts w:ascii="Times New Roman" w:eastAsia="Times New Roman" w:hAnsi="Times New Roman"/>
                      <w:b/>
                      <w:bCs/>
                      <w:color w:val="000000"/>
                      <w:sz w:val="16"/>
                      <w:szCs w:val="16"/>
                      <w:lang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79156A" w:rsidRPr="0079156A" w:rsidRDefault="0079156A" w:rsidP="0079156A">
                  <w:pPr>
                    <w:spacing w:after="0" w:line="240" w:lineRule="auto"/>
                    <w:rPr>
                      <w:rFonts w:ascii="Times New Roman" w:eastAsia="Times New Roman" w:hAnsi="Times New Roman"/>
                      <w:b/>
                      <w:bCs/>
                      <w:color w:val="000000"/>
                      <w:sz w:val="16"/>
                      <w:szCs w:val="16"/>
                      <w:lang w:eastAsia="ru-RU"/>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79156A" w:rsidRPr="0079156A" w:rsidRDefault="0079156A" w:rsidP="0079156A">
                  <w:pPr>
                    <w:spacing w:after="0" w:line="240" w:lineRule="auto"/>
                    <w:rPr>
                      <w:rFonts w:ascii="Times New Roman" w:eastAsia="Times New Roman" w:hAnsi="Times New Roman"/>
                      <w:b/>
                      <w:bCs/>
                      <w:color w:val="000000"/>
                      <w:sz w:val="16"/>
                      <w:szCs w:val="16"/>
                      <w:lang w:eastAsia="ru-RU"/>
                    </w:rPr>
                  </w:pPr>
                </w:p>
              </w:tc>
              <w:tc>
                <w:tcPr>
                  <w:tcW w:w="567" w:type="dxa"/>
                  <w:tcBorders>
                    <w:top w:val="nil"/>
                    <w:left w:val="nil"/>
                    <w:bottom w:val="single" w:sz="8" w:space="0" w:color="auto"/>
                    <w:right w:val="single" w:sz="8" w:space="0" w:color="000000"/>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КП</w:t>
                  </w:r>
                </w:p>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1</w:t>
                  </w:r>
                </w:p>
              </w:tc>
              <w:tc>
                <w:tcPr>
                  <w:tcW w:w="568" w:type="dxa"/>
                  <w:tcBorders>
                    <w:top w:val="nil"/>
                    <w:left w:val="nil"/>
                    <w:bottom w:val="single" w:sz="8" w:space="0" w:color="auto"/>
                    <w:right w:val="single" w:sz="8"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КП</w:t>
                  </w:r>
                </w:p>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2</w:t>
                  </w:r>
                </w:p>
              </w:tc>
              <w:tc>
                <w:tcPr>
                  <w:tcW w:w="567" w:type="dxa"/>
                  <w:tcBorders>
                    <w:top w:val="nil"/>
                    <w:left w:val="nil"/>
                    <w:bottom w:val="single" w:sz="8" w:space="0" w:color="auto"/>
                    <w:right w:val="single" w:sz="8"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КП</w:t>
                  </w:r>
                </w:p>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3</w:t>
                  </w:r>
                </w:p>
              </w:tc>
              <w:tc>
                <w:tcPr>
                  <w:tcW w:w="1275" w:type="dxa"/>
                  <w:vMerge/>
                  <w:tcBorders>
                    <w:top w:val="nil"/>
                    <w:left w:val="nil"/>
                    <w:bottom w:val="single" w:sz="8" w:space="0" w:color="auto"/>
                    <w:right w:val="single" w:sz="8" w:space="0" w:color="auto"/>
                  </w:tcBorders>
                  <w:vAlign w:val="center"/>
                  <w:hideMark/>
                </w:tcPr>
                <w:p w:rsidR="0079156A" w:rsidRPr="0079156A" w:rsidRDefault="0079156A" w:rsidP="0079156A">
                  <w:pPr>
                    <w:spacing w:after="0" w:line="240" w:lineRule="auto"/>
                    <w:rPr>
                      <w:rFonts w:ascii="Times New Roman" w:eastAsia="Times New Roman" w:hAnsi="Times New Roman"/>
                      <w:b/>
                      <w:bCs/>
                      <w:color w:val="000000"/>
                      <w:sz w:val="16"/>
                      <w:szCs w:val="16"/>
                      <w:lang w:eastAsia="ru-RU"/>
                    </w:rPr>
                  </w:pPr>
                </w:p>
              </w:tc>
            </w:tr>
            <w:tr w:rsidR="0079156A" w:rsidRPr="0079156A" w:rsidTr="00D03C58">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lastRenderedPageBreak/>
                    <w:t>1</w:t>
                  </w:r>
                </w:p>
              </w:tc>
              <w:tc>
                <w:tcPr>
                  <w:tcW w:w="1608" w:type="dxa"/>
                  <w:tcBorders>
                    <w:top w:val="nil"/>
                    <w:left w:val="nil"/>
                    <w:bottom w:val="single" w:sz="4" w:space="0" w:color="auto"/>
                    <w:right w:val="single" w:sz="4"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4</w:t>
                  </w:r>
                </w:p>
              </w:tc>
              <w:tc>
                <w:tcPr>
                  <w:tcW w:w="567" w:type="dxa"/>
                  <w:tcBorders>
                    <w:top w:val="nil"/>
                    <w:left w:val="nil"/>
                    <w:bottom w:val="single" w:sz="4" w:space="0" w:color="auto"/>
                    <w:right w:val="single" w:sz="4"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5</w:t>
                  </w:r>
                </w:p>
              </w:tc>
              <w:tc>
                <w:tcPr>
                  <w:tcW w:w="568" w:type="dxa"/>
                  <w:tcBorders>
                    <w:top w:val="nil"/>
                    <w:left w:val="nil"/>
                    <w:bottom w:val="single" w:sz="4" w:space="0" w:color="auto"/>
                    <w:right w:val="single" w:sz="4"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6</w:t>
                  </w:r>
                </w:p>
              </w:tc>
              <w:tc>
                <w:tcPr>
                  <w:tcW w:w="567" w:type="dxa"/>
                  <w:tcBorders>
                    <w:top w:val="nil"/>
                    <w:left w:val="nil"/>
                    <w:bottom w:val="single" w:sz="4" w:space="0" w:color="auto"/>
                    <w:right w:val="single" w:sz="4"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7</w:t>
                  </w:r>
                </w:p>
              </w:tc>
              <w:tc>
                <w:tcPr>
                  <w:tcW w:w="1275" w:type="dxa"/>
                  <w:tcBorders>
                    <w:top w:val="nil"/>
                    <w:left w:val="nil"/>
                    <w:bottom w:val="single" w:sz="4" w:space="0" w:color="auto"/>
                    <w:right w:val="single" w:sz="4"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9</w:t>
                  </w:r>
                </w:p>
              </w:tc>
            </w:tr>
            <w:tr w:rsidR="0079156A" w:rsidRPr="0079156A" w:rsidTr="00D03C58">
              <w:trPr>
                <w:cantSplit/>
                <w:trHeight w:val="1134"/>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79156A" w:rsidRPr="0079156A" w:rsidRDefault="0079156A" w:rsidP="0079156A">
                  <w:pPr>
                    <w:spacing w:after="0" w:line="240" w:lineRule="auto"/>
                    <w:jc w:val="center"/>
                    <w:rPr>
                      <w:rFonts w:ascii="Times New Roman" w:eastAsia="Times New Roman" w:hAnsi="Times New Roman"/>
                      <w:color w:val="000000"/>
                      <w:sz w:val="16"/>
                      <w:szCs w:val="16"/>
                      <w:lang w:eastAsia="ru-RU"/>
                    </w:rPr>
                  </w:pPr>
                  <w:r w:rsidRPr="0079156A">
                    <w:rPr>
                      <w:rFonts w:ascii="Times New Roman" w:eastAsia="Times New Roman" w:hAnsi="Times New Roman"/>
                      <w:color w:val="000000"/>
                      <w:sz w:val="16"/>
                      <w:szCs w:val="16"/>
                      <w:lang w:eastAsia="ru-RU"/>
                    </w:rPr>
                    <w:t>1</w:t>
                  </w:r>
                </w:p>
              </w:tc>
              <w:tc>
                <w:tcPr>
                  <w:tcW w:w="1608" w:type="dxa"/>
                  <w:tcBorders>
                    <w:top w:val="nil"/>
                    <w:left w:val="nil"/>
                    <w:bottom w:val="single" w:sz="4" w:space="0" w:color="auto"/>
                    <w:right w:val="single" w:sz="4" w:space="0" w:color="auto"/>
                  </w:tcBorders>
                  <w:shd w:val="clear" w:color="000000" w:fill="FFFFFF"/>
                  <w:vAlign w:val="center"/>
                  <w:hideMark/>
                </w:tcPr>
                <w:p w:rsidR="0079156A" w:rsidRPr="0079156A" w:rsidRDefault="00593A58" w:rsidP="00593A58">
                  <w:pPr>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Продукты питания</w:t>
                  </w:r>
                </w:p>
              </w:tc>
              <w:tc>
                <w:tcPr>
                  <w:tcW w:w="567" w:type="dxa"/>
                  <w:tcBorders>
                    <w:top w:val="nil"/>
                    <w:left w:val="nil"/>
                    <w:bottom w:val="single" w:sz="4" w:space="0" w:color="auto"/>
                    <w:right w:val="single" w:sz="4" w:space="0" w:color="auto"/>
                  </w:tcBorders>
                  <w:shd w:val="clear" w:color="auto" w:fill="auto"/>
                  <w:vAlign w:val="center"/>
                </w:tcPr>
                <w:p w:rsidR="0079156A" w:rsidRPr="0079156A" w:rsidRDefault="0079156A" w:rsidP="0079156A">
                  <w:pPr>
                    <w:spacing w:after="0" w:line="240" w:lineRule="auto"/>
                    <w:jc w:val="center"/>
                    <w:rPr>
                      <w:rFonts w:ascii="Times New Roman" w:eastAsia="Times New Roman" w:hAnsi="Times New Roman"/>
                      <w:color w:val="000000"/>
                      <w:sz w:val="16"/>
                      <w:szCs w:val="16"/>
                      <w:lang w:eastAsia="ru-RU"/>
                    </w:rPr>
                  </w:pPr>
                  <w:proofErr w:type="spellStart"/>
                  <w:r w:rsidRPr="0079156A">
                    <w:rPr>
                      <w:rFonts w:ascii="Times New Roman" w:eastAsia="Times New Roman" w:hAnsi="Times New Roman"/>
                      <w:color w:val="000000"/>
                      <w:sz w:val="16"/>
                      <w:szCs w:val="16"/>
                      <w:lang w:eastAsia="ru-RU"/>
                    </w:rPr>
                    <w:t>Усл</w:t>
                  </w:r>
                  <w:proofErr w:type="spellEnd"/>
                  <w:r w:rsidRPr="0079156A">
                    <w:rPr>
                      <w:rFonts w:ascii="Times New Roman" w:eastAsia="Times New Roman" w:hAnsi="Times New Roman"/>
                      <w:color w:val="000000"/>
                      <w:sz w:val="16"/>
                      <w:szCs w:val="16"/>
                      <w:lang w:eastAsia="ru-RU"/>
                    </w:rPr>
                    <w:t>. ед.</w:t>
                  </w:r>
                </w:p>
              </w:tc>
              <w:tc>
                <w:tcPr>
                  <w:tcW w:w="567" w:type="dxa"/>
                  <w:tcBorders>
                    <w:top w:val="nil"/>
                    <w:left w:val="nil"/>
                    <w:bottom w:val="single" w:sz="4" w:space="0" w:color="auto"/>
                    <w:right w:val="single" w:sz="4" w:space="0" w:color="auto"/>
                  </w:tcBorders>
                  <w:shd w:val="clear" w:color="auto" w:fill="auto"/>
                  <w:vAlign w:val="center"/>
                </w:tcPr>
                <w:p w:rsidR="0079156A" w:rsidRPr="0079156A" w:rsidRDefault="0079156A" w:rsidP="0079156A">
                  <w:pPr>
                    <w:spacing w:after="0" w:line="240" w:lineRule="auto"/>
                    <w:jc w:val="center"/>
                    <w:rPr>
                      <w:rFonts w:ascii="Times New Roman" w:eastAsia="Times New Roman" w:hAnsi="Times New Roman"/>
                      <w:color w:val="000000"/>
                      <w:sz w:val="16"/>
                      <w:szCs w:val="16"/>
                      <w:lang w:eastAsia="ru-RU"/>
                    </w:rPr>
                  </w:pPr>
                  <w:r w:rsidRPr="0079156A">
                    <w:rPr>
                      <w:rFonts w:ascii="Times New Roman" w:eastAsia="Times New Roman" w:hAnsi="Times New Roman"/>
                      <w:color w:val="000000"/>
                      <w:sz w:val="16"/>
                      <w:szCs w:val="16"/>
                      <w:lang w:eastAsia="ru-RU"/>
                    </w:rPr>
                    <w:t>1</w:t>
                  </w:r>
                </w:p>
              </w:tc>
              <w:tc>
                <w:tcPr>
                  <w:tcW w:w="567" w:type="dxa"/>
                  <w:tcBorders>
                    <w:top w:val="single" w:sz="4" w:space="0" w:color="auto"/>
                    <w:left w:val="nil"/>
                    <w:bottom w:val="single" w:sz="4" w:space="0" w:color="auto"/>
                    <w:right w:val="single" w:sz="4" w:space="0" w:color="000000"/>
                  </w:tcBorders>
                  <w:shd w:val="clear" w:color="auto" w:fill="auto"/>
                  <w:noWrap/>
                  <w:textDirection w:val="btLr"/>
                  <w:vAlign w:val="center"/>
                </w:tcPr>
                <w:p w:rsidR="0079156A" w:rsidRPr="0079156A" w:rsidRDefault="00593A58" w:rsidP="0079156A">
                  <w:pPr>
                    <w:spacing w:after="0" w:line="240" w:lineRule="auto"/>
                    <w:ind w:left="113" w:right="113"/>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1 521 677,60</w:t>
                  </w:r>
                </w:p>
              </w:tc>
              <w:tc>
                <w:tcPr>
                  <w:tcW w:w="568" w:type="dxa"/>
                  <w:tcBorders>
                    <w:top w:val="nil"/>
                    <w:left w:val="nil"/>
                    <w:bottom w:val="single" w:sz="4" w:space="0" w:color="auto"/>
                    <w:right w:val="single" w:sz="4" w:space="0" w:color="auto"/>
                  </w:tcBorders>
                  <w:shd w:val="clear" w:color="auto" w:fill="auto"/>
                  <w:noWrap/>
                  <w:textDirection w:val="btLr"/>
                  <w:vAlign w:val="center"/>
                </w:tcPr>
                <w:p w:rsidR="0079156A" w:rsidRPr="0079156A" w:rsidRDefault="00593A58" w:rsidP="00E36B1E">
                  <w:pPr>
                    <w:spacing w:after="0" w:line="240" w:lineRule="auto"/>
                    <w:ind w:left="113" w:right="113"/>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1 555 74</w:t>
                  </w:r>
                  <w:r w:rsidR="00E36B1E">
                    <w:rPr>
                      <w:rFonts w:ascii="Times New Roman" w:eastAsia="Times New Roman" w:hAnsi="Times New Roman"/>
                      <w:color w:val="000000"/>
                      <w:sz w:val="16"/>
                      <w:szCs w:val="16"/>
                      <w:lang w:eastAsia="ru-RU"/>
                    </w:rPr>
                    <w:t>6</w:t>
                  </w:r>
                  <w:r>
                    <w:rPr>
                      <w:rFonts w:ascii="Times New Roman" w:eastAsia="Times New Roman" w:hAnsi="Times New Roman"/>
                      <w:color w:val="000000"/>
                      <w:sz w:val="16"/>
                      <w:szCs w:val="16"/>
                      <w:lang w:eastAsia="ru-RU"/>
                    </w:rPr>
                    <w:t xml:space="preserve">, </w:t>
                  </w:r>
                  <w:r w:rsidR="00E36B1E">
                    <w:rPr>
                      <w:rFonts w:ascii="Times New Roman" w:eastAsia="Times New Roman" w:hAnsi="Times New Roman"/>
                      <w:color w:val="000000"/>
                      <w:sz w:val="16"/>
                      <w:szCs w:val="16"/>
                      <w:lang w:eastAsia="ru-RU"/>
                    </w:rPr>
                    <w:t>3</w:t>
                  </w:r>
                  <w:r>
                    <w:rPr>
                      <w:rFonts w:ascii="Times New Roman" w:eastAsia="Times New Roman" w:hAnsi="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extDirection w:val="btLr"/>
                  <w:vAlign w:val="center"/>
                </w:tcPr>
                <w:p w:rsidR="0079156A" w:rsidRPr="0079156A" w:rsidRDefault="00593A58" w:rsidP="0079156A">
                  <w:pPr>
                    <w:spacing w:after="0" w:line="240" w:lineRule="auto"/>
                    <w:ind w:left="113" w:right="113"/>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1 220 785,00</w:t>
                  </w:r>
                </w:p>
              </w:tc>
              <w:tc>
                <w:tcPr>
                  <w:tcW w:w="1275" w:type="dxa"/>
                  <w:tcBorders>
                    <w:top w:val="single" w:sz="4" w:space="0" w:color="auto"/>
                    <w:left w:val="nil"/>
                    <w:bottom w:val="single" w:sz="4" w:space="0" w:color="auto"/>
                    <w:right w:val="single" w:sz="4" w:space="0" w:color="000000"/>
                  </w:tcBorders>
                  <w:shd w:val="clear" w:color="auto" w:fill="auto"/>
                  <w:vAlign w:val="center"/>
                </w:tcPr>
                <w:p w:rsidR="0079156A" w:rsidRPr="0079156A" w:rsidRDefault="00593A58" w:rsidP="00593A58">
                  <w:pPr>
                    <w:spacing w:after="0" w:line="240" w:lineRule="auto"/>
                    <w:jc w:val="center"/>
                    <w:rPr>
                      <w:rFonts w:ascii="Times New Roman" w:eastAsia="Times New Roman" w:hAnsi="Times New Roman"/>
                      <w:color w:val="000000"/>
                      <w:sz w:val="16"/>
                      <w:szCs w:val="16"/>
                      <w:lang w:eastAsia="ru-RU"/>
                    </w:rPr>
                  </w:pPr>
                  <w:r w:rsidRPr="00593A58">
                    <w:rPr>
                      <w:rFonts w:ascii="Times New Roman" w:eastAsia="Times New Roman" w:hAnsi="Times New Roman"/>
                      <w:b/>
                      <w:bCs/>
                      <w:color w:val="000000"/>
                      <w:sz w:val="16"/>
                      <w:szCs w:val="16"/>
                      <w:lang w:eastAsia="ru-RU"/>
                    </w:rPr>
                    <w:t>1</w:t>
                  </w:r>
                  <w:r>
                    <w:rPr>
                      <w:rFonts w:ascii="Times New Roman" w:eastAsia="Times New Roman" w:hAnsi="Times New Roman"/>
                      <w:b/>
                      <w:bCs/>
                      <w:color w:val="000000"/>
                      <w:sz w:val="16"/>
                      <w:szCs w:val="16"/>
                      <w:lang w:eastAsia="ru-RU"/>
                    </w:rPr>
                    <w:t xml:space="preserve"> </w:t>
                  </w:r>
                  <w:r w:rsidRPr="00593A58">
                    <w:rPr>
                      <w:rFonts w:ascii="Times New Roman" w:eastAsia="Times New Roman" w:hAnsi="Times New Roman"/>
                      <w:b/>
                      <w:bCs/>
                      <w:color w:val="000000"/>
                      <w:sz w:val="16"/>
                      <w:szCs w:val="16"/>
                      <w:lang w:eastAsia="ru-RU"/>
                    </w:rPr>
                    <w:t>432</w:t>
                  </w:r>
                  <w:r>
                    <w:rPr>
                      <w:rFonts w:ascii="Times New Roman" w:eastAsia="Times New Roman" w:hAnsi="Times New Roman"/>
                      <w:b/>
                      <w:bCs/>
                      <w:color w:val="000000"/>
                      <w:sz w:val="16"/>
                      <w:szCs w:val="16"/>
                      <w:lang w:eastAsia="ru-RU"/>
                    </w:rPr>
                    <w:t xml:space="preserve"> </w:t>
                  </w:r>
                  <w:r w:rsidRPr="00593A58">
                    <w:rPr>
                      <w:rFonts w:ascii="Times New Roman" w:eastAsia="Times New Roman" w:hAnsi="Times New Roman"/>
                      <w:b/>
                      <w:bCs/>
                      <w:color w:val="000000"/>
                      <w:sz w:val="16"/>
                      <w:szCs w:val="16"/>
                      <w:lang w:eastAsia="ru-RU"/>
                    </w:rPr>
                    <w:t>736</w:t>
                  </w:r>
                  <w:r>
                    <w:rPr>
                      <w:rFonts w:ascii="Times New Roman" w:eastAsia="Times New Roman" w:hAnsi="Times New Roman"/>
                      <w:b/>
                      <w:bCs/>
                      <w:color w:val="000000"/>
                      <w:sz w:val="16"/>
                      <w:szCs w:val="16"/>
                      <w:lang w:eastAsia="ru-RU"/>
                    </w:rPr>
                    <w:t>,</w:t>
                  </w:r>
                  <w:r w:rsidRPr="00593A58">
                    <w:rPr>
                      <w:rFonts w:ascii="Times New Roman" w:eastAsia="Times New Roman" w:hAnsi="Times New Roman"/>
                      <w:b/>
                      <w:bCs/>
                      <w:color w:val="000000"/>
                      <w:sz w:val="16"/>
                      <w:szCs w:val="16"/>
                      <w:lang w:eastAsia="ru-RU"/>
                    </w:rPr>
                    <w:t>3</w:t>
                  </w:r>
                  <w:r>
                    <w:rPr>
                      <w:rFonts w:ascii="Times New Roman" w:eastAsia="Times New Roman" w:hAnsi="Times New Roman"/>
                      <w:b/>
                      <w:bCs/>
                      <w:color w:val="000000"/>
                      <w:sz w:val="16"/>
                      <w:szCs w:val="16"/>
                      <w:lang w:eastAsia="ru-RU"/>
                    </w:rPr>
                    <w:t>0</w:t>
                  </w:r>
                </w:p>
              </w:tc>
            </w:tr>
            <w:tr w:rsidR="0079156A" w:rsidRPr="0079156A" w:rsidTr="00D03C58">
              <w:trPr>
                <w:trHeight w:val="315"/>
              </w:trPr>
              <w:tc>
                <w:tcPr>
                  <w:tcW w:w="4844" w:type="dxa"/>
                  <w:gridSpan w:val="7"/>
                  <w:tcBorders>
                    <w:top w:val="single" w:sz="4" w:space="0" w:color="auto"/>
                    <w:left w:val="single" w:sz="4" w:space="0" w:color="auto"/>
                    <w:bottom w:val="single" w:sz="4" w:space="0" w:color="auto"/>
                    <w:right w:val="nil"/>
                  </w:tcBorders>
                  <w:shd w:val="clear" w:color="auto" w:fill="auto"/>
                  <w:vAlign w:val="center"/>
                  <w:hideMark/>
                </w:tcPr>
                <w:p w:rsidR="0079156A" w:rsidRPr="0079156A" w:rsidRDefault="0079156A" w:rsidP="0079156A">
                  <w:pPr>
                    <w:spacing w:after="0" w:line="240" w:lineRule="auto"/>
                    <w:jc w:val="right"/>
                    <w:rPr>
                      <w:rFonts w:ascii="Times New Roman" w:eastAsia="Times New Roman" w:hAnsi="Times New Roman"/>
                      <w:b/>
                      <w:bCs/>
                      <w:color w:val="000000"/>
                      <w:sz w:val="16"/>
                      <w:szCs w:val="16"/>
                      <w:lang w:eastAsia="ru-RU"/>
                    </w:rPr>
                  </w:pPr>
                  <w:r w:rsidRPr="0079156A">
                    <w:rPr>
                      <w:rFonts w:ascii="Times New Roman" w:eastAsia="Times New Roman" w:hAnsi="Times New Roman"/>
                      <w:b/>
                      <w:bCs/>
                      <w:color w:val="000000"/>
                      <w:sz w:val="16"/>
                      <w:szCs w:val="16"/>
                      <w:lang w:eastAsia="ru-RU"/>
                    </w:rPr>
                    <w:t>ИТОГО</w:t>
                  </w:r>
                </w:p>
              </w:tc>
              <w:tc>
                <w:tcPr>
                  <w:tcW w:w="1275"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79156A" w:rsidRPr="0079156A" w:rsidRDefault="00593A58" w:rsidP="0079156A">
                  <w:pPr>
                    <w:spacing w:after="0" w:line="240" w:lineRule="auto"/>
                    <w:jc w:val="center"/>
                    <w:rPr>
                      <w:rFonts w:ascii="Times New Roman" w:eastAsia="Times New Roman" w:hAnsi="Times New Roman"/>
                      <w:b/>
                      <w:bCs/>
                      <w:color w:val="000000"/>
                      <w:sz w:val="16"/>
                      <w:szCs w:val="16"/>
                      <w:lang w:eastAsia="ru-RU"/>
                    </w:rPr>
                  </w:pPr>
                  <w:r w:rsidRPr="00593A58">
                    <w:rPr>
                      <w:rFonts w:ascii="Times New Roman" w:eastAsia="Times New Roman" w:hAnsi="Times New Roman"/>
                      <w:b/>
                      <w:bCs/>
                      <w:color w:val="000000"/>
                      <w:sz w:val="16"/>
                      <w:szCs w:val="16"/>
                      <w:lang w:eastAsia="ru-RU"/>
                    </w:rPr>
                    <w:t>1 432 736,30</w:t>
                  </w:r>
                </w:p>
              </w:tc>
            </w:tr>
          </w:tbl>
          <w:p w:rsidR="0079156A" w:rsidRPr="0079156A" w:rsidRDefault="0079156A" w:rsidP="0079156A">
            <w:pPr>
              <w:suppressAutoHyphens/>
              <w:autoSpaceDE w:val="0"/>
              <w:autoSpaceDN w:val="0"/>
              <w:adjustRightInd w:val="0"/>
              <w:spacing w:after="0" w:line="240" w:lineRule="auto"/>
              <w:jc w:val="both"/>
              <w:rPr>
                <w:rFonts w:ascii="Times New Roman" w:eastAsia="Times New Roman" w:hAnsi="Times New Roman"/>
                <w:bCs/>
                <w:sz w:val="24"/>
                <w:szCs w:val="24"/>
                <w:lang w:eastAsia="ar-SA"/>
              </w:rPr>
            </w:pPr>
          </w:p>
          <w:p w:rsidR="00F45A70" w:rsidRPr="00C51BCF" w:rsidRDefault="00593A58" w:rsidP="00593A58">
            <w:pPr>
              <w:spacing w:after="0" w:line="240" w:lineRule="auto"/>
              <w:jc w:val="both"/>
              <w:rPr>
                <w:rFonts w:ascii="Times New Roman" w:hAnsi="Times New Roman"/>
                <w:b/>
                <w:i/>
              </w:rPr>
            </w:pPr>
            <w:r w:rsidRPr="00593A58">
              <w:rPr>
                <w:rFonts w:ascii="Times New Roman" w:eastAsia="Times New Roman" w:hAnsi="Times New Roman"/>
                <w:bCs/>
                <w:sz w:val="24"/>
                <w:szCs w:val="24"/>
                <w:lang w:eastAsia="ar-SA"/>
              </w:rPr>
              <w:t>1 432 736</w:t>
            </w:r>
            <w:r w:rsidR="0079156A" w:rsidRPr="0079156A">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один миллион четыреста тридцать две тысячи семьсот тридцать шесть</w:t>
            </w:r>
            <w:r w:rsidR="0079156A" w:rsidRPr="0079156A">
              <w:rPr>
                <w:rFonts w:ascii="Times New Roman" w:eastAsia="Times New Roman" w:hAnsi="Times New Roman"/>
                <w:bCs/>
                <w:sz w:val="24"/>
                <w:szCs w:val="24"/>
                <w:lang w:eastAsia="ar-SA"/>
              </w:rPr>
              <w:t xml:space="preserve">) рублей </w:t>
            </w:r>
            <w:r>
              <w:rPr>
                <w:rFonts w:ascii="Times New Roman" w:eastAsia="Times New Roman" w:hAnsi="Times New Roman"/>
                <w:bCs/>
                <w:sz w:val="24"/>
                <w:szCs w:val="24"/>
                <w:lang w:eastAsia="ar-SA"/>
              </w:rPr>
              <w:t>30</w:t>
            </w:r>
            <w:r w:rsidR="0079156A" w:rsidRPr="0079156A">
              <w:rPr>
                <w:rFonts w:ascii="Times New Roman" w:eastAsia="Times New Roman" w:hAnsi="Times New Roman"/>
                <w:bCs/>
                <w:sz w:val="24"/>
                <w:szCs w:val="24"/>
                <w:lang w:eastAsia="ar-SA"/>
              </w:rPr>
              <w:t xml:space="preserve"> копее</w:t>
            </w:r>
            <w:r w:rsidR="0079156A">
              <w:rPr>
                <w:rFonts w:ascii="Times New Roman" w:eastAsia="Times New Roman" w:hAnsi="Times New Roman"/>
                <w:bCs/>
                <w:sz w:val="24"/>
                <w:szCs w:val="24"/>
                <w:lang w:eastAsia="ar-SA"/>
              </w:rPr>
              <w:t>к.</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lastRenderedPageBreak/>
              <w:t>23</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autoSpaceDE w:val="0"/>
              <w:autoSpaceDN w:val="0"/>
              <w:adjustRightInd w:val="0"/>
              <w:spacing w:after="0" w:line="240" w:lineRule="auto"/>
              <w:jc w:val="both"/>
              <w:rPr>
                <w:rFonts w:ascii="Times New Roman" w:hAnsi="Times New Roman"/>
                <w:b/>
                <w:bCs/>
              </w:rPr>
            </w:pPr>
            <w:r w:rsidRPr="00C51BCF">
              <w:rPr>
                <w:rFonts w:ascii="Times New Roman" w:hAnsi="Times New Roman"/>
                <w:b/>
                <w:bCs/>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Цена договора должна быть указана с учетом налогов, сборов и других обязательных платежей, расходов на доставку и иных расходов, в соответствии с действующим законодательством Российской Федерации и требованиями настоящей Закупочной документации.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Цена договора, содержащаяся в Заявке, должна быть выражена в рублях, если иной вид валюты не установлен в п.22 настоящей Информационной карты.</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t>24</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Форма, сроки и порядок оплаты товара, работы, услуги</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Оплата по договору производится Заказчиком в объеме и на условиях, установленных в «Техническом задании» (Приложение №3 к Закупочной документации) и иных условиях, установленных в Закупочной документации, и/или условиях, предложенных Победителем в заявке на участие (в случае, если порядок оплаты является критерием оценки заявок).</w:t>
            </w:r>
          </w:p>
        </w:tc>
      </w:tr>
      <w:tr w:rsidR="007A5D8D" w:rsidRPr="00C51BCF" w:rsidTr="00F45A70">
        <w:trPr>
          <w:jc w:val="center"/>
        </w:trPr>
        <w:tc>
          <w:tcPr>
            <w:tcW w:w="10871" w:type="dxa"/>
            <w:gridSpan w:val="5"/>
            <w:tcBorders>
              <w:top w:val="single" w:sz="4" w:space="0" w:color="auto"/>
              <w:left w:val="single" w:sz="4" w:space="0" w:color="auto"/>
              <w:bottom w:val="single" w:sz="4" w:space="0" w:color="auto"/>
              <w:right w:val="single" w:sz="4" w:space="0" w:color="auto"/>
            </w:tcBorders>
            <w:shd w:val="clear" w:color="auto" w:fill="EEECE1" w:themeFill="background2"/>
            <w:hideMark/>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b/>
                <w:i/>
              </w:rPr>
              <w:t>Критерии и порядок оценки и сопоставления заявок на участие в закупке</w:t>
            </w:r>
          </w:p>
        </w:tc>
      </w:tr>
      <w:tr w:rsidR="00F45A70" w:rsidRPr="00C51BCF" w:rsidTr="00F45A70">
        <w:trPr>
          <w:jc w:val="center"/>
        </w:trPr>
        <w:tc>
          <w:tcPr>
            <w:tcW w:w="466" w:type="dxa"/>
            <w:tcBorders>
              <w:top w:val="single" w:sz="4" w:space="0" w:color="auto"/>
              <w:left w:val="single" w:sz="4" w:space="0" w:color="auto"/>
              <w:bottom w:val="nil"/>
              <w:right w:val="single" w:sz="4" w:space="0" w:color="auto"/>
            </w:tcBorders>
            <w:hideMark/>
          </w:tcPr>
          <w:p w:rsidR="007A5D8D" w:rsidRPr="00C51BCF" w:rsidRDefault="007A5D8D" w:rsidP="007A5D8D">
            <w:pPr>
              <w:spacing w:after="0" w:line="240" w:lineRule="auto"/>
              <w:rPr>
                <w:rFonts w:ascii="Times New Roman" w:hAnsi="Times New Roman"/>
                <w:b/>
                <w:lang w:val="en-US"/>
              </w:rPr>
            </w:pPr>
            <w:r w:rsidRPr="00C51BCF">
              <w:rPr>
                <w:rFonts w:ascii="Times New Roman" w:hAnsi="Times New Roman"/>
                <w:b/>
              </w:rPr>
              <w:t>2</w:t>
            </w:r>
            <w:r w:rsidRPr="00C51BCF">
              <w:rPr>
                <w:rFonts w:ascii="Times New Roman" w:hAnsi="Times New Roman"/>
                <w:b/>
                <w:lang w:val="en-US"/>
              </w:rPr>
              <w:t>5</w:t>
            </w:r>
          </w:p>
        </w:tc>
        <w:tc>
          <w:tcPr>
            <w:tcW w:w="3694" w:type="dxa"/>
            <w:tcBorders>
              <w:top w:val="single" w:sz="4" w:space="0" w:color="auto"/>
              <w:left w:val="single" w:sz="4" w:space="0" w:color="auto"/>
              <w:bottom w:val="nil"/>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Критерии оценки и сопоставления заявок на участие в закупке</w:t>
            </w:r>
          </w:p>
        </w:tc>
        <w:tc>
          <w:tcPr>
            <w:tcW w:w="859" w:type="dxa"/>
            <w:tcBorders>
              <w:top w:val="single" w:sz="4" w:space="0" w:color="auto"/>
              <w:left w:val="single" w:sz="4" w:space="0" w:color="auto"/>
              <w:bottom w:val="single" w:sz="4" w:space="0" w:color="auto"/>
              <w:right w:val="single" w:sz="4" w:space="0" w:color="auto"/>
            </w:tcBorders>
            <w:vAlign w:val="center"/>
            <w:hideMark/>
          </w:tcPr>
          <w:p w:rsidR="007A5D8D" w:rsidRPr="001153E5" w:rsidRDefault="007A5D8D" w:rsidP="007A5D8D">
            <w:pPr>
              <w:spacing w:after="0" w:line="240" w:lineRule="atLeast"/>
              <w:jc w:val="both"/>
              <w:rPr>
                <w:rFonts w:ascii="Times New Roman" w:hAnsi="Times New Roman"/>
                <w:b/>
              </w:rPr>
            </w:pPr>
            <w:r w:rsidRPr="001153E5">
              <w:rPr>
                <w:rFonts w:ascii="Times New Roman" w:hAnsi="Times New Roman"/>
                <w:b/>
              </w:rPr>
              <w:t>№ п/п</w:t>
            </w:r>
          </w:p>
        </w:tc>
        <w:tc>
          <w:tcPr>
            <w:tcW w:w="3448" w:type="dxa"/>
            <w:tcBorders>
              <w:top w:val="single" w:sz="4" w:space="0" w:color="auto"/>
              <w:left w:val="single" w:sz="4" w:space="0" w:color="auto"/>
              <w:bottom w:val="single" w:sz="4" w:space="0" w:color="auto"/>
              <w:right w:val="single" w:sz="4" w:space="0" w:color="auto"/>
            </w:tcBorders>
            <w:vAlign w:val="center"/>
            <w:hideMark/>
          </w:tcPr>
          <w:p w:rsidR="007A5D8D" w:rsidRPr="001153E5" w:rsidRDefault="007A5D8D" w:rsidP="007A5D8D">
            <w:pPr>
              <w:spacing w:after="0" w:line="240" w:lineRule="atLeast"/>
              <w:jc w:val="center"/>
              <w:rPr>
                <w:rFonts w:ascii="Times New Roman" w:hAnsi="Times New Roman"/>
                <w:b/>
              </w:rPr>
            </w:pPr>
            <w:r w:rsidRPr="001153E5">
              <w:rPr>
                <w:rFonts w:ascii="Times New Roman" w:hAnsi="Times New Roman"/>
                <w:b/>
              </w:rPr>
              <w:t>Критерий оценки заявок</w:t>
            </w:r>
          </w:p>
        </w:tc>
        <w:tc>
          <w:tcPr>
            <w:tcW w:w="2404" w:type="dxa"/>
            <w:tcBorders>
              <w:top w:val="single" w:sz="4" w:space="0" w:color="auto"/>
              <w:left w:val="single" w:sz="4" w:space="0" w:color="auto"/>
              <w:bottom w:val="single" w:sz="4" w:space="0" w:color="auto"/>
              <w:right w:val="single" w:sz="4" w:space="0" w:color="auto"/>
            </w:tcBorders>
            <w:vAlign w:val="center"/>
            <w:hideMark/>
          </w:tcPr>
          <w:p w:rsidR="007A5D8D" w:rsidRPr="001153E5" w:rsidRDefault="007A5D8D" w:rsidP="007A5D8D">
            <w:pPr>
              <w:spacing w:after="0" w:line="240" w:lineRule="atLeast"/>
              <w:jc w:val="center"/>
              <w:rPr>
                <w:rFonts w:ascii="Times New Roman" w:hAnsi="Times New Roman"/>
                <w:b/>
              </w:rPr>
            </w:pPr>
            <w:r w:rsidRPr="001153E5">
              <w:rPr>
                <w:rFonts w:ascii="Times New Roman" w:hAnsi="Times New Roman"/>
                <w:b/>
              </w:rPr>
              <w:t>Значимость критерия оценки (подкритериев)</w:t>
            </w:r>
          </w:p>
        </w:tc>
      </w:tr>
      <w:tr w:rsidR="00F45A70" w:rsidRPr="00C51BCF" w:rsidTr="00F45A70">
        <w:trPr>
          <w:trHeight w:val="454"/>
          <w:jc w:val="center"/>
        </w:trPr>
        <w:tc>
          <w:tcPr>
            <w:tcW w:w="466" w:type="dxa"/>
            <w:tcBorders>
              <w:top w:val="nil"/>
              <w:left w:val="single" w:sz="4" w:space="0" w:color="auto"/>
              <w:bottom w:val="nil"/>
              <w:right w:val="single" w:sz="4" w:space="0" w:color="auto"/>
            </w:tcBorders>
          </w:tcPr>
          <w:p w:rsidR="007A5D8D" w:rsidRPr="00C51BCF" w:rsidRDefault="007A5D8D" w:rsidP="007A5D8D">
            <w:pPr>
              <w:spacing w:after="0" w:line="240" w:lineRule="auto"/>
              <w:rPr>
                <w:rFonts w:ascii="Times New Roman" w:hAnsi="Times New Roman"/>
                <w:b/>
              </w:rPr>
            </w:pPr>
          </w:p>
        </w:tc>
        <w:tc>
          <w:tcPr>
            <w:tcW w:w="3694" w:type="dxa"/>
            <w:tcBorders>
              <w:top w:val="nil"/>
              <w:left w:val="single" w:sz="4" w:space="0" w:color="auto"/>
              <w:bottom w:val="nil"/>
              <w:right w:val="single" w:sz="4" w:space="0" w:color="auto"/>
            </w:tcBorders>
          </w:tcPr>
          <w:p w:rsidR="007A5D8D" w:rsidRPr="00C51BCF" w:rsidRDefault="007A5D8D" w:rsidP="007A5D8D">
            <w:pPr>
              <w:spacing w:after="0" w:line="240" w:lineRule="auto"/>
              <w:jc w:val="both"/>
              <w:rPr>
                <w:rFonts w:ascii="Times New Roman" w:hAnsi="Times New Roman"/>
                <w:b/>
              </w:rPr>
            </w:pPr>
          </w:p>
        </w:tc>
        <w:tc>
          <w:tcPr>
            <w:tcW w:w="859" w:type="dxa"/>
            <w:tcBorders>
              <w:top w:val="single" w:sz="4" w:space="0" w:color="auto"/>
              <w:left w:val="single" w:sz="4" w:space="0" w:color="auto"/>
              <w:bottom w:val="single" w:sz="4" w:space="0" w:color="auto"/>
              <w:right w:val="single" w:sz="4" w:space="0" w:color="auto"/>
            </w:tcBorders>
            <w:vAlign w:val="center"/>
            <w:hideMark/>
          </w:tcPr>
          <w:p w:rsidR="007A5D8D" w:rsidRPr="001153E5" w:rsidRDefault="007A5D8D" w:rsidP="007A5D8D">
            <w:pPr>
              <w:spacing w:after="0" w:line="240" w:lineRule="auto"/>
              <w:jc w:val="center"/>
              <w:rPr>
                <w:rFonts w:ascii="Times New Roman" w:hAnsi="Times New Roman"/>
              </w:rPr>
            </w:pPr>
            <w:r w:rsidRPr="001153E5">
              <w:rPr>
                <w:rFonts w:ascii="Times New Roman" w:hAnsi="Times New Roman"/>
              </w:rPr>
              <w:t>1.</w:t>
            </w:r>
          </w:p>
        </w:tc>
        <w:tc>
          <w:tcPr>
            <w:tcW w:w="3448" w:type="dxa"/>
            <w:tcBorders>
              <w:top w:val="single" w:sz="4" w:space="0" w:color="auto"/>
              <w:left w:val="single" w:sz="4" w:space="0" w:color="auto"/>
              <w:bottom w:val="single" w:sz="4" w:space="0" w:color="auto"/>
              <w:right w:val="single" w:sz="4" w:space="0" w:color="auto"/>
            </w:tcBorders>
            <w:vAlign w:val="center"/>
            <w:hideMark/>
          </w:tcPr>
          <w:p w:rsidR="007A5D8D" w:rsidRPr="001153E5" w:rsidRDefault="007A5D8D" w:rsidP="007A5D8D">
            <w:pPr>
              <w:spacing w:after="0" w:line="240" w:lineRule="auto"/>
              <w:jc w:val="both"/>
              <w:rPr>
                <w:rFonts w:ascii="Times New Roman" w:hAnsi="Times New Roman"/>
              </w:rPr>
            </w:pPr>
            <w:r w:rsidRPr="001153E5">
              <w:rPr>
                <w:rFonts w:ascii="Times New Roman" w:hAnsi="Times New Roman"/>
              </w:rPr>
              <w:t>Цена договора  (руб.)</w:t>
            </w:r>
          </w:p>
        </w:tc>
        <w:tc>
          <w:tcPr>
            <w:tcW w:w="2404" w:type="dxa"/>
            <w:tcBorders>
              <w:top w:val="single" w:sz="4" w:space="0" w:color="auto"/>
              <w:left w:val="single" w:sz="4" w:space="0" w:color="auto"/>
              <w:bottom w:val="single" w:sz="4" w:space="0" w:color="auto"/>
              <w:right w:val="single" w:sz="4" w:space="0" w:color="auto"/>
            </w:tcBorders>
            <w:vAlign w:val="center"/>
            <w:hideMark/>
          </w:tcPr>
          <w:p w:rsidR="007A5D8D" w:rsidRPr="001153E5" w:rsidRDefault="0079156A" w:rsidP="007A5D8D">
            <w:pPr>
              <w:spacing w:after="0" w:line="240" w:lineRule="atLeast"/>
              <w:jc w:val="center"/>
              <w:rPr>
                <w:rFonts w:ascii="Times New Roman" w:hAnsi="Times New Roman"/>
                <w:b/>
              </w:rPr>
            </w:pPr>
            <w:r>
              <w:rPr>
                <w:rFonts w:ascii="Times New Roman" w:hAnsi="Times New Roman"/>
              </w:rPr>
              <w:t>60</w:t>
            </w:r>
            <w:r w:rsidR="007A5D8D" w:rsidRPr="001153E5">
              <w:rPr>
                <w:rFonts w:ascii="Times New Roman" w:hAnsi="Times New Roman"/>
              </w:rPr>
              <w:t>%</w:t>
            </w:r>
          </w:p>
        </w:tc>
      </w:tr>
      <w:tr w:rsidR="00F45A70" w:rsidRPr="00C51BCF" w:rsidTr="00F45A70">
        <w:trPr>
          <w:trHeight w:val="454"/>
          <w:jc w:val="center"/>
        </w:trPr>
        <w:tc>
          <w:tcPr>
            <w:tcW w:w="466" w:type="dxa"/>
            <w:tcBorders>
              <w:top w:val="nil"/>
              <w:left w:val="single" w:sz="4" w:space="0" w:color="auto"/>
              <w:bottom w:val="nil"/>
              <w:right w:val="single" w:sz="4" w:space="0" w:color="auto"/>
            </w:tcBorders>
          </w:tcPr>
          <w:p w:rsidR="007A5D8D" w:rsidRPr="00C51BCF" w:rsidRDefault="007A5D8D" w:rsidP="007A5D8D">
            <w:pPr>
              <w:spacing w:after="0" w:line="240" w:lineRule="auto"/>
              <w:rPr>
                <w:rFonts w:ascii="Times New Roman" w:hAnsi="Times New Roman"/>
                <w:b/>
              </w:rPr>
            </w:pPr>
          </w:p>
        </w:tc>
        <w:tc>
          <w:tcPr>
            <w:tcW w:w="3694" w:type="dxa"/>
            <w:tcBorders>
              <w:top w:val="nil"/>
              <w:left w:val="single" w:sz="4" w:space="0" w:color="auto"/>
              <w:bottom w:val="nil"/>
              <w:right w:val="single" w:sz="4" w:space="0" w:color="auto"/>
            </w:tcBorders>
          </w:tcPr>
          <w:p w:rsidR="007A5D8D" w:rsidRPr="00C51BCF" w:rsidRDefault="007A5D8D" w:rsidP="007A5D8D">
            <w:pPr>
              <w:spacing w:after="0" w:line="240" w:lineRule="auto"/>
              <w:jc w:val="both"/>
              <w:rPr>
                <w:rFonts w:ascii="Times New Roman" w:hAnsi="Times New Roman"/>
                <w:b/>
              </w:rPr>
            </w:pPr>
          </w:p>
        </w:tc>
        <w:tc>
          <w:tcPr>
            <w:tcW w:w="859" w:type="dxa"/>
            <w:tcBorders>
              <w:top w:val="single" w:sz="4" w:space="0" w:color="auto"/>
              <w:left w:val="single" w:sz="4" w:space="0" w:color="auto"/>
              <w:bottom w:val="single" w:sz="4" w:space="0" w:color="auto"/>
              <w:right w:val="single" w:sz="4" w:space="0" w:color="auto"/>
            </w:tcBorders>
            <w:vAlign w:val="center"/>
          </w:tcPr>
          <w:p w:rsidR="007A5D8D" w:rsidRPr="001153E5" w:rsidRDefault="007A5D8D" w:rsidP="007A5D8D">
            <w:pPr>
              <w:spacing w:after="0" w:line="240" w:lineRule="auto"/>
              <w:jc w:val="center"/>
              <w:rPr>
                <w:rFonts w:ascii="Times New Roman" w:hAnsi="Times New Roman"/>
              </w:rPr>
            </w:pPr>
            <w:r w:rsidRPr="001153E5">
              <w:rPr>
                <w:rFonts w:ascii="Times New Roman" w:hAnsi="Times New Roman"/>
              </w:rPr>
              <w:t>2.</w:t>
            </w:r>
          </w:p>
        </w:tc>
        <w:tc>
          <w:tcPr>
            <w:tcW w:w="3448" w:type="dxa"/>
            <w:tcBorders>
              <w:top w:val="single" w:sz="4" w:space="0" w:color="auto"/>
              <w:left w:val="single" w:sz="4" w:space="0" w:color="auto"/>
              <w:bottom w:val="single" w:sz="4" w:space="0" w:color="auto"/>
              <w:right w:val="single" w:sz="4" w:space="0" w:color="auto"/>
            </w:tcBorders>
            <w:vAlign w:val="center"/>
          </w:tcPr>
          <w:p w:rsidR="007A5D8D" w:rsidRPr="001153E5" w:rsidRDefault="007A5D8D" w:rsidP="007A5D8D">
            <w:pPr>
              <w:spacing w:after="0" w:line="240" w:lineRule="auto"/>
              <w:jc w:val="both"/>
              <w:rPr>
                <w:rFonts w:ascii="Times New Roman" w:hAnsi="Times New Roman"/>
              </w:rPr>
            </w:pPr>
            <w:r w:rsidRPr="001153E5">
              <w:rPr>
                <w:rFonts w:ascii="Times New Roman" w:hAnsi="Times New Roman"/>
              </w:rPr>
              <w:t>Квалификация участника закупки (количество договоров (в баллах))</w:t>
            </w:r>
          </w:p>
        </w:tc>
        <w:tc>
          <w:tcPr>
            <w:tcW w:w="2404" w:type="dxa"/>
            <w:tcBorders>
              <w:top w:val="single" w:sz="4" w:space="0" w:color="auto"/>
              <w:left w:val="single" w:sz="4" w:space="0" w:color="auto"/>
              <w:bottom w:val="single" w:sz="4" w:space="0" w:color="auto"/>
              <w:right w:val="single" w:sz="4" w:space="0" w:color="auto"/>
            </w:tcBorders>
            <w:vAlign w:val="center"/>
          </w:tcPr>
          <w:p w:rsidR="007A5D8D" w:rsidRPr="001153E5" w:rsidRDefault="0079156A" w:rsidP="007A5D8D">
            <w:pPr>
              <w:spacing w:after="0" w:line="240" w:lineRule="atLeast"/>
              <w:jc w:val="center"/>
              <w:rPr>
                <w:rFonts w:ascii="Times New Roman" w:hAnsi="Times New Roman"/>
                <w:b/>
              </w:rPr>
            </w:pPr>
            <w:r>
              <w:rPr>
                <w:rFonts w:ascii="Times New Roman" w:hAnsi="Times New Roman"/>
              </w:rPr>
              <w:t>40</w:t>
            </w:r>
            <w:r w:rsidR="007A5D8D" w:rsidRPr="001153E5">
              <w:rPr>
                <w:rFonts w:ascii="Times New Roman" w:hAnsi="Times New Roman"/>
              </w:rPr>
              <w:t>%</w:t>
            </w:r>
          </w:p>
        </w:tc>
      </w:tr>
      <w:tr w:rsidR="00F45A70" w:rsidRPr="00C51BCF" w:rsidTr="00F45A70">
        <w:trPr>
          <w:jc w:val="center"/>
        </w:trPr>
        <w:tc>
          <w:tcPr>
            <w:tcW w:w="466" w:type="dxa"/>
            <w:tcBorders>
              <w:top w:val="nil"/>
              <w:left w:val="single" w:sz="4" w:space="0" w:color="auto"/>
              <w:bottom w:val="single" w:sz="4" w:space="0" w:color="auto"/>
              <w:right w:val="single" w:sz="4" w:space="0" w:color="auto"/>
            </w:tcBorders>
          </w:tcPr>
          <w:p w:rsidR="007A5D8D" w:rsidRPr="00C51BCF" w:rsidRDefault="007A5D8D" w:rsidP="007A5D8D">
            <w:pPr>
              <w:spacing w:after="0" w:line="240" w:lineRule="auto"/>
              <w:jc w:val="center"/>
              <w:rPr>
                <w:rFonts w:ascii="Times New Roman" w:hAnsi="Times New Roman"/>
                <w:b/>
              </w:rPr>
            </w:pPr>
          </w:p>
        </w:tc>
        <w:tc>
          <w:tcPr>
            <w:tcW w:w="3694" w:type="dxa"/>
            <w:tcBorders>
              <w:top w:val="nil"/>
              <w:left w:val="single" w:sz="4" w:space="0" w:color="auto"/>
              <w:bottom w:val="single" w:sz="4" w:space="0" w:color="auto"/>
              <w:right w:val="single" w:sz="4" w:space="0" w:color="auto"/>
            </w:tcBorders>
          </w:tcPr>
          <w:p w:rsidR="007A5D8D" w:rsidRPr="00C51BCF" w:rsidRDefault="007A5D8D" w:rsidP="007A5D8D">
            <w:pPr>
              <w:spacing w:after="0" w:line="240" w:lineRule="auto"/>
              <w:rPr>
                <w:rFonts w:ascii="Times New Roman" w:hAnsi="Times New Roman"/>
                <w:b/>
              </w:rPr>
            </w:pPr>
          </w:p>
        </w:tc>
        <w:tc>
          <w:tcPr>
            <w:tcW w:w="6711" w:type="dxa"/>
            <w:gridSpan w:val="3"/>
            <w:tcBorders>
              <w:top w:val="nil"/>
              <w:left w:val="single" w:sz="4" w:space="0" w:color="auto"/>
              <w:bottom w:val="single" w:sz="4" w:space="0" w:color="auto"/>
              <w:right w:val="single" w:sz="4" w:space="0" w:color="auto"/>
            </w:tcBorders>
          </w:tcPr>
          <w:p w:rsidR="007A5D8D" w:rsidRPr="001153E5" w:rsidRDefault="007A5D8D" w:rsidP="007A5D8D">
            <w:pPr>
              <w:spacing w:after="0" w:line="240" w:lineRule="auto"/>
              <w:rPr>
                <w:rFonts w:ascii="Times New Roman" w:hAnsi="Times New Roman"/>
              </w:rPr>
            </w:pPr>
          </w:p>
          <w:p w:rsidR="007A5D8D" w:rsidRPr="001153E5" w:rsidRDefault="007A5D8D" w:rsidP="00054D0E">
            <w:pPr>
              <w:spacing w:after="0" w:line="240" w:lineRule="auto"/>
              <w:rPr>
                <w:rFonts w:ascii="Times New Roman" w:hAnsi="Times New Roman"/>
              </w:rPr>
            </w:pPr>
            <w:r w:rsidRPr="001153E5">
              <w:rPr>
                <w:rFonts w:ascii="Times New Roman" w:hAnsi="Times New Roman"/>
              </w:rPr>
              <w:t>Общий вес значимости критерием оценки составляет 100%.</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26</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Порядок оценки и сопоставления заявок на участие в закупке</w:t>
            </w:r>
          </w:p>
        </w:tc>
        <w:tc>
          <w:tcPr>
            <w:tcW w:w="6711" w:type="dxa"/>
            <w:gridSpan w:val="3"/>
            <w:tcBorders>
              <w:top w:val="single" w:sz="4" w:space="0" w:color="auto"/>
              <w:left w:val="single" w:sz="4" w:space="0" w:color="auto"/>
              <w:bottom w:val="single" w:sz="4" w:space="0" w:color="auto"/>
              <w:right w:val="single" w:sz="4" w:space="0" w:color="auto"/>
            </w:tcBorders>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Порядок оценки и сопоставления заявок на участие в закупке:</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Рейтинг заявки на участие в закупке по каждому критерию представляет собой оценку в процентах, получаемую по результатам оценки по критериям, указанным в п. 25 настоящей Информационной карты.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1). Рейтинг, присуждаемый заявке по критерию оценки «Цена договора (руб.)», определяется по формуле:</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lang w:val="en-US"/>
              </w:rPr>
            </w:pPr>
            <w:r w:rsidRPr="00C51BCF">
              <w:rPr>
                <w:rFonts w:ascii="Times New Roman" w:hAnsi="Times New Roman"/>
                <w:lang w:val="en-US"/>
              </w:rPr>
              <w:t>Rai=((Amin/Ai)*100)*Z,</w:t>
            </w:r>
          </w:p>
          <w:p w:rsidR="007A5D8D" w:rsidRPr="00C51BCF" w:rsidRDefault="007A5D8D" w:rsidP="007A5D8D">
            <w:pPr>
              <w:spacing w:after="0" w:line="240" w:lineRule="auto"/>
              <w:jc w:val="both"/>
              <w:rPr>
                <w:rFonts w:ascii="Times New Roman" w:hAnsi="Times New Roman"/>
                <w:lang w:val="en-US"/>
              </w:rPr>
            </w:pPr>
          </w:p>
          <w:p w:rsidR="007A5D8D" w:rsidRPr="00C51BCF" w:rsidRDefault="007A5D8D" w:rsidP="007A5D8D">
            <w:pPr>
              <w:spacing w:after="0" w:line="240" w:lineRule="auto"/>
              <w:jc w:val="both"/>
              <w:rPr>
                <w:rFonts w:ascii="Times New Roman" w:hAnsi="Times New Roman"/>
                <w:lang w:val="en-US"/>
              </w:rPr>
            </w:pPr>
            <w:r w:rsidRPr="00C51BCF">
              <w:rPr>
                <w:rFonts w:ascii="Times New Roman" w:hAnsi="Times New Roman"/>
              </w:rPr>
              <w:t>где</w:t>
            </w:r>
            <w:r w:rsidRPr="00C51BCF">
              <w:rPr>
                <w:rFonts w:ascii="Times New Roman" w:hAnsi="Times New Roman"/>
                <w:lang w:val="en-US"/>
              </w:rPr>
              <w:t>:</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Rai – рейтинг, присуждаемый i-й заявке по указанному критерию;</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Amin – минимальный  показатель  по  критерию, из предложенных Участниками закупки;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Ai  – показатель (цена договора), предложенный i-м Участником закупки;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Z – значимость критерия.</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Для оценки рейтинга учитывается итоговая цена договора, указанная в заявке на участие в закупке Участника закупки.</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lastRenderedPageBreak/>
              <w:t>В случае, если цена в прикрепленном файле заявки на участие в закупке Участника закупки и на ЭТП различается, для целей оценки используется цена, указанная Участником закупки на ЭТП.</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2). Рейтинг, присуждаемый заявке по критерию оценки «Квалификация Участника закупки (количество договоров (в баллах))»</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Рейтинг определяется по количеству договоров заключенных и исполненных в период с 2016 по 2019 гг.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(на дату подачи заявки на участие в закупке) на поставку аналогичного товара, выполнение аналогичной работы, оказание аналогичной услуги и аналогичного объема.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Под аналогичным товаром, работой, услугой понимается, товар, работа, услуга, соответствующий коду ОКПД2, установленному в п. 2 Технического задания (Приложение №3 к настоящей Закупочной документации), являющегося предметом настоящей закупки.</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Аналогичный объем поставок товара, выполнения работ, оказания услуг, устанавливается в пределах не менее 80% от начальной (максимальной) цены договора. Объем считается по документам, подтверждающим исполнение, по каждому договору отдельно. </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Rbi=Bi*Z,</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где:</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Rbi – рейтинг, присуждаемый i-й Заявке по указанному критерию;</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Bi – показатель (в баллах), присвоенных i-ому Участнику закупки, согласно таблице, приведенной ниже;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Z – значимость критерия.</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Таблица</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Количество заключенных и исполненных договоров за период - 0, Количество баллов - 0;</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Количество заключенных и исполненных договоров за период - от 1 до 2, Количество баллов - 50;</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Количество заключенных и исполненных договоров за период - от 3 до 4, Количество баллов - 75;</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Количество заключенных и исполненных договоров за период - от 5 и более, Количество баллов - 100.</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Подтверждающие опыт поставки аналогичных товаров, выполнения аналогичных работ, оказания аналогичных услуг, договоры должны содержать информацию о реквизитах договора (номер и дату); наименование заказчика, с которым заключен договор, предмет договора; сумму договора; стоимость поставленных товаров, выполненных работ, оказанных услуг, по документам, подтверждающим исполнение договора.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Сведения по данному критерию, указанные в заявке на участие в закупке, подтверждаются предоставлением Участником закупки, в составе заявки, копии (копий) заключенного (заключенных) и исполненного (исполненных) договоров, соответствующего (соответствующих) требованиям настоящего раздела Закупочной документации. Договоры должны быть подписаны с двух сторон. В случае если полная копия договора не может быть представлена по причине конфиденциальности, допускается предоставление выписки из договора с указанием в ней информации о наименовании заказчика и поставщика (подрядчика, исполнителя), реквизитах договора (номера и даты), предмете договора, стоимости исполненных обязательств. Выписка может быть подписана одной стороной (Участником закупки).</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lastRenderedPageBreak/>
              <w:t>К договорам Участник закупки должен представить документы, подтверждающие их исполнение - первичные учетные документы, требования к которым установлены статьей 9 Федерального закона от  06.12.2011 №402-ФЗ «О бухгалтерском учете», например: товарная накладная, универсальный передаточный документ по форме, рекомендованной ФНС или иные подтверждающие документы, с указанием в них информации о заказчике, поставщике (подрядчике, исполнителе). Все предоставляемые документы должны быть подписаны с двух сторон.</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В случае если Участник закупки:</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представил информацию по данному критерию в заявке на участие в закупке, но не представил копии подтверждающих документов;</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 представил копии подтверждающих документов, но не внес информацию в заявку на участие в закупке,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предоставил информацию по данному критерию не по форме, содержащейся в заявке на участие в закупке,</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данная информация не учитывается Закупочной комиссией при оценке по данному критерию.</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В случае, если Участник закупки не предоставил информацию об опыте поставки аналогичных товаров (выполнения аналогичных работ, оказания аналогичных услуг) или указал нулевое значение, рейтинг, присуждаемый такой заявке по данному критерию будет равен нулю.</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Присуждение каждой заявке на участие в закупке порядкового номера по мере уменьшения степени привлекательности предложения Участника закупки, производится по результатам расчета итогового рейтинга по каждой заявке, по следующей формуле:</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i/>
                <w:lang w:val="en-US"/>
              </w:rPr>
              <w:t>R</w:t>
            </w:r>
            <w:r w:rsidRPr="00C51BCF">
              <w:rPr>
                <w:rFonts w:ascii="Times New Roman" w:hAnsi="Times New Roman"/>
                <w:b/>
              </w:rPr>
              <w:t>итог</w:t>
            </w:r>
            <w:r w:rsidRPr="00C51BCF">
              <w:rPr>
                <w:rFonts w:ascii="Times New Roman" w:hAnsi="Times New Roman"/>
                <w:b/>
                <w:i/>
                <w:lang w:val="en-US"/>
              </w:rPr>
              <w:t>i</w:t>
            </w:r>
            <w:r w:rsidRPr="00C51BCF">
              <w:rPr>
                <w:rFonts w:ascii="Times New Roman" w:hAnsi="Times New Roman"/>
                <w:b/>
              </w:rPr>
              <w:t xml:space="preserve"> = </w:t>
            </w:r>
            <w:r w:rsidRPr="00C51BCF">
              <w:rPr>
                <w:rFonts w:ascii="Times New Roman" w:hAnsi="Times New Roman"/>
                <w:b/>
                <w:i/>
                <w:lang w:val="en-US"/>
              </w:rPr>
              <w:t>R</w:t>
            </w:r>
            <w:r w:rsidRPr="00C51BCF">
              <w:rPr>
                <w:rFonts w:ascii="Times New Roman" w:hAnsi="Times New Roman"/>
                <w:b/>
                <w:lang w:val="en-US"/>
              </w:rPr>
              <w:t>a</w:t>
            </w:r>
            <w:r w:rsidRPr="00C51BCF">
              <w:rPr>
                <w:rFonts w:ascii="Times New Roman" w:hAnsi="Times New Roman"/>
                <w:b/>
                <w:i/>
                <w:vertAlign w:val="subscript"/>
                <w:lang w:val="en-US"/>
              </w:rPr>
              <w:t>i</w:t>
            </w:r>
            <w:r w:rsidRPr="00C51BCF">
              <w:rPr>
                <w:rFonts w:ascii="Times New Roman" w:hAnsi="Times New Roman"/>
                <w:b/>
                <w:i/>
              </w:rPr>
              <w:t xml:space="preserve"> + … + </w:t>
            </w:r>
            <w:r w:rsidRPr="00C51BCF">
              <w:rPr>
                <w:rFonts w:ascii="Times New Roman" w:hAnsi="Times New Roman"/>
                <w:b/>
                <w:i/>
                <w:lang w:val="en-US"/>
              </w:rPr>
              <w:t>R</w:t>
            </w:r>
            <w:r w:rsidRPr="00C51BCF">
              <w:rPr>
                <w:rFonts w:ascii="Times New Roman" w:hAnsi="Times New Roman"/>
                <w:b/>
                <w:lang w:val="en-US"/>
              </w:rPr>
              <w:t>n</w:t>
            </w:r>
            <w:r w:rsidRPr="00C51BCF">
              <w:rPr>
                <w:rFonts w:ascii="Times New Roman" w:hAnsi="Times New Roman"/>
                <w:b/>
                <w:i/>
                <w:vertAlign w:val="subscript"/>
                <w:lang w:val="en-US"/>
              </w:rPr>
              <w:t>i</w:t>
            </w:r>
            <w:r w:rsidRPr="00C51BCF">
              <w:rPr>
                <w:rFonts w:ascii="Times New Roman" w:hAnsi="Times New Roman"/>
                <w:b/>
              </w:rPr>
              <w:t>,</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где:</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b/>
                <w:i/>
                <w:lang w:val="en-US"/>
              </w:rPr>
              <w:t>R</w:t>
            </w:r>
            <w:r w:rsidRPr="00C51BCF">
              <w:rPr>
                <w:rFonts w:ascii="Times New Roman" w:hAnsi="Times New Roman"/>
                <w:b/>
              </w:rPr>
              <w:t>итог</w:t>
            </w:r>
            <w:r w:rsidRPr="00C51BCF">
              <w:rPr>
                <w:rFonts w:ascii="Times New Roman" w:hAnsi="Times New Roman"/>
                <w:b/>
                <w:i/>
                <w:lang w:val="en-US"/>
              </w:rPr>
              <w:t>i</w:t>
            </w:r>
            <w:r w:rsidRPr="00C51BCF">
              <w:rPr>
                <w:rFonts w:ascii="Times New Roman" w:hAnsi="Times New Roman"/>
              </w:rPr>
              <w:t xml:space="preserve">  – итоговый рейтинг по заявке, присуждаемый i-ой заявке;</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b/>
                <w:i/>
                <w:lang w:val="en-US"/>
              </w:rPr>
              <w:t>R</w:t>
            </w:r>
            <w:r w:rsidRPr="00C51BCF">
              <w:rPr>
                <w:rFonts w:ascii="Times New Roman" w:hAnsi="Times New Roman"/>
                <w:b/>
                <w:lang w:val="en-US"/>
              </w:rPr>
              <w:t>a</w:t>
            </w:r>
            <w:r w:rsidRPr="00C51BCF">
              <w:rPr>
                <w:rFonts w:ascii="Times New Roman" w:hAnsi="Times New Roman"/>
                <w:b/>
                <w:i/>
                <w:vertAlign w:val="subscript"/>
                <w:lang w:val="en-US"/>
              </w:rPr>
              <w:t>i</w:t>
            </w:r>
            <w:r w:rsidRPr="00C51BCF">
              <w:rPr>
                <w:rFonts w:ascii="Times New Roman" w:hAnsi="Times New Roman"/>
                <w:b/>
                <w:i/>
              </w:rPr>
              <w:t xml:space="preserve">… </w:t>
            </w:r>
            <w:r w:rsidRPr="00C51BCF">
              <w:rPr>
                <w:rFonts w:ascii="Times New Roman" w:hAnsi="Times New Roman"/>
                <w:b/>
                <w:i/>
                <w:lang w:val="en-US"/>
              </w:rPr>
              <w:t>R</w:t>
            </w:r>
            <w:r w:rsidRPr="00C51BCF">
              <w:rPr>
                <w:rFonts w:ascii="Times New Roman" w:hAnsi="Times New Roman"/>
                <w:b/>
                <w:lang w:val="en-US"/>
              </w:rPr>
              <w:t>n</w:t>
            </w:r>
            <w:r w:rsidRPr="00C51BCF">
              <w:rPr>
                <w:rFonts w:ascii="Times New Roman" w:hAnsi="Times New Roman"/>
                <w:b/>
                <w:i/>
                <w:vertAlign w:val="subscript"/>
                <w:lang w:val="en-US"/>
              </w:rPr>
              <w:t>i</w:t>
            </w:r>
            <w:r w:rsidRPr="00C51BCF">
              <w:rPr>
                <w:rFonts w:ascii="Times New Roman" w:hAnsi="Times New Roman"/>
                <w:b/>
              </w:rPr>
              <w:t xml:space="preserve">, </w:t>
            </w:r>
            <w:r w:rsidRPr="00C51BCF">
              <w:rPr>
                <w:rFonts w:ascii="Times New Roman" w:hAnsi="Times New Roman"/>
              </w:rPr>
              <w:t>– суммарный рейтинг, присуждаемый i-ой заявке.</w:t>
            </w:r>
          </w:p>
          <w:p w:rsidR="007A5D8D" w:rsidRPr="00C51BCF" w:rsidRDefault="007A5D8D" w:rsidP="007A5D8D">
            <w:pPr>
              <w:spacing w:after="0" w:line="240" w:lineRule="auto"/>
              <w:jc w:val="both"/>
              <w:rPr>
                <w:rFonts w:ascii="Times New Roman" w:hAnsi="Times New Roman"/>
              </w:rPr>
            </w:pPr>
          </w:p>
          <w:p w:rsidR="007A5D8D" w:rsidRPr="00C51BCF" w:rsidRDefault="007A5D8D" w:rsidP="007A5D8D">
            <w:pPr>
              <w:spacing w:after="0" w:line="240" w:lineRule="auto"/>
              <w:jc w:val="both"/>
              <w:rPr>
                <w:rFonts w:ascii="Times New Roman" w:hAnsi="Times New Roman"/>
                <w:i/>
              </w:rPr>
            </w:pPr>
            <w:r w:rsidRPr="00C51BCF">
              <w:rPr>
                <w:rFonts w:ascii="Times New Roman" w:hAnsi="Times New Roman"/>
                <w:i/>
              </w:rPr>
              <w:t>* Примечание - количество рейтингов, в итоговой формуле, для расчета итогового рейтинга по заявке Участника закупки, определяется в зависимости от количества критериев, указанных в п.25 настоящей Информационной карты Закупочной документации.</w:t>
            </w:r>
          </w:p>
          <w:p w:rsidR="007A5D8D" w:rsidRPr="00C51BCF" w:rsidRDefault="007A5D8D" w:rsidP="007A5D8D">
            <w:pPr>
              <w:spacing w:after="0" w:line="240" w:lineRule="auto"/>
              <w:jc w:val="both"/>
              <w:rPr>
                <w:rFonts w:ascii="Times New Roman" w:hAnsi="Times New Roman"/>
                <w:i/>
              </w:rPr>
            </w:pP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Заявке на участие в закупке, набравшей наибольший итоговый рейтинг, присваивается первый номер; второй номер присваивается Участнику закупки, заявка которого содержит лучшие условия, следующие после предложенных Участником закупки, заявке которого присвоен первый номер. Если наибольший рейтинг набрали несколько заявок, то высший рейтинг присваивается заявке, которая была подана раньше (по данным ЭТП).</w:t>
            </w:r>
          </w:p>
        </w:tc>
      </w:tr>
      <w:tr w:rsidR="007A5D8D" w:rsidRPr="00C51BCF" w:rsidTr="00F45A70">
        <w:trPr>
          <w:jc w:val="center"/>
        </w:trPr>
        <w:tc>
          <w:tcPr>
            <w:tcW w:w="10871" w:type="dxa"/>
            <w:gridSpan w:val="5"/>
            <w:tcBorders>
              <w:top w:val="single" w:sz="4" w:space="0" w:color="auto"/>
              <w:left w:val="single" w:sz="4" w:space="0" w:color="auto"/>
              <w:bottom w:val="single" w:sz="4" w:space="0" w:color="auto"/>
              <w:right w:val="single" w:sz="4" w:space="0" w:color="auto"/>
            </w:tcBorders>
            <w:shd w:val="clear" w:color="auto" w:fill="D9D9D9"/>
            <w:hideMark/>
          </w:tcPr>
          <w:p w:rsidR="007A5D8D" w:rsidRPr="00C51BCF" w:rsidRDefault="007A5D8D" w:rsidP="007A5D8D">
            <w:pPr>
              <w:spacing w:after="0" w:line="240" w:lineRule="auto"/>
              <w:rPr>
                <w:rFonts w:ascii="Times New Roman" w:hAnsi="Times New Roman"/>
                <w:b/>
                <w:i/>
              </w:rPr>
            </w:pPr>
            <w:r w:rsidRPr="00C51BCF">
              <w:rPr>
                <w:rFonts w:ascii="Times New Roman" w:hAnsi="Times New Roman"/>
                <w:b/>
                <w:i/>
              </w:rPr>
              <w:lastRenderedPageBreak/>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27</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Требования к Участникам закупки и привлекаемым ими субподрядчикам, соисполнителям и (или) изготовителям товара, являющегося предметом закупки</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Требования к Участникам закупки изложены в п.16 Закупочной документации.</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28</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 xml:space="preserve">Перечень документов, представляемых Участниками закупки для подтверждения их соответствия установленным </w:t>
            </w:r>
            <w:r w:rsidRPr="00C51BCF">
              <w:rPr>
                <w:rFonts w:ascii="Times New Roman" w:hAnsi="Times New Roman"/>
                <w:b/>
              </w:rPr>
              <w:lastRenderedPageBreak/>
              <w:t>требованиям</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445683">
            <w:pPr>
              <w:tabs>
                <w:tab w:val="left" w:pos="471"/>
              </w:tabs>
              <w:spacing w:after="0" w:line="240" w:lineRule="auto"/>
              <w:ind w:firstLine="198"/>
              <w:jc w:val="both"/>
              <w:rPr>
                <w:rFonts w:ascii="Times New Roman" w:hAnsi="Times New Roman"/>
              </w:rPr>
            </w:pPr>
            <w:r w:rsidRPr="00C51BCF">
              <w:rPr>
                <w:rFonts w:ascii="Times New Roman" w:hAnsi="Times New Roman"/>
              </w:rPr>
              <w:lastRenderedPageBreak/>
              <w:t>1. Заявка на участие в закупке, оформленная в соответствии с требованиями Закупочной документации и подготовленная по форме, прилагаемой к настоящей Документации.</w:t>
            </w:r>
          </w:p>
          <w:p w:rsidR="007A5D8D" w:rsidRPr="00C51BCF" w:rsidRDefault="007A5D8D" w:rsidP="00445683">
            <w:pPr>
              <w:tabs>
                <w:tab w:val="left" w:pos="471"/>
              </w:tabs>
              <w:spacing w:after="0" w:line="240" w:lineRule="auto"/>
              <w:ind w:firstLine="198"/>
              <w:jc w:val="both"/>
              <w:rPr>
                <w:rFonts w:ascii="Times New Roman" w:hAnsi="Times New Roman"/>
              </w:rPr>
            </w:pPr>
          </w:p>
          <w:p w:rsidR="007A5D8D" w:rsidRPr="00C51BCF" w:rsidRDefault="007A5D8D" w:rsidP="00445683">
            <w:pPr>
              <w:tabs>
                <w:tab w:val="left" w:pos="471"/>
              </w:tabs>
              <w:spacing w:after="0" w:line="240" w:lineRule="auto"/>
              <w:ind w:firstLine="198"/>
              <w:jc w:val="both"/>
              <w:rPr>
                <w:rFonts w:ascii="Times New Roman" w:hAnsi="Times New Roman"/>
              </w:rPr>
            </w:pPr>
            <w:r w:rsidRPr="00C51BCF">
              <w:rPr>
                <w:rFonts w:ascii="Times New Roman" w:hAnsi="Times New Roman"/>
              </w:rPr>
              <w:lastRenderedPageBreak/>
              <w:t>2. Анкета Участника закупки - документ, содержащий сведения об Участнике закупки.</w:t>
            </w:r>
          </w:p>
          <w:p w:rsidR="00960840" w:rsidRPr="00C51BCF" w:rsidRDefault="00960840" w:rsidP="00445683">
            <w:pPr>
              <w:tabs>
                <w:tab w:val="left" w:pos="471"/>
              </w:tabs>
              <w:spacing w:after="0" w:line="240" w:lineRule="auto"/>
              <w:ind w:firstLine="198"/>
              <w:jc w:val="both"/>
              <w:rPr>
                <w:rFonts w:ascii="Times New Roman" w:hAnsi="Times New Roman"/>
              </w:rPr>
            </w:pPr>
          </w:p>
          <w:p w:rsidR="00916FEC" w:rsidRPr="00C51BCF" w:rsidRDefault="00960840" w:rsidP="00916FEC">
            <w:pPr>
              <w:pStyle w:val="Default"/>
              <w:tabs>
                <w:tab w:val="left" w:pos="471"/>
                <w:tab w:val="left" w:pos="742"/>
                <w:tab w:val="left" w:pos="993"/>
                <w:tab w:val="left" w:pos="3709"/>
              </w:tabs>
              <w:ind w:firstLine="198"/>
              <w:jc w:val="both"/>
              <w:rPr>
                <w:sz w:val="22"/>
                <w:szCs w:val="22"/>
              </w:rPr>
            </w:pPr>
            <w:r w:rsidRPr="00C51BCF">
              <w:rPr>
                <w:sz w:val="22"/>
                <w:szCs w:val="22"/>
              </w:rPr>
              <w:t xml:space="preserve">3. </w:t>
            </w:r>
            <w:r w:rsidR="00916FEC" w:rsidRPr="00C51BCF">
              <w:rPr>
                <w:color w:val="auto"/>
                <w:sz w:val="22"/>
                <w:szCs w:val="22"/>
              </w:rPr>
              <w:t>Заверенные Участником закупки сведения  об отсутствии/наличии аффилированности участника закупки с работниками Заказчика и их близкими родственниками.</w:t>
            </w:r>
          </w:p>
          <w:p w:rsidR="00916FEC" w:rsidRPr="00C51BCF" w:rsidRDefault="00916FEC" w:rsidP="00916FEC">
            <w:pPr>
              <w:pStyle w:val="Default"/>
              <w:tabs>
                <w:tab w:val="left" w:pos="471"/>
                <w:tab w:val="left" w:pos="742"/>
                <w:tab w:val="left" w:pos="993"/>
                <w:tab w:val="left" w:pos="3709"/>
              </w:tabs>
              <w:ind w:firstLine="198"/>
              <w:jc w:val="both"/>
              <w:rPr>
                <w:sz w:val="22"/>
                <w:szCs w:val="22"/>
              </w:rPr>
            </w:pPr>
          </w:p>
          <w:p w:rsidR="00916FEC" w:rsidRPr="00C51BCF" w:rsidRDefault="00FB18EE" w:rsidP="00916FEC">
            <w:pPr>
              <w:pStyle w:val="Default"/>
              <w:tabs>
                <w:tab w:val="left" w:pos="471"/>
                <w:tab w:val="left" w:pos="742"/>
                <w:tab w:val="left" w:pos="993"/>
                <w:tab w:val="left" w:pos="3709"/>
              </w:tabs>
              <w:ind w:firstLine="198"/>
              <w:jc w:val="both"/>
              <w:rPr>
                <w:color w:val="auto"/>
                <w:sz w:val="22"/>
                <w:szCs w:val="22"/>
              </w:rPr>
            </w:pPr>
            <w:r w:rsidRPr="00C51BCF">
              <w:rPr>
                <w:sz w:val="22"/>
                <w:szCs w:val="22"/>
              </w:rPr>
              <w:t>4</w:t>
            </w:r>
            <w:r w:rsidR="00916FEC" w:rsidRPr="00C51BCF">
              <w:rPr>
                <w:sz w:val="22"/>
                <w:szCs w:val="22"/>
              </w:rPr>
              <w:t xml:space="preserve">. </w:t>
            </w:r>
            <w:r w:rsidR="00916FEC" w:rsidRPr="00C51BCF">
              <w:rPr>
                <w:color w:val="auto"/>
                <w:sz w:val="22"/>
                <w:szCs w:val="22"/>
              </w:rPr>
              <w:t>Декларация отсутствия/наличия у Участника закупки и его должностных лиц конфликта интересов с работниками Заказчика.</w:t>
            </w:r>
          </w:p>
          <w:p w:rsidR="00916FEC" w:rsidRPr="00C51BCF" w:rsidRDefault="00916FEC" w:rsidP="00916FEC">
            <w:pPr>
              <w:pStyle w:val="Default"/>
              <w:tabs>
                <w:tab w:val="left" w:pos="471"/>
                <w:tab w:val="left" w:pos="742"/>
                <w:tab w:val="left" w:pos="993"/>
                <w:tab w:val="left" w:pos="3709"/>
              </w:tabs>
              <w:ind w:firstLine="198"/>
              <w:jc w:val="both"/>
              <w:rPr>
                <w:color w:val="auto"/>
                <w:sz w:val="22"/>
                <w:szCs w:val="22"/>
              </w:rPr>
            </w:pPr>
          </w:p>
          <w:p w:rsidR="00916FEC" w:rsidRPr="00C51BCF" w:rsidRDefault="00FB18EE" w:rsidP="00916FEC">
            <w:pPr>
              <w:pStyle w:val="Default"/>
              <w:tabs>
                <w:tab w:val="left" w:pos="471"/>
                <w:tab w:val="left" w:pos="742"/>
                <w:tab w:val="left" w:pos="993"/>
                <w:tab w:val="left" w:pos="3709"/>
              </w:tabs>
              <w:ind w:firstLine="198"/>
              <w:jc w:val="both"/>
              <w:rPr>
                <w:sz w:val="22"/>
                <w:szCs w:val="22"/>
              </w:rPr>
            </w:pPr>
            <w:r w:rsidRPr="00C51BCF">
              <w:rPr>
                <w:color w:val="auto"/>
                <w:sz w:val="22"/>
                <w:szCs w:val="22"/>
              </w:rPr>
              <w:t>5</w:t>
            </w:r>
            <w:r w:rsidR="00916FEC" w:rsidRPr="00C51BCF">
              <w:rPr>
                <w:color w:val="auto"/>
                <w:sz w:val="22"/>
                <w:szCs w:val="22"/>
              </w:rPr>
              <w:t xml:space="preserve">. </w:t>
            </w:r>
            <w:r w:rsidR="00916FEC" w:rsidRPr="00C51BCF">
              <w:rPr>
                <w:sz w:val="22"/>
                <w:szCs w:val="22"/>
              </w:rPr>
              <w:t>Документы (или их копии), подтверждающие соответствие товаров, требованиям, установленным законодательством РФ, нормативными правовыми актами Российской Федерации, техническими регламентами, стандартами к таким товарам, в случае, если в соответствии с законодательством РФ, нормативными правовыми актами российской Федерации, техническими регламентами, стандартами  установлены требования к таким товарам (сертификаты, паспорта на товар и др.) и если предоставление указанных документов предусмотрено Закупочной документацией, за исключением документов, которые могут быть предоставлены только вместе с товаром в соответствии с гражданским законодательством:                                                                                                     - Не предусмотрено.</w:t>
            </w:r>
          </w:p>
          <w:p w:rsidR="00916FEC" w:rsidRPr="00C51BCF" w:rsidRDefault="00916FEC" w:rsidP="00916FEC">
            <w:pPr>
              <w:pStyle w:val="Default"/>
              <w:tabs>
                <w:tab w:val="left" w:pos="471"/>
                <w:tab w:val="left" w:pos="742"/>
                <w:tab w:val="left" w:pos="993"/>
                <w:tab w:val="left" w:pos="3709"/>
              </w:tabs>
              <w:ind w:firstLine="198"/>
              <w:jc w:val="both"/>
              <w:rPr>
                <w:sz w:val="22"/>
                <w:szCs w:val="22"/>
              </w:rPr>
            </w:pPr>
          </w:p>
          <w:p w:rsidR="00916FEC" w:rsidRPr="00C51BCF" w:rsidRDefault="00FB18EE" w:rsidP="00916FEC">
            <w:pPr>
              <w:pStyle w:val="Default"/>
              <w:tabs>
                <w:tab w:val="left" w:pos="471"/>
                <w:tab w:val="left" w:pos="742"/>
                <w:tab w:val="left" w:pos="993"/>
                <w:tab w:val="left" w:pos="3709"/>
              </w:tabs>
              <w:ind w:firstLine="198"/>
              <w:jc w:val="both"/>
              <w:rPr>
                <w:sz w:val="22"/>
                <w:szCs w:val="22"/>
              </w:rPr>
            </w:pPr>
            <w:r w:rsidRPr="00C51BCF">
              <w:rPr>
                <w:sz w:val="22"/>
                <w:szCs w:val="22"/>
              </w:rPr>
              <w:t>6</w:t>
            </w:r>
            <w:r w:rsidR="00916FEC" w:rsidRPr="00C51BCF">
              <w:rPr>
                <w:sz w:val="22"/>
                <w:szCs w:val="22"/>
              </w:rPr>
              <w:t>. Копии документов, подтверждающих, соответствие Участника закупки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916FEC" w:rsidRPr="00C51BCF" w:rsidRDefault="00916FEC" w:rsidP="00916FEC">
            <w:pPr>
              <w:pStyle w:val="Default"/>
              <w:tabs>
                <w:tab w:val="left" w:pos="471"/>
                <w:tab w:val="left" w:pos="742"/>
                <w:tab w:val="left" w:pos="993"/>
                <w:tab w:val="left" w:pos="3709"/>
              </w:tabs>
              <w:ind w:firstLine="198"/>
              <w:jc w:val="both"/>
              <w:rPr>
                <w:color w:val="auto"/>
                <w:sz w:val="22"/>
                <w:szCs w:val="22"/>
              </w:rPr>
            </w:pPr>
            <w:r w:rsidRPr="00C51BCF">
              <w:rPr>
                <w:sz w:val="22"/>
                <w:szCs w:val="22"/>
              </w:rPr>
              <w:t xml:space="preserve"> - Не предусмотрено.</w:t>
            </w:r>
          </w:p>
          <w:p w:rsidR="00916FEC" w:rsidRPr="00C51BCF" w:rsidRDefault="00916FEC" w:rsidP="00960840">
            <w:pPr>
              <w:pStyle w:val="Default"/>
              <w:tabs>
                <w:tab w:val="left" w:pos="471"/>
                <w:tab w:val="left" w:pos="742"/>
                <w:tab w:val="left" w:pos="993"/>
                <w:tab w:val="left" w:pos="3709"/>
              </w:tabs>
              <w:ind w:firstLine="198"/>
              <w:jc w:val="both"/>
              <w:rPr>
                <w:color w:val="auto"/>
                <w:sz w:val="22"/>
                <w:szCs w:val="22"/>
              </w:rPr>
            </w:pPr>
          </w:p>
          <w:p w:rsidR="00445683" w:rsidRPr="00C51BCF" w:rsidRDefault="00445683" w:rsidP="00445683">
            <w:pPr>
              <w:pStyle w:val="Default"/>
              <w:tabs>
                <w:tab w:val="left" w:pos="471"/>
              </w:tabs>
              <w:ind w:firstLine="198"/>
              <w:jc w:val="both"/>
              <w:rPr>
                <w:color w:val="auto"/>
                <w:sz w:val="22"/>
                <w:szCs w:val="22"/>
                <w:u w:val="single"/>
              </w:rPr>
            </w:pPr>
            <w:r w:rsidRPr="00C51BCF">
              <w:rPr>
                <w:color w:val="auto"/>
                <w:sz w:val="22"/>
                <w:szCs w:val="22"/>
                <w:u w:val="single"/>
              </w:rPr>
              <w:t>Для юридического лица:</w:t>
            </w:r>
          </w:p>
          <w:p w:rsidR="00445683" w:rsidRPr="00C51BCF" w:rsidRDefault="00445683" w:rsidP="00445683">
            <w:pPr>
              <w:pStyle w:val="Default"/>
              <w:numPr>
                <w:ilvl w:val="3"/>
                <w:numId w:val="8"/>
              </w:numPr>
              <w:tabs>
                <w:tab w:val="left" w:pos="471"/>
                <w:tab w:val="left" w:pos="742"/>
                <w:tab w:val="left" w:pos="3709"/>
              </w:tabs>
              <w:ind w:left="0" w:firstLine="198"/>
              <w:jc w:val="both"/>
              <w:rPr>
                <w:color w:val="auto"/>
                <w:sz w:val="22"/>
                <w:szCs w:val="22"/>
              </w:rPr>
            </w:pPr>
            <w:r w:rsidRPr="00C51BCF">
              <w:rPr>
                <w:color w:val="auto"/>
                <w:sz w:val="22"/>
                <w:szCs w:val="22"/>
              </w:rPr>
              <w:t>Справка об отсутствии отрицательного опыта работы с Заказчиком (в произвольной форме).</w:t>
            </w:r>
          </w:p>
          <w:p w:rsidR="00445683" w:rsidRPr="00C51BCF" w:rsidRDefault="00445683" w:rsidP="00445683">
            <w:pPr>
              <w:pStyle w:val="Default"/>
              <w:numPr>
                <w:ilvl w:val="3"/>
                <w:numId w:val="8"/>
              </w:numPr>
              <w:tabs>
                <w:tab w:val="left" w:pos="471"/>
                <w:tab w:val="left" w:pos="742"/>
                <w:tab w:val="left" w:pos="3709"/>
              </w:tabs>
              <w:ind w:left="0" w:firstLine="198"/>
              <w:jc w:val="both"/>
              <w:rPr>
                <w:color w:val="auto"/>
                <w:sz w:val="22"/>
                <w:szCs w:val="22"/>
              </w:rPr>
            </w:pPr>
            <w:r w:rsidRPr="00C51BCF">
              <w:rPr>
                <w:color w:val="auto"/>
                <w:sz w:val="22"/>
                <w:szCs w:val="22"/>
              </w:rPr>
              <w:t>Учредительные документы (устав и/или иной учредительный документ) и всех изменений к нему.</w:t>
            </w:r>
          </w:p>
          <w:p w:rsidR="00445683" w:rsidRPr="00C51BCF" w:rsidRDefault="00445683" w:rsidP="00445683">
            <w:pPr>
              <w:pStyle w:val="Default"/>
              <w:numPr>
                <w:ilvl w:val="3"/>
                <w:numId w:val="8"/>
              </w:numPr>
              <w:tabs>
                <w:tab w:val="left" w:pos="471"/>
                <w:tab w:val="left" w:pos="742"/>
                <w:tab w:val="left" w:pos="3709"/>
              </w:tabs>
              <w:ind w:left="0" w:firstLine="198"/>
              <w:jc w:val="both"/>
              <w:rPr>
                <w:color w:val="auto"/>
                <w:sz w:val="22"/>
                <w:szCs w:val="22"/>
              </w:rPr>
            </w:pPr>
            <w:r w:rsidRPr="00C51BCF">
              <w:rPr>
                <w:color w:val="auto"/>
                <w:sz w:val="22"/>
                <w:szCs w:val="22"/>
              </w:rPr>
              <w:t xml:space="preserve">Выписку из единого государственного реестра юридических лиц, выданную уполномоченным органом не более, </w:t>
            </w:r>
            <w:r w:rsidRPr="00C51BCF">
              <w:rPr>
                <w:color w:val="auto"/>
                <w:sz w:val="22"/>
                <w:szCs w:val="22"/>
                <w:u w:val="single"/>
              </w:rPr>
              <w:t>чем за тридцать дней</w:t>
            </w:r>
            <w:r w:rsidRPr="00C51BCF">
              <w:rPr>
                <w:color w:val="auto"/>
                <w:sz w:val="22"/>
                <w:szCs w:val="22"/>
              </w:rPr>
              <w:t xml:space="preserve"> до даты предоставления документов заказчику. </w:t>
            </w:r>
            <w:r w:rsidRPr="00C51BCF">
              <w:rPr>
                <w:sz w:val="22"/>
                <w:szCs w:val="22"/>
              </w:rPr>
              <w:t>Выписка предоставляется в форме электронного документа, полученного на сайте Федеральной налоговой службы России «www.nalog.ru», в формате pdf, подписанного усиленной квалифицированной электронной подписью налогового органа</w:t>
            </w:r>
            <w:r w:rsidRPr="00C51BCF">
              <w:rPr>
                <w:color w:val="auto"/>
                <w:sz w:val="22"/>
                <w:szCs w:val="22"/>
              </w:rPr>
              <w:t>.</w:t>
            </w:r>
          </w:p>
          <w:p w:rsidR="00445683" w:rsidRPr="00C51BCF" w:rsidRDefault="00445683" w:rsidP="00445683">
            <w:pPr>
              <w:pStyle w:val="Default"/>
              <w:numPr>
                <w:ilvl w:val="3"/>
                <w:numId w:val="8"/>
              </w:numPr>
              <w:tabs>
                <w:tab w:val="left" w:pos="471"/>
                <w:tab w:val="left" w:pos="742"/>
                <w:tab w:val="left" w:pos="3709"/>
              </w:tabs>
              <w:ind w:left="0" w:firstLine="198"/>
              <w:jc w:val="both"/>
              <w:rPr>
                <w:color w:val="auto"/>
                <w:sz w:val="22"/>
                <w:szCs w:val="22"/>
              </w:rPr>
            </w:pPr>
            <w:r w:rsidRPr="00C51BCF">
              <w:rPr>
                <w:color w:val="auto"/>
                <w:sz w:val="22"/>
                <w:szCs w:val="22"/>
              </w:rPr>
              <w:t>Свидетельство о государственной регистрации юридического лица или свидетельство о внесении записи в единый государственный реестр юридических лиц о юридическом лице или листа записи единого государственного реестра юридических лиц.</w:t>
            </w:r>
          </w:p>
          <w:p w:rsidR="00445683" w:rsidRPr="00C51BCF" w:rsidRDefault="00445683" w:rsidP="00445683">
            <w:pPr>
              <w:pStyle w:val="Default"/>
              <w:numPr>
                <w:ilvl w:val="3"/>
                <w:numId w:val="8"/>
              </w:numPr>
              <w:tabs>
                <w:tab w:val="left" w:pos="471"/>
                <w:tab w:val="left" w:pos="742"/>
                <w:tab w:val="left" w:pos="3709"/>
              </w:tabs>
              <w:ind w:left="0" w:firstLine="198"/>
              <w:jc w:val="both"/>
              <w:rPr>
                <w:color w:val="auto"/>
                <w:sz w:val="22"/>
                <w:szCs w:val="22"/>
              </w:rPr>
            </w:pPr>
            <w:r w:rsidRPr="00C51BCF">
              <w:rPr>
                <w:color w:val="auto"/>
                <w:sz w:val="22"/>
                <w:szCs w:val="22"/>
              </w:rPr>
              <w:t>Свидетельство о постановке на учёт в налоговом органе.</w:t>
            </w:r>
          </w:p>
          <w:p w:rsidR="00445683" w:rsidRPr="00C51BCF" w:rsidRDefault="00445683" w:rsidP="00445683">
            <w:pPr>
              <w:pStyle w:val="Default"/>
              <w:numPr>
                <w:ilvl w:val="3"/>
                <w:numId w:val="8"/>
              </w:numPr>
              <w:tabs>
                <w:tab w:val="left" w:pos="471"/>
                <w:tab w:val="left" w:pos="742"/>
                <w:tab w:val="left" w:pos="3709"/>
              </w:tabs>
              <w:ind w:left="0" w:firstLine="198"/>
              <w:jc w:val="both"/>
              <w:rPr>
                <w:color w:val="auto"/>
                <w:sz w:val="22"/>
                <w:szCs w:val="22"/>
              </w:rPr>
            </w:pPr>
            <w:r w:rsidRPr="00C51BCF">
              <w:rPr>
                <w:color w:val="auto"/>
                <w:sz w:val="22"/>
                <w:szCs w:val="22"/>
              </w:rPr>
              <w:t>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заявки, обеспечения исполнения договора является крупной сделкой.</w:t>
            </w:r>
            <w:r w:rsidR="00916FEC" w:rsidRPr="00C51BCF">
              <w:rPr>
                <w:color w:val="auto"/>
                <w:sz w:val="22"/>
                <w:szCs w:val="22"/>
              </w:rPr>
              <w:t xml:space="preserve"> </w:t>
            </w:r>
            <w:r w:rsidR="00916FEC" w:rsidRPr="00C51BCF">
              <w:rPr>
                <w:sz w:val="22"/>
                <w:szCs w:val="22"/>
              </w:rPr>
              <w:t xml:space="preserve">В случае, если для данного Участника закупки/ контрагента поставка товаров (выполнение работ, оказание услуг), являющиеся предметом договора / закупки, или внесение денежных средств в качестве обеспечения заявки на участие в </w:t>
            </w:r>
            <w:r w:rsidR="00916FEC" w:rsidRPr="00C51BCF">
              <w:rPr>
                <w:sz w:val="22"/>
                <w:szCs w:val="22"/>
              </w:rPr>
              <w:lastRenderedPageBreak/>
              <w:t>закупке, обеспечения исполнения договора не являются крупной сделкой или иной сделкой, требующей предварительного одобрения органами управления, Участник закупки/ контрагент представляет соответствующую справку за подписью руководителя и главного бухгалтера Участника закупки/ контрагента, скрепленную печатью (для юридических лиц, если наличие печати предусмотрено учредительными документами юридического лица)</w:t>
            </w:r>
          </w:p>
          <w:p w:rsidR="00960840" w:rsidRPr="00C51BCF" w:rsidRDefault="00445683" w:rsidP="00960840">
            <w:pPr>
              <w:pStyle w:val="Default"/>
              <w:numPr>
                <w:ilvl w:val="3"/>
                <w:numId w:val="8"/>
              </w:numPr>
              <w:tabs>
                <w:tab w:val="left" w:pos="471"/>
                <w:tab w:val="left" w:pos="742"/>
                <w:tab w:val="left" w:pos="3709"/>
              </w:tabs>
              <w:ind w:left="0" w:firstLine="198"/>
              <w:jc w:val="both"/>
              <w:rPr>
                <w:color w:val="auto"/>
                <w:sz w:val="22"/>
                <w:szCs w:val="22"/>
              </w:rPr>
            </w:pPr>
            <w:r w:rsidRPr="00C51BCF">
              <w:rPr>
                <w:color w:val="auto"/>
                <w:sz w:val="22"/>
                <w:szCs w:val="22"/>
              </w:rPr>
              <w:t>Справку,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выданную соответствующими подразделениями Федеральной налоговой службы (оригинал или нотариально заверенную копию).</w:t>
            </w:r>
          </w:p>
          <w:p w:rsidR="00960840" w:rsidRPr="00C51BCF" w:rsidRDefault="00445683" w:rsidP="00960840">
            <w:pPr>
              <w:pStyle w:val="Default"/>
              <w:numPr>
                <w:ilvl w:val="3"/>
                <w:numId w:val="8"/>
              </w:numPr>
              <w:tabs>
                <w:tab w:val="left" w:pos="471"/>
                <w:tab w:val="left" w:pos="742"/>
                <w:tab w:val="left" w:pos="3709"/>
              </w:tabs>
              <w:ind w:left="0" w:firstLine="198"/>
              <w:jc w:val="both"/>
              <w:rPr>
                <w:color w:val="auto"/>
                <w:sz w:val="22"/>
                <w:szCs w:val="22"/>
              </w:rPr>
            </w:pPr>
            <w:r w:rsidRPr="00C51BCF">
              <w:rPr>
                <w:color w:val="auto"/>
                <w:sz w:val="22"/>
                <w:szCs w:val="22"/>
              </w:rPr>
              <w:t xml:space="preserve">Документ, подтверждающий полномочия лица на осуществление действий от имени участника закупки - юридического лица (решение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w:t>
            </w:r>
            <w:r w:rsidR="00960840" w:rsidRPr="00C51BCF">
              <w:rPr>
                <w:sz w:val="22"/>
                <w:szCs w:val="22"/>
              </w:rPr>
              <w:t>В случае если от имени Участника закупки действует не единоличный исполнительный орган, а иное лицо, заявка на участие в закупке должна включать оригинал доверенности, заверенной подписью и печатью (при наличии печати) Участника закупки и подписанную единоличным исполнительным органом Участника закупки, либо заверенную Участником закупки копию такой доверенности, либо иной документ, предусмотренный законодательством Российской Федерации  на осуществление действий от имени Участника закупки. Если доверенность выдана в порядке передоверия предоставляется вся цепочка доверенностей, за исключением доверенностей, заверенных нотариусом.</w:t>
            </w:r>
          </w:p>
          <w:p w:rsidR="00445683" w:rsidRPr="00C51BCF" w:rsidRDefault="00445683" w:rsidP="00445683">
            <w:pPr>
              <w:pStyle w:val="Default"/>
              <w:numPr>
                <w:ilvl w:val="3"/>
                <w:numId w:val="8"/>
              </w:numPr>
              <w:tabs>
                <w:tab w:val="left" w:pos="471"/>
                <w:tab w:val="left" w:pos="742"/>
                <w:tab w:val="left" w:pos="3709"/>
              </w:tabs>
              <w:ind w:left="0" w:firstLine="198"/>
              <w:jc w:val="both"/>
              <w:rPr>
                <w:color w:val="auto"/>
                <w:sz w:val="22"/>
                <w:szCs w:val="22"/>
              </w:rPr>
            </w:pPr>
            <w:r w:rsidRPr="00C51BCF">
              <w:rPr>
                <w:color w:val="auto"/>
                <w:sz w:val="22"/>
                <w:szCs w:val="22"/>
              </w:rPr>
              <w:t xml:space="preserve">Документы бухгалтерской (финансовой) отчётности: бухгалтерского баланса, отчёта о финансовых результатах и приложений к ним за последний отчетный год </w:t>
            </w:r>
            <w:r w:rsidR="00960840" w:rsidRPr="00C51BCF">
              <w:rPr>
                <w:sz w:val="22"/>
                <w:szCs w:val="22"/>
              </w:rPr>
              <w:t>перед размещением в ЕИС извещения о проведении закупки</w:t>
            </w:r>
            <w:r w:rsidR="00960840" w:rsidRPr="00C51BCF">
              <w:rPr>
                <w:color w:val="auto"/>
                <w:sz w:val="22"/>
                <w:szCs w:val="22"/>
              </w:rPr>
              <w:t xml:space="preserve"> </w:t>
            </w:r>
            <w:r w:rsidRPr="00C51BCF">
              <w:rPr>
                <w:color w:val="auto"/>
                <w:sz w:val="22"/>
                <w:szCs w:val="22"/>
              </w:rPr>
              <w:t>с отметкой налогового органа о принятии или с приложением извещения о получении налоговым органом электронного документа при передаче бухгалтерской (финансовой) отчётности в электронном виде. Уведомления о переходе на упрощённую систему налогообложения (УСН) или заявления о переходе на УСН с отметкой налогового органа о принятии(там, где это применимо), с предоставлением налоговой декларации по налогу, уплачиваемому в связи с применением УСН, за последние два налоговых периода.</w:t>
            </w:r>
          </w:p>
          <w:p w:rsidR="00445683" w:rsidRPr="00C51BCF" w:rsidRDefault="00445683" w:rsidP="00445683">
            <w:pPr>
              <w:pStyle w:val="Default"/>
              <w:tabs>
                <w:tab w:val="left" w:pos="471"/>
                <w:tab w:val="left" w:pos="742"/>
                <w:tab w:val="left" w:pos="3709"/>
              </w:tabs>
              <w:ind w:firstLine="198"/>
              <w:jc w:val="both"/>
              <w:rPr>
                <w:color w:val="auto"/>
                <w:sz w:val="22"/>
                <w:szCs w:val="22"/>
                <w:highlight w:val="yellow"/>
              </w:rPr>
            </w:pPr>
          </w:p>
          <w:p w:rsidR="00445683" w:rsidRPr="00C51BCF" w:rsidRDefault="00445683" w:rsidP="00916FEC">
            <w:pPr>
              <w:pStyle w:val="Default"/>
              <w:tabs>
                <w:tab w:val="left" w:pos="471"/>
                <w:tab w:val="left" w:pos="742"/>
                <w:tab w:val="left" w:pos="3709"/>
              </w:tabs>
              <w:ind w:left="198"/>
              <w:jc w:val="both"/>
              <w:rPr>
                <w:color w:val="auto"/>
                <w:sz w:val="22"/>
                <w:szCs w:val="22"/>
                <w:u w:val="single"/>
              </w:rPr>
            </w:pPr>
            <w:r w:rsidRPr="00C51BCF">
              <w:rPr>
                <w:color w:val="auto"/>
                <w:sz w:val="22"/>
                <w:szCs w:val="22"/>
                <w:u w:val="single"/>
              </w:rPr>
              <w:t>Для индивидуального предпринимателя:</w:t>
            </w:r>
          </w:p>
          <w:p w:rsidR="00916FEC" w:rsidRPr="00C51BCF" w:rsidRDefault="00960840" w:rsidP="00916FEC">
            <w:pPr>
              <w:pStyle w:val="Default"/>
              <w:numPr>
                <w:ilvl w:val="1"/>
                <w:numId w:val="2"/>
              </w:numPr>
              <w:tabs>
                <w:tab w:val="clear" w:pos="1440"/>
                <w:tab w:val="left" w:pos="471"/>
                <w:tab w:val="left" w:pos="3709"/>
              </w:tabs>
              <w:ind w:left="56" w:firstLine="142"/>
              <w:jc w:val="both"/>
              <w:rPr>
                <w:color w:val="auto"/>
                <w:sz w:val="22"/>
                <w:szCs w:val="22"/>
              </w:rPr>
            </w:pPr>
            <w:r w:rsidRPr="00C51BCF">
              <w:rPr>
                <w:sz w:val="22"/>
                <w:szCs w:val="22"/>
              </w:rPr>
              <w:t>Копия всех страниц документа, удостоверяющего личность Участника закупки.</w:t>
            </w:r>
          </w:p>
          <w:p w:rsidR="00916FEC" w:rsidRPr="00C51BCF" w:rsidRDefault="00445683" w:rsidP="00916FEC">
            <w:pPr>
              <w:pStyle w:val="Default"/>
              <w:numPr>
                <w:ilvl w:val="1"/>
                <w:numId w:val="2"/>
              </w:numPr>
              <w:tabs>
                <w:tab w:val="clear" w:pos="1440"/>
                <w:tab w:val="left" w:pos="471"/>
                <w:tab w:val="left" w:pos="3709"/>
              </w:tabs>
              <w:ind w:left="56" w:firstLine="142"/>
              <w:jc w:val="both"/>
              <w:rPr>
                <w:color w:val="auto"/>
                <w:sz w:val="22"/>
                <w:szCs w:val="22"/>
              </w:rPr>
            </w:pPr>
            <w:r w:rsidRPr="00C51BCF">
              <w:rPr>
                <w:color w:val="auto"/>
                <w:sz w:val="22"/>
                <w:szCs w:val="22"/>
              </w:rPr>
              <w:t xml:space="preserve">Выписку из единого государственного реестра индивидуальных предпринимателей, выданную уполномоченным органом не более </w:t>
            </w:r>
            <w:r w:rsidRPr="00C51BCF">
              <w:rPr>
                <w:color w:val="auto"/>
                <w:sz w:val="22"/>
                <w:szCs w:val="22"/>
                <w:u w:val="single"/>
              </w:rPr>
              <w:t>чем за тридцать дней</w:t>
            </w:r>
            <w:r w:rsidRPr="00C51BCF">
              <w:rPr>
                <w:color w:val="auto"/>
                <w:sz w:val="22"/>
                <w:szCs w:val="22"/>
              </w:rPr>
              <w:t xml:space="preserve"> до даты предоставления документов заказчику. </w:t>
            </w:r>
            <w:r w:rsidRPr="00C51BCF">
              <w:rPr>
                <w:sz w:val="22"/>
                <w:szCs w:val="22"/>
              </w:rPr>
              <w:t xml:space="preserve">Выписка предоставляется в форме электронного документа, полученного на сайте Федеральной </w:t>
            </w:r>
            <w:r w:rsidRPr="00C51BCF">
              <w:rPr>
                <w:sz w:val="22"/>
                <w:szCs w:val="22"/>
              </w:rPr>
              <w:lastRenderedPageBreak/>
              <w:t>налоговой службы России «www.nalog.ru», в формате pdf, подписанного усиленной квалифицированной электронной подписью налогового органа</w:t>
            </w:r>
          </w:p>
          <w:p w:rsidR="00916FEC" w:rsidRPr="00C51BCF" w:rsidRDefault="00445683" w:rsidP="00916FEC">
            <w:pPr>
              <w:pStyle w:val="Default"/>
              <w:numPr>
                <w:ilvl w:val="1"/>
                <w:numId w:val="2"/>
              </w:numPr>
              <w:tabs>
                <w:tab w:val="clear" w:pos="1440"/>
                <w:tab w:val="left" w:pos="471"/>
                <w:tab w:val="left" w:pos="3709"/>
              </w:tabs>
              <w:ind w:left="56" w:firstLine="142"/>
              <w:jc w:val="both"/>
              <w:rPr>
                <w:color w:val="auto"/>
                <w:sz w:val="22"/>
                <w:szCs w:val="22"/>
              </w:rPr>
            </w:pPr>
            <w:r w:rsidRPr="00C51BCF">
              <w:rPr>
                <w:color w:val="auto"/>
                <w:sz w:val="22"/>
                <w:szCs w:val="22"/>
              </w:rPr>
              <w:t>Справку,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выданную соответствующими подразделениями Федеральной налоговой службы.</w:t>
            </w:r>
          </w:p>
          <w:p w:rsidR="00916FEC" w:rsidRPr="00C51BCF" w:rsidRDefault="00445683" w:rsidP="00916FEC">
            <w:pPr>
              <w:pStyle w:val="Default"/>
              <w:numPr>
                <w:ilvl w:val="1"/>
                <w:numId w:val="2"/>
              </w:numPr>
              <w:tabs>
                <w:tab w:val="clear" w:pos="1440"/>
                <w:tab w:val="left" w:pos="471"/>
                <w:tab w:val="left" w:pos="3709"/>
              </w:tabs>
              <w:ind w:left="56" w:firstLine="142"/>
              <w:jc w:val="both"/>
              <w:rPr>
                <w:color w:val="auto"/>
                <w:sz w:val="22"/>
                <w:szCs w:val="22"/>
              </w:rPr>
            </w:pPr>
            <w:r w:rsidRPr="00C51BCF">
              <w:rPr>
                <w:color w:val="auto"/>
                <w:sz w:val="22"/>
                <w:szCs w:val="22"/>
              </w:rPr>
              <w:t>Налоговую декларацию за последний отчетный год</w:t>
            </w:r>
            <w:r w:rsidR="00960840" w:rsidRPr="00C51BCF">
              <w:rPr>
                <w:color w:val="auto"/>
                <w:sz w:val="22"/>
                <w:szCs w:val="22"/>
              </w:rPr>
              <w:t xml:space="preserve"> </w:t>
            </w:r>
            <w:r w:rsidR="00960840" w:rsidRPr="00C51BCF">
              <w:rPr>
                <w:sz w:val="22"/>
                <w:szCs w:val="22"/>
              </w:rPr>
              <w:t>перед размещением в ЕИС извещения о проведении закупки</w:t>
            </w:r>
            <w:r w:rsidRPr="00C51BCF">
              <w:rPr>
                <w:color w:val="auto"/>
                <w:sz w:val="22"/>
                <w:szCs w:val="22"/>
              </w:rPr>
              <w:t xml:space="preserve"> с отметкой налогового органа о принятии или с приложением копии извещения о получении налоговым органом электронного документа при передаче налоговых деклараций в электронном виде.</w:t>
            </w:r>
          </w:p>
          <w:p w:rsidR="00916FEC" w:rsidRPr="00C51BCF" w:rsidRDefault="00445683" w:rsidP="00916FEC">
            <w:pPr>
              <w:pStyle w:val="Default"/>
              <w:numPr>
                <w:ilvl w:val="1"/>
                <w:numId w:val="2"/>
              </w:numPr>
              <w:tabs>
                <w:tab w:val="clear" w:pos="1440"/>
                <w:tab w:val="left" w:pos="471"/>
                <w:tab w:val="left" w:pos="3709"/>
              </w:tabs>
              <w:ind w:left="56" w:firstLine="142"/>
              <w:jc w:val="both"/>
              <w:rPr>
                <w:color w:val="auto"/>
                <w:sz w:val="22"/>
                <w:szCs w:val="22"/>
              </w:rPr>
            </w:pPr>
            <w:r w:rsidRPr="00C51BCF">
              <w:rPr>
                <w:color w:val="auto"/>
                <w:sz w:val="22"/>
                <w:szCs w:val="22"/>
              </w:rPr>
              <w:t xml:space="preserve">Свидетельство о государственной регистрации физического лица </w:t>
            </w:r>
            <w:r w:rsidRPr="00C51BCF">
              <w:rPr>
                <w:color w:val="auto"/>
                <w:sz w:val="22"/>
                <w:szCs w:val="22"/>
              </w:rPr>
              <w:br/>
              <w:t>в качестве индивидуального предпринимателя или свидетельство о внесении записи в единый государственный реестр индивидуальных предпринимателей или листа записи единого государственного реестра индивидуальных предпринимателей.</w:t>
            </w:r>
          </w:p>
          <w:p w:rsidR="00916FEC" w:rsidRPr="00C51BCF" w:rsidRDefault="00445683" w:rsidP="00916FEC">
            <w:pPr>
              <w:pStyle w:val="Default"/>
              <w:numPr>
                <w:ilvl w:val="1"/>
                <w:numId w:val="2"/>
              </w:numPr>
              <w:tabs>
                <w:tab w:val="clear" w:pos="1440"/>
                <w:tab w:val="left" w:pos="471"/>
                <w:tab w:val="left" w:pos="3709"/>
              </w:tabs>
              <w:ind w:left="56" w:firstLine="142"/>
              <w:jc w:val="both"/>
              <w:rPr>
                <w:color w:val="auto"/>
                <w:sz w:val="22"/>
                <w:szCs w:val="22"/>
              </w:rPr>
            </w:pPr>
            <w:r w:rsidRPr="00C51BCF">
              <w:rPr>
                <w:color w:val="auto"/>
                <w:sz w:val="22"/>
                <w:szCs w:val="22"/>
              </w:rPr>
              <w:t>Свидетельство о постановке на учёт в налоговом органе.</w:t>
            </w:r>
          </w:p>
          <w:p w:rsidR="00445683" w:rsidRPr="00C51BCF" w:rsidRDefault="00445683" w:rsidP="00445683">
            <w:pPr>
              <w:pStyle w:val="Default"/>
              <w:tabs>
                <w:tab w:val="left" w:pos="471"/>
                <w:tab w:val="left" w:pos="742"/>
                <w:tab w:val="left" w:pos="3709"/>
              </w:tabs>
              <w:ind w:firstLine="198"/>
              <w:jc w:val="both"/>
              <w:rPr>
                <w:color w:val="auto"/>
                <w:sz w:val="22"/>
                <w:szCs w:val="22"/>
                <w:highlight w:val="yellow"/>
              </w:rPr>
            </w:pPr>
          </w:p>
          <w:p w:rsidR="00916FEC" w:rsidRPr="00C51BCF" w:rsidRDefault="00445683" w:rsidP="00916FEC">
            <w:pPr>
              <w:pStyle w:val="Default"/>
              <w:tabs>
                <w:tab w:val="left" w:pos="471"/>
                <w:tab w:val="left" w:pos="3709"/>
              </w:tabs>
              <w:ind w:left="198"/>
              <w:jc w:val="both"/>
              <w:rPr>
                <w:color w:val="auto"/>
                <w:sz w:val="22"/>
                <w:szCs w:val="22"/>
                <w:u w:val="single"/>
              </w:rPr>
            </w:pPr>
            <w:r w:rsidRPr="00C51BCF">
              <w:rPr>
                <w:color w:val="auto"/>
                <w:sz w:val="22"/>
                <w:szCs w:val="22"/>
                <w:u w:val="single"/>
              </w:rPr>
              <w:t>Для физического лица:</w:t>
            </w:r>
          </w:p>
          <w:p w:rsidR="00FB18EE" w:rsidRPr="00C51BCF" w:rsidRDefault="00960840" w:rsidP="00FB18EE">
            <w:pPr>
              <w:pStyle w:val="Default"/>
              <w:numPr>
                <w:ilvl w:val="0"/>
                <w:numId w:val="13"/>
              </w:numPr>
              <w:tabs>
                <w:tab w:val="left" w:pos="623"/>
                <w:tab w:val="left" w:pos="3709"/>
              </w:tabs>
              <w:ind w:left="56" w:firstLine="426"/>
              <w:jc w:val="both"/>
              <w:rPr>
                <w:color w:val="auto"/>
                <w:sz w:val="22"/>
                <w:szCs w:val="22"/>
                <w:u w:val="single"/>
              </w:rPr>
            </w:pPr>
            <w:r w:rsidRPr="00C51BCF">
              <w:rPr>
                <w:sz w:val="22"/>
                <w:szCs w:val="22"/>
              </w:rPr>
              <w:t>Копия всех страниц документа, удостоверяющего личность Участника закупки</w:t>
            </w:r>
            <w:r w:rsidRPr="00C51BCF">
              <w:rPr>
                <w:color w:val="auto"/>
                <w:sz w:val="22"/>
                <w:szCs w:val="22"/>
              </w:rPr>
              <w:t>.</w:t>
            </w:r>
          </w:p>
          <w:p w:rsidR="00FB18EE" w:rsidRPr="00C51BCF" w:rsidRDefault="00FB18EE" w:rsidP="00FB18EE">
            <w:pPr>
              <w:pStyle w:val="Default"/>
              <w:numPr>
                <w:ilvl w:val="0"/>
                <w:numId w:val="13"/>
              </w:numPr>
              <w:tabs>
                <w:tab w:val="left" w:pos="623"/>
                <w:tab w:val="left" w:pos="3709"/>
              </w:tabs>
              <w:ind w:left="56" w:firstLine="426"/>
              <w:jc w:val="both"/>
              <w:rPr>
                <w:color w:val="auto"/>
                <w:sz w:val="22"/>
                <w:szCs w:val="22"/>
                <w:u w:val="single"/>
              </w:rPr>
            </w:pPr>
            <w:r w:rsidRPr="00C51BCF">
              <w:rPr>
                <w:sz w:val="22"/>
                <w:szCs w:val="22"/>
              </w:rPr>
              <w:t>Согласие на обработку персональных данных в соответствии с Федеральным законом от 27.07.2006 №152-ФЗ «О персональных данных» (в произвольной форме)</w:t>
            </w:r>
            <w:r w:rsidRPr="00C51BCF">
              <w:rPr>
                <w:color w:val="auto"/>
                <w:sz w:val="22"/>
                <w:szCs w:val="22"/>
              </w:rPr>
              <w:t>.</w:t>
            </w:r>
          </w:p>
          <w:p w:rsidR="00960840" w:rsidRPr="00C51BCF" w:rsidRDefault="00916FEC" w:rsidP="00916FEC">
            <w:pPr>
              <w:pStyle w:val="Default"/>
              <w:numPr>
                <w:ilvl w:val="0"/>
                <w:numId w:val="13"/>
              </w:numPr>
              <w:tabs>
                <w:tab w:val="left" w:pos="623"/>
                <w:tab w:val="left" w:pos="3709"/>
              </w:tabs>
              <w:ind w:left="56" w:firstLine="426"/>
              <w:jc w:val="both"/>
              <w:rPr>
                <w:color w:val="auto"/>
                <w:sz w:val="22"/>
                <w:szCs w:val="22"/>
                <w:u w:val="single"/>
              </w:rPr>
            </w:pPr>
            <w:r w:rsidRPr="00C51BCF">
              <w:rPr>
                <w:sz w:val="22"/>
                <w:szCs w:val="22"/>
              </w:rPr>
              <w:t>К</w:t>
            </w:r>
            <w:r w:rsidR="00960840" w:rsidRPr="00C51BCF">
              <w:rPr>
                <w:sz w:val="22"/>
                <w:szCs w:val="22"/>
              </w:rPr>
              <w:t>опии свидетельств о постановке на учет в налоговом органе и в пенсионном фонде на территории Российской Федерации.</w:t>
            </w:r>
          </w:p>
          <w:p w:rsidR="00445683" w:rsidRPr="00C51BCF" w:rsidRDefault="00445683" w:rsidP="007A5D8D">
            <w:pPr>
              <w:spacing w:after="0" w:line="240" w:lineRule="auto"/>
              <w:jc w:val="both"/>
              <w:rPr>
                <w:rFonts w:ascii="Times New Roman" w:hAnsi="Times New Roman"/>
              </w:rPr>
            </w:pPr>
          </w:p>
          <w:p w:rsidR="007A5D8D" w:rsidRPr="001153E5" w:rsidRDefault="007A5D8D" w:rsidP="00916FEC">
            <w:pPr>
              <w:spacing w:after="0" w:line="240" w:lineRule="auto"/>
              <w:ind w:left="198"/>
              <w:jc w:val="both"/>
              <w:rPr>
                <w:rFonts w:ascii="Times New Roman" w:hAnsi="Times New Roman"/>
                <w:u w:val="single"/>
              </w:rPr>
            </w:pPr>
            <w:r w:rsidRPr="001153E5">
              <w:rPr>
                <w:rFonts w:ascii="Times New Roman" w:hAnsi="Times New Roman"/>
                <w:u w:val="single"/>
              </w:rPr>
              <w:t>Для иностранных лиц:</w:t>
            </w:r>
          </w:p>
          <w:p w:rsidR="007A5D8D" w:rsidRPr="001153E5" w:rsidRDefault="007A5D8D" w:rsidP="007A5D8D">
            <w:pPr>
              <w:spacing w:after="0" w:line="240" w:lineRule="auto"/>
              <w:jc w:val="both"/>
              <w:rPr>
                <w:rFonts w:ascii="Times New Roman" w:hAnsi="Times New Roman"/>
              </w:rPr>
            </w:pPr>
            <w:r w:rsidRPr="001153E5">
              <w:rPr>
                <w:rFonts w:ascii="Times New Roman" w:hAnsi="Times New Roman"/>
              </w:rPr>
              <w:t xml:space="preserve">- </w:t>
            </w:r>
            <w:r w:rsidR="00916FEC" w:rsidRPr="001153E5">
              <w:rPr>
                <w:rFonts w:ascii="Times New Roman" w:hAnsi="Times New Roman"/>
              </w:rPr>
              <w:t>К</w:t>
            </w:r>
            <w:r w:rsidRPr="001153E5">
              <w:rPr>
                <w:rFonts w:ascii="Times New Roman" w:hAnsi="Times New Roman"/>
              </w:rPr>
              <w:t xml:space="preserve">опии документов о государственной регистрации юридического лица или физического лица в качестве индивидуального предпринимателя согласно законодательству соответствующего государства; </w:t>
            </w:r>
          </w:p>
          <w:p w:rsidR="007A5D8D" w:rsidRPr="001153E5" w:rsidRDefault="007A5D8D" w:rsidP="007A5D8D">
            <w:pPr>
              <w:spacing w:after="0" w:line="240" w:lineRule="auto"/>
              <w:jc w:val="both"/>
              <w:rPr>
                <w:rFonts w:ascii="Times New Roman" w:hAnsi="Times New Roman"/>
              </w:rPr>
            </w:pPr>
            <w:r w:rsidRPr="001153E5">
              <w:rPr>
                <w:rFonts w:ascii="Times New Roman" w:hAnsi="Times New Roman"/>
              </w:rPr>
              <w:t xml:space="preserve">- копии документов,  подтверждающих полномочия лица на подписание заявки на участие в закупке / договора от имени Участника закупки; </w:t>
            </w:r>
          </w:p>
          <w:p w:rsidR="007A5D8D" w:rsidRPr="001153E5" w:rsidRDefault="007A5D8D" w:rsidP="007A5D8D">
            <w:pPr>
              <w:spacing w:after="0" w:line="240" w:lineRule="auto"/>
              <w:jc w:val="both"/>
              <w:rPr>
                <w:rFonts w:ascii="Times New Roman" w:hAnsi="Times New Roman"/>
              </w:rPr>
            </w:pPr>
            <w:r w:rsidRPr="001153E5">
              <w:rPr>
                <w:rFonts w:ascii="Times New Roman" w:hAnsi="Times New Roman"/>
              </w:rPr>
              <w:t xml:space="preserve">- копию свидетельства о постановке на учет иностранной организации на учет в налоговом органе на территории Российской Федерации (если Участник закупки состоит на таком учете) или письмо за подписью уполномоченного лица Участника закупки, что на учете на территории Российской Федерации не состоит; </w:t>
            </w:r>
          </w:p>
          <w:p w:rsidR="007A5D8D" w:rsidRPr="001153E5" w:rsidRDefault="007A5D8D" w:rsidP="007A5D8D">
            <w:pPr>
              <w:spacing w:after="0" w:line="240" w:lineRule="auto"/>
              <w:jc w:val="both"/>
              <w:rPr>
                <w:rFonts w:ascii="Times New Roman" w:hAnsi="Times New Roman"/>
              </w:rPr>
            </w:pPr>
            <w:r w:rsidRPr="001153E5">
              <w:rPr>
                <w:rFonts w:ascii="Times New Roman" w:hAnsi="Times New Roman"/>
              </w:rPr>
              <w:t xml:space="preserve">- нотариально заверенный апостиль, а в случае если действие Конвенции, отменяющей требование легализации иностранных официальных документов (Заключена в г. Гааге 05.10.1961) не распространяется на государство с резидентом, которой заключается договор, документы подлежат легализации консульским учреждением Российской Федерации или консульским отделом дипломатического представительства Российской Федерации в порядке, установленном Приказом МИД России от </w:t>
            </w:r>
            <w:r w:rsidRPr="001153E5">
              <w:rPr>
                <w:rFonts w:ascii="Times New Roman" w:hAnsi="Times New Roman"/>
              </w:rPr>
              <w:lastRenderedPageBreak/>
              <w:t>18.06.2012 № 9470 «Об утверждении Административного регламента Министерства иностранных дел Российской Федерации по предоставлению государственной услуги по консульской легализации документов».</w:t>
            </w:r>
          </w:p>
          <w:p w:rsidR="007A5D8D" w:rsidRPr="00C51BCF" w:rsidRDefault="007A5D8D" w:rsidP="00916FEC">
            <w:pPr>
              <w:spacing w:after="0" w:line="240" w:lineRule="auto"/>
              <w:jc w:val="both"/>
              <w:rPr>
                <w:rFonts w:ascii="Times New Roman" w:hAnsi="Times New Roman"/>
              </w:rPr>
            </w:pPr>
            <w:r w:rsidRPr="001153E5">
              <w:rPr>
                <w:rFonts w:ascii="Times New Roman" w:hAnsi="Times New Roman"/>
              </w:rPr>
              <w:t>Все представленные на иностранном языке документы должны быть переведены на русский язык, а апостиль также должен иметь н</w:t>
            </w:r>
            <w:r w:rsidR="00916FEC" w:rsidRPr="001153E5">
              <w:rPr>
                <w:rFonts w:ascii="Times New Roman" w:hAnsi="Times New Roman"/>
              </w:rPr>
              <w:t>отариальное заверение перевода.</w:t>
            </w:r>
          </w:p>
        </w:tc>
      </w:tr>
      <w:tr w:rsidR="007A5D8D" w:rsidRPr="00C51BCF" w:rsidTr="00F45A70">
        <w:trPr>
          <w:jc w:val="center"/>
        </w:trPr>
        <w:tc>
          <w:tcPr>
            <w:tcW w:w="10871" w:type="dxa"/>
            <w:gridSpan w:val="5"/>
            <w:tcBorders>
              <w:top w:val="single" w:sz="4" w:space="0" w:color="auto"/>
              <w:left w:val="single" w:sz="4" w:space="0" w:color="auto"/>
              <w:bottom w:val="single" w:sz="4" w:space="0" w:color="auto"/>
              <w:right w:val="single" w:sz="4" w:space="0" w:color="auto"/>
            </w:tcBorders>
            <w:shd w:val="clear" w:color="auto" w:fill="D9D9D9"/>
            <w:hideMark/>
          </w:tcPr>
          <w:p w:rsidR="007A5D8D" w:rsidRPr="00C51BCF" w:rsidRDefault="007A5D8D" w:rsidP="007A5D8D">
            <w:pPr>
              <w:spacing w:after="0" w:line="240" w:lineRule="auto"/>
              <w:rPr>
                <w:rFonts w:ascii="Times New Roman" w:hAnsi="Times New Roman"/>
                <w:b/>
                <w:i/>
              </w:rPr>
            </w:pPr>
            <w:r w:rsidRPr="00C51BCF">
              <w:rPr>
                <w:rFonts w:ascii="Times New Roman" w:hAnsi="Times New Roman"/>
                <w:b/>
                <w:i/>
              </w:rPr>
              <w:lastRenderedPageBreak/>
              <w:t>Состав Закупочной документации</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29</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Состав Закупочной документации</w:t>
            </w: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Документы (приложения) являющиеся неотъемлемыми частями Закупочной документации: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 xml:space="preserve">Приложение №1 – Информационная карта; </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Приложение</w:t>
            </w:r>
            <w:r w:rsidRPr="00C51BCF">
              <w:rPr>
                <w:rFonts w:ascii="Times New Roman" w:hAnsi="Times New Roman"/>
                <w:lang w:val="en-US"/>
              </w:rPr>
              <w:t> </w:t>
            </w:r>
            <w:r w:rsidRPr="00C51BCF">
              <w:rPr>
                <w:rFonts w:ascii="Times New Roman" w:hAnsi="Times New Roman"/>
              </w:rPr>
              <w:t>№2 – Форма заявки на участие на участие в закупке:</w:t>
            </w:r>
          </w:p>
          <w:p w:rsidR="007A5D8D" w:rsidRPr="00C51BCF" w:rsidRDefault="007A5D8D" w:rsidP="007A5D8D">
            <w:pPr>
              <w:numPr>
                <w:ilvl w:val="0"/>
                <w:numId w:val="7"/>
              </w:numPr>
              <w:spacing w:after="0" w:line="240" w:lineRule="auto"/>
              <w:jc w:val="both"/>
              <w:rPr>
                <w:rFonts w:ascii="Times New Roman" w:hAnsi="Times New Roman"/>
              </w:rPr>
            </w:pPr>
            <w:r w:rsidRPr="00C51BCF">
              <w:rPr>
                <w:rFonts w:ascii="Times New Roman" w:hAnsi="Times New Roman"/>
              </w:rPr>
              <w:t>Первая часть заявки на участие в закупке;</w:t>
            </w:r>
          </w:p>
          <w:p w:rsidR="007A5D8D" w:rsidRPr="00C51BCF" w:rsidRDefault="007A5D8D" w:rsidP="007A5D8D">
            <w:pPr>
              <w:numPr>
                <w:ilvl w:val="0"/>
                <w:numId w:val="7"/>
              </w:numPr>
              <w:spacing w:after="0" w:line="240" w:lineRule="auto"/>
              <w:jc w:val="both"/>
              <w:rPr>
                <w:rFonts w:ascii="Times New Roman" w:hAnsi="Times New Roman"/>
              </w:rPr>
            </w:pPr>
            <w:r w:rsidRPr="00C51BCF">
              <w:rPr>
                <w:rFonts w:ascii="Times New Roman" w:hAnsi="Times New Roman"/>
              </w:rPr>
              <w:t>Вторая часть заявки на участие в закупке;</w:t>
            </w:r>
          </w:p>
          <w:p w:rsidR="007A5D8D" w:rsidRPr="00C51BCF" w:rsidRDefault="007A5D8D" w:rsidP="007A5D8D">
            <w:pPr>
              <w:numPr>
                <w:ilvl w:val="0"/>
                <w:numId w:val="7"/>
              </w:numPr>
              <w:spacing w:after="0" w:line="240" w:lineRule="auto"/>
              <w:jc w:val="both"/>
              <w:rPr>
                <w:rFonts w:ascii="Times New Roman" w:hAnsi="Times New Roman"/>
                <w:lang w:val="en-US"/>
              </w:rPr>
            </w:pPr>
            <w:r w:rsidRPr="00C51BCF">
              <w:rPr>
                <w:rFonts w:ascii="Times New Roman" w:hAnsi="Times New Roman"/>
              </w:rPr>
              <w:t>Ценовое предложение.</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Приложение</w:t>
            </w:r>
            <w:r w:rsidRPr="00C51BCF">
              <w:rPr>
                <w:rFonts w:ascii="Times New Roman" w:hAnsi="Times New Roman"/>
                <w:lang w:val="en-US"/>
              </w:rPr>
              <w:t> </w:t>
            </w:r>
            <w:r w:rsidR="00054D0E">
              <w:rPr>
                <w:rFonts w:ascii="Times New Roman" w:hAnsi="Times New Roman"/>
              </w:rPr>
              <w:t>№3 – Техническое задание;</w:t>
            </w:r>
          </w:p>
          <w:p w:rsidR="007A5D8D" w:rsidRPr="00C51BCF" w:rsidRDefault="007A5D8D" w:rsidP="007A5D8D">
            <w:pPr>
              <w:spacing w:after="0" w:line="240" w:lineRule="auto"/>
              <w:jc w:val="both"/>
              <w:rPr>
                <w:rFonts w:ascii="Times New Roman" w:hAnsi="Times New Roman"/>
              </w:rPr>
            </w:pPr>
            <w:r w:rsidRPr="00C51BCF">
              <w:rPr>
                <w:rFonts w:ascii="Times New Roman" w:hAnsi="Times New Roman"/>
              </w:rPr>
              <w:t>Приложение</w:t>
            </w:r>
            <w:r w:rsidRPr="00C51BCF">
              <w:rPr>
                <w:rFonts w:ascii="Times New Roman" w:hAnsi="Times New Roman"/>
                <w:lang w:val="en-US"/>
              </w:rPr>
              <w:t> </w:t>
            </w:r>
            <w:r w:rsidRPr="00C51BCF">
              <w:rPr>
                <w:rFonts w:ascii="Times New Roman" w:hAnsi="Times New Roman"/>
              </w:rPr>
              <w:t>№4 – Проект договора.</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center"/>
              <w:rPr>
                <w:rFonts w:ascii="Times New Roman" w:hAnsi="Times New Roman"/>
                <w:b/>
              </w:rPr>
            </w:pPr>
            <w:r w:rsidRPr="00C51BCF">
              <w:rPr>
                <w:rFonts w:ascii="Times New Roman" w:hAnsi="Times New Roman"/>
                <w:b/>
              </w:rPr>
              <w:t>30</w:t>
            </w:r>
          </w:p>
        </w:tc>
        <w:tc>
          <w:tcPr>
            <w:tcW w:w="3694" w:type="dxa"/>
            <w:tcBorders>
              <w:top w:val="single" w:sz="4" w:space="0" w:color="auto"/>
              <w:left w:val="single" w:sz="4" w:space="0" w:color="auto"/>
              <w:bottom w:val="single" w:sz="4" w:space="0" w:color="auto"/>
              <w:right w:val="single" w:sz="4" w:space="0" w:color="auto"/>
            </w:tcBorders>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Требование об обеспечении заявки на участие в закупке</w:t>
            </w:r>
          </w:p>
          <w:p w:rsidR="007A5D8D" w:rsidRPr="00C51BCF" w:rsidRDefault="007A5D8D" w:rsidP="007A5D8D">
            <w:pPr>
              <w:spacing w:after="0" w:line="240" w:lineRule="auto"/>
              <w:jc w:val="both"/>
              <w:rPr>
                <w:rFonts w:ascii="Times New Roman" w:hAnsi="Times New Roman"/>
                <w:b/>
              </w:rPr>
            </w:pPr>
          </w:p>
        </w:tc>
        <w:tc>
          <w:tcPr>
            <w:tcW w:w="6711" w:type="dxa"/>
            <w:gridSpan w:val="3"/>
            <w:tcBorders>
              <w:top w:val="single" w:sz="4" w:space="0" w:color="auto"/>
              <w:left w:val="single" w:sz="4" w:space="0" w:color="auto"/>
              <w:bottom w:val="single" w:sz="4" w:space="0" w:color="auto"/>
              <w:right w:val="single" w:sz="4" w:space="0" w:color="auto"/>
            </w:tcBorders>
            <w:hideMark/>
          </w:tcPr>
          <w:p w:rsidR="007A5D8D" w:rsidRPr="00A053A4" w:rsidRDefault="007A5D8D" w:rsidP="007A5D8D">
            <w:pPr>
              <w:spacing w:after="0" w:line="240" w:lineRule="auto"/>
              <w:jc w:val="both"/>
              <w:rPr>
                <w:rFonts w:ascii="Times New Roman" w:hAnsi="Times New Roman"/>
              </w:rPr>
            </w:pPr>
            <w:r w:rsidRPr="00A053A4">
              <w:rPr>
                <w:rFonts w:ascii="Times New Roman" w:hAnsi="Times New Roman"/>
              </w:rPr>
              <w:t xml:space="preserve">Обеспечение заявки на участие в закупке может предоставляться Участниками закупки путем внесения денежных средств или предоставления банковской гарантии. </w:t>
            </w:r>
          </w:p>
          <w:p w:rsidR="007A5D8D" w:rsidRPr="00A053A4" w:rsidRDefault="007A5D8D" w:rsidP="007A5D8D">
            <w:pPr>
              <w:spacing w:after="0" w:line="240" w:lineRule="auto"/>
              <w:jc w:val="both"/>
              <w:rPr>
                <w:rFonts w:ascii="Times New Roman" w:hAnsi="Times New Roman"/>
              </w:rPr>
            </w:pPr>
            <w:r w:rsidRPr="00A053A4">
              <w:rPr>
                <w:rFonts w:ascii="Times New Roman" w:hAnsi="Times New Roman"/>
              </w:rPr>
              <w:t>Выбор способа обеспечения заявки на участие в закупке осуществляется Участником закупки.</w:t>
            </w:r>
          </w:p>
          <w:p w:rsidR="007A5D8D" w:rsidRPr="00A053A4" w:rsidRDefault="007A5D8D" w:rsidP="007A5D8D">
            <w:pPr>
              <w:spacing w:after="0" w:line="240" w:lineRule="auto"/>
              <w:jc w:val="both"/>
              <w:rPr>
                <w:rFonts w:ascii="Times New Roman" w:hAnsi="Times New Roman"/>
              </w:rPr>
            </w:pPr>
            <w:r w:rsidRPr="00A053A4">
              <w:rPr>
                <w:rFonts w:ascii="Times New Roman" w:hAnsi="Times New Roman"/>
              </w:rPr>
              <w:t>Денежные средства, предназначенные для обеспечения заявки на участие в закупке,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A5D8D" w:rsidRPr="00A053A4" w:rsidRDefault="007A5D8D" w:rsidP="007A5D8D">
            <w:pPr>
              <w:autoSpaceDE w:val="0"/>
              <w:autoSpaceDN w:val="0"/>
              <w:adjustRightInd w:val="0"/>
              <w:spacing w:after="0" w:line="240" w:lineRule="auto"/>
              <w:jc w:val="both"/>
              <w:rPr>
                <w:rFonts w:ascii="Times New Roman" w:hAnsi="Times New Roman"/>
              </w:rPr>
            </w:pPr>
            <w:r w:rsidRPr="00A053A4">
              <w:rPr>
                <w:rFonts w:ascii="Times New Roman" w:hAnsi="Times New Roman"/>
              </w:rPr>
              <w:t>В течение одного часа с момента окончания срока подачи заявок на участие в закупке оператор ЭТП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выше, оператор ЭТП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закупки.</w:t>
            </w:r>
          </w:p>
          <w:p w:rsidR="007A5D8D" w:rsidRPr="00A053A4" w:rsidRDefault="007A5D8D" w:rsidP="007A5D8D">
            <w:pPr>
              <w:autoSpaceDE w:val="0"/>
              <w:autoSpaceDN w:val="0"/>
              <w:adjustRightInd w:val="0"/>
              <w:spacing w:after="0" w:line="240" w:lineRule="auto"/>
              <w:jc w:val="both"/>
              <w:rPr>
                <w:rFonts w:ascii="Times New Roman" w:hAnsi="Times New Roman"/>
              </w:rPr>
            </w:pPr>
            <w:r w:rsidRPr="00A053A4">
              <w:rPr>
                <w:rFonts w:ascii="Times New Roman" w:hAnsi="Times New Roman"/>
              </w:rPr>
              <w:t>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 денежных средств.</w:t>
            </w:r>
          </w:p>
          <w:p w:rsidR="007A5D8D" w:rsidRPr="00A053A4" w:rsidRDefault="007A5D8D" w:rsidP="007A5D8D">
            <w:pPr>
              <w:autoSpaceDE w:val="0"/>
              <w:autoSpaceDN w:val="0"/>
              <w:adjustRightInd w:val="0"/>
              <w:spacing w:after="0" w:line="240" w:lineRule="auto"/>
              <w:jc w:val="both"/>
              <w:rPr>
                <w:rFonts w:ascii="Times New Roman" w:hAnsi="Times New Roman"/>
              </w:rPr>
            </w:pPr>
            <w:r w:rsidRPr="00A053A4">
              <w:rPr>
                <w:rFonts w:ascii="Times New Roman" w:hAnsi="Times New Roman"/>
              </w:rPr>
              <w:t>Денежные средства, внесенные на специальный банковский счет в качестве обеспечения заявок на участие в  закупке, перечисляются на счет Заказчика, указанный в Извещении, Закупочной документации, в случае уклонения, в том числе непредоставления или предоставления с нарушением условий, установленных Извещением, Закупочной документацией, до заключения договора Заказчику обеспечения исполнения договора (если в Закупочной документации установлено требование об обеспечении исполнения договора), или отказа Участника такой закупки заключить договор.</w:t>
            </w:r>
          </w:p>
          <w:p w:rsidR="007A5D8D" w:rsidRPr="00A053A4" w:rsidRDefault="007A5D8D" w:rsidP="007A5D8D">
            <w:pPr>
              <w:spacing w:after="0" w:line="240" w:lineRule="auto"/>
              <w:jc w:val="both"/>
              <w:rPr>
                <w:rFonts w:ascii="Times New Roman" w:hAnsi="Times New Roman"/>
                <w:b/>
              </w:rPr>
            </w:pPr>
            <w:r w:rsidRPr="00A053A4">
              <w:rPr>
                <w:rFonts w:ascii="Times New Roman" w:hAnsi="Times New Roman"/>
              </w:rPr>
              <w:lastRenderedPageBreak/>
              <w:t>Не установлено.</w:t>
            </w:r>
          </w:p>
        </w:tc>
      </w:tr>
      <w:tr w:rsidR="00F45A70" w:rsidRPr="00C51BCF" w:rsidTr="00F45A70">
        <w:trPr>
          <w:jc w:val="center"/>
        </w:trPr>
        <w:tc>
          <w:tcPr>
            <w:tcW w:w="466"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rPr>
                <w:rFonts w:ascii="Times New Roman" w:hAnsi="Times New Roman"/>
                <w:b/>
              </w:rPr>
            </w:pPr>
            <w:r w:rsidRPr="00C51BCF">
              <w:rPr>
                <w:rFonts w:ascii="Times New Roman" w:hAnsi="Times New Roman"/>
                <w:b/>
              </w:rPr>
              <w:lastRenderedPageBreak/>
              <w:t>31</w:t>
            </w:r>
          </w:p>
        </w:tc>
        <w:tc>
          <w:tcPr>
            <w:tcW w:w="3694" w:type="dxa"/>
            <w:tcBorders>
              <w:top w:val="single" w:sz="4" w:space="0" w:color="auto"/>
              <w:left w:val="single" w:sz="4" w:space="0" w:color="auto"/>
              <w:bottom w:val="single" w:sz="4" w:space="0" w:color="auto"/>
              <w:right w:val="single" w:sz="4" w:space="0" w:color="auto"/>
            </w:tcBorders>
            <w:hideMark/>
          </w:tcPr>
          <w:p w:rsidR="007A5D8D" w:rsidRPr="00C51BCF" w:rsidRDefault="007A5D8D" w:rsidP="007A5D8D">
            <w:pPr>
              <w:spacing w:after="0" w:line="240" w:lineRule="auto"/>
              <w:jc w:val="both"/>
              <w:rPr>
                <w:rFonts w:ascii="Times New Roman" w:hAnsi="Times New Roman"/>
                <w:b/>
              </w:rPr>
            </w:pPr>
            <w:r w:rsidRPr="00C51BCF">
              <w:rPr>
                <w:rFonts w:ascii="Times New Roman" w:hAnsi="Times New Roman"/>
                <w:b/>
              </w:rPr>
              <w:t>Требование об обеспечении исполнения договора</w:t>
            </w:r>
          </w:p>
        </w:tc>
        <w:tc>
          <w:tcPr>
            <w:tcW w:w="6711" w:type="dxa"/>
            <w:gridSpan w:val="3"/>
            <w:tcBorders>
              <w:top w:val="single" w:sz="4" w:space="0" w:color="auto"/>
              <w:left w:val="single" w:sz="4" w:space="0" w:color="auto"/>
              <w:bottom w:val="single" w:sz="4" w:space="0" w:color="auto"/>
              <w:right w:val="single" w:sz="4" w:space="0" w:color="auto"/>
            </w:tcBorders>
            <w:vAlign w:val="center"/>
            <w:hideMark/>
          </w:tcPr>
          <w:p w:rsidR="007A5D8D" w:rsidRPr="00A053A4" w:rsidRDefault="007A5D8D" w:rsidP="007A5D8D">
            <w:pPr>
              <w:spacing w:after="0" w:line="240" w:lineRule="auto"/>
              <w:jc w:val="both"/>
              <w:rPr>
                <w:rFonts w:ascii="Times New Roman" w:hAnsi="Times New Roman"/>
              </w:rPr>
            </w:pPr>
            <w:r w:rsidRPr="00A053A4">
              <w:rPr>
                <w:rFonts w:ascii="Times New Roman" w:hAnsi="Times New Roman"/>
              </w:rPr>
              <w:t>Не установлено.</w:t>
            </w:r>
          </w:p>
        </w:tc>
      </w:tr>
    </w:tbl>
    <w:p w:rsidR="007A5D8D" w:rsidRPr="00D96B88" w:rsidRDefault="007A5D8D" w:rsidP="007A5D8D">
      <w:pPr>
        <w:rPr>
          <w:rFonts w:ascii="Times New Roman" w:hAnsi="Times New Roman"/>
        </w:rPr>
      </w:pPr>
    </w:p>
    <w:p w:rsidR="0054166F" w:rsidRDefault="0054166F">
      <w:pPr>
        <w:spacing w:line="276" w:lineRule="auto"/>
        <w:rPr>
          <w:rFonts w:ascii="Times New Roman" w:eastAsia="Times New Roman" w:hAnsi="Times New Roman"/>
          <w:lang w:eastAsia="ru-RU"/>
        </w:rPr>
      </w:pPr>
      <w:r>
        <w:br w:type="page"/>
      </w:r>
    </w:p>
    <w:p w:rsidR="006B7900" w:rsidRPr="00D96B88" w:rsidRDefault="006B7900" w:rsidP="006B7900">
      <w:pPr>
        <w:spacing w:after="0" w:line="240" w:lineRule="auto"/>
        <w:jc w:val="right"/>
        <w:rPr>
          <w:rFonts w:ascii="Times New Roman" w:hAnsi="Times New Roman"/>
          <w:b/>
        </w:rPr>
      </w:pPr>
      <w:r w:rsidRPr="00D96B88">
        <w:rPr>
          <w:rFonts w:ascii="Times New Roman" w:hAnsi="Times New Roman"/>
          <w:b/>
        </w:rPr>
        <w:lastRenderedPageBreak/>
        <w:t xml:space="preserve">Приложение № 2 </w:t>
      </w:r>
    </w:p>
    <w:p w:rsidR="006B7900" w:rsidRPr="00D96B88" w:rsidRDefault="006B7900" w:rsidP="006B7900">
      <w:pPr>
        <w:pStyle w:val="Default"/>
        <w:tabs>
          <w:tab w:val="center" w:pos="5244"/>
          <w:tab w:val="right" w:pos="10488"/>
        </w:tabs>
        <w:jc w:val="right"/>
        <w:rPr>
          <w:b/>
          <w:sz w:val="22"/>
          <w:szCs w:val="22"/>
        </w:rPr>
      </w:pPr>
      <w:r w:rsidRPr="00D96B88">
        <w:rPr>
          <w:b/>
          <w:sz w:val="22"/>
          <w:szCs w:val="22"/>
        </w:rPr>
        <w:tab/>
        <w:t xml:space="preserve">к Закупочной документации </w:t>
      </w:r>
    </w:p>
    <w:p w:rsidR="006B7900" w:rsidRPr="00D96B88" w:rsidRDefault="006B7900" w:rsidP="006B7900">
      <w:pPr>
        <w:pStyle w:val="Default"/>
        <w:jc w:val="right"/>
        <w:rPr>
          <w:sz w:val="22"/>
          <w:szCs w:val="22"/>
        </w:rPr>
      </w:pPr>
    </w:p>
    <w:p w:rsidR="006B7900" w:rsidRPr="00D96B88" w:rsidRDefault="006B7900" w:rsidP="006B7900">
      <w:pPr>
        <w:tabs>
          <w:tab w:val="left" w:pos="1260"/>
        </w:tabs>
        <w:spacing w:after="0" w:line="240" w:lineRule="auto"/>
        <w:jc w:val="right"/>
        <w:rPr>
          <w:rFonts w:ascii="Times New Roman" w:hAnsi="Times New Roman"/>
          <w:lang w:val="uk-UA"/>
        </w:rPr>
      </w:pPr>
    </w:p>
    <w:p w:rsidR="006B7900" w:rsidRPr="00D96B88" w:rsidRDefault="006B7900" w:rsidP="006B7900">
      <w:pPr>
        <w:spacing w:after="0" w:line="240" w:lineRule="auto"/>
        <w:jc w:val="center"/>
        <w:rPr>
          <w:rFonts w:ascii="Times New Roman" w:hAnsi="Times New Roman"/>
          <w:b/>
        </w:rPr>
      </w:pPr>
      <w:r w:rsidRPr="00D96B88">
        <w:rPr>
          <w:rFonts w:ascii="Times New Roman" w:hAnsi="Times New Roman"/>
          <w:b/>
        </w:rPr>
        <w:t xml:space="preserve">Первая часть заявки на участие  </w:t>
      </w:r>
    </w:p>
    <w:p w:rsidR="006B7900" w:rsidRPr="00D96B88" w:rsidRDefault="006B7900" w:rsidP="006B7900">
      <w:pPr>
        <w:spacing w:after="0" w:line="240" w:lineRule="auto"/>
        <w:jc w:val="center"/>
        <w:rPr>
          <w:rFonts w:ascii="Times New Roman" w:hAnsi="Times New Roman"/>
          <w:b/>
        </w:rPr>
      </w:pPr>
      <w:r w:rsidRPr="00D96B88">
        <w:rPr>
          <w:rFonts w:ascii="Times New Roman" w:hAnsi="Times New Roman"/>
          <w:b/>
        </w:rPr>
        <w:t>в закупке №_____________ </w:t>
      </w:r>
    </w:p>
    <w:p w:rsidR="006B7900" w:rsidRPr="00D96B88" w:rsidRDefault="006B7900" w:rsidP="006B7900">
      <w:pPr>
        <w:spacing w:after="0" w:line="240" w:lineRule="auto"/>
        <w:jc w:val="center"/>
        <w:rPr>
          <w:rFonts w:ascii="Times New Roman" w:hAnsi="Times New Roman"/>
          <w:b/>
        </w:rPr>
      </w:pPr>
    </w:p>
    <w:tbl>
      <w:tblPr>
        <w:tblStyle w:val="aa"/>
        <w:tblW w:w="5000" w:type="pct"/>
        <w:tblLook w:val="04A0" w:firstRow="1" w:lastRow="0" w:firstColumn="1" w:lastColumn="0" w:noHBand="0" w:noVBand="1"/>
      </w:tblPr>
      <w:tblGrid>
        <w:gridCol w:w="3926"/>
        <w:gridCol w:w="6778"/>
      </w:tblGrid>
      <w:tr w:rsidR="006B7900" w:rsidRPr="00D96B88" w:rsidTr="006B7900">
        <w:trPr>
          <w:trHeight w:val="562"/>
        </w:trPr>
        <w:tc>
          <w:tcPr>
            <w:tcW w:w="1834" w:type="pct"/>
            <w:vAlign w:val="center"/>
          </w:tcPr>
          <w:p w:rsidR="006B7900" w:rsidRPr="00D96B88" w:rsidRDefault="006B7900" w:rsidP="006B7900">
            <w:pPr>
              <w:tabs>
                <w:tab w:val="left" w:pos="6521"/>
              </w:tabs>
              <w:spacing w:line="240" w:lineRule="auto"/>
              <w:ind w:right="-11"/>
              <w:jc w:val="center"/>
              <w:rPr>
                <w:rFonts w:ascii="Times New Roman" w:hAnsi="Times New Roman"/>
                <w:b/>
              </w:rPr>
            </w:pPr>
            <w:r w:rsidRPr="00D96B88">
              <w:rPr>
                <w:rFonts w:ascii="Times New Roman" w:hAnsi="Times New Roman"/>
                <w:b/>
              </w:rPr>
              <w:t>Заказчик закупки</w:t>
            </w:r>
            <w:r w:rsidRPr="00D96B88">
              <w:rPr>
                <w:rFonts w:ascii="Times New Roman" w:hAnsi="Times New Roman"/>
                <w:b/>
                <w:lang w:val="en-US"/>
              </w:rPr>
              <w:t>:</w:t>
            </w:r>
          </w:p>
        </w:tc>
        <w:tc>
          <w:tcPr>
            <w:tcW w:w="3166" w:type="pct"/>
            <w:vAlign w:val="center"/>
          </w:tcPr>
          <w:p w:rsidR="006B7900" w:rsidRPr="00D96B88" w:rsidRDefault="006B7900" w:rsidP="006B7900">
            <w:pPr>
              <w:tabs>
                <w:tab w:val="left" w:pos="6521"/>
              </w:tabs>
              <w:spacing w:line="240" w:lineRule="auto"/>
              <w:ind w:right="-11"/>
              <w:jc w:val="center"/>
              <w:rPr>
                <w:rFonts w:ascii="Times New Roman" w:hAnsi="Times New Roman"/>
              </w:rPr>
            </w:pPr>
            <w:r w:rsidRPr="00D96B88">
              <w:rPr>
                <w:rFonts w:ascii="Times New Roman" w:hAnsi="Times New Roman"/>
              </w:rPr>
              <w:fldChar w:fldCharType="begin"/>
            </w:r>
            <w:r w:rsidRPr="00D96B88">
              <w:rPr>
                <w:rFonts w:ascii="Times New Roman" w:hAnsi="Times New Roman"/>
              </w:rPr>
              <w:instrText xml:space="preserve"> DOCVARIABLE  ОрганизаторЗакупки  \* MERGEFORMAT </w:instrText>
            </w:r>
            <w:r w:rsidRPr="00D96B88">
              <w:rPr>
                <w:rFonts w:ascii="Times New Roman" w:hAnsi="Times New Roman"/>
              </w:rPr>
              <w:fldChar w:fldCharType="separate"/>
            </w:r>
            <w:r w:rsidRPr="00D96B88">
              <w:rPr>
                <w:rFonts w:ascii="Times New Roman" w:hAnsi="Times New Roman"/>
              </w:rPr>
              <w:t>АО "Аэропорт Якутск"</w:t>
            </w:r>
            <w:r w:rsidRPr="00D96B88">
              <w:rPr>
                <w:rFonts w:ascii="Times New Roman" w:hAnsi="Times New Roman"/>
              </w:rPr>
              <w:fldChar w:fldCharType="end"/>
            </w:r>
          </w:p>
        </w:tc>
      </w:tr>
      <w:tr w:rsidR="006B7900" w:rsidRPr="00D96B88" w:rsidTr="006B7900">
        <w:trPr>
          <w:trHeight w:val="567"/>
        </w:trPr>
        <w:tc>
          <w:tcPr>
            <w:tcW w:w="1834" w:type="pct"/>
            <w:vAlign w:val="center"/>
          </w:tcPr>
          <w:p w:rsidR="006B7900" w:rsidRPr="00D96B88" w:rsidRDefault="006B7900" w:rsidP="006B7900">
            <w:pPr>
              <w:tabs>
                <w:tab w:val="left" w:pos="6521"/>
              </w:tabs>
              <w:spacing w:line="240" w:lineRule="auto"/>
              <w:ind w:right="-11"/>
              <w:jc w:val="center"/>
              <w:rPr>
                <w:rFonts w:ascii="Times New Roman" w:hAnsi="Times New Roman"/>
                <w:b/>
              </w:rPr>
            </w:pPr>
            <w:r w:rsidRPr="00D96B88">
              <w:rPr>
                <w:rFonts w:ascii="Times New Roman" w:hAnsi="Times New Roman"/>
                <w:b/>
              </w:rPr>
              <w:t>Способ закупки:</w:t>
            </w:r>
          </w:p>
        </w:tc>
        <w:tc>
          <w:tcPr>
            <w:tcW w:w="3166" w:type="pct"/>
            <w:vAlign w:val="center"/>
          </w:tcPr>
          <w:p w:rsidR="006B7900" w:rsidRPr="00655EB7" w:rsidRDefault="00655EB7" w:rsidP="006B7900">
            <w:pPr>
              <w:tabs>
                <w:tab w:val="left" w:pos="6521"/>
              </w:tabs>
              <w:spacing w:line="240" w:lineRule="auto"/>
              <w:ind w:right="-11"/>
              <w:jc w:val="center"/>
              <w:rPr>
                <w:rFonts w:ascii="Times New Roman" w:hAnsi="Times New Roman"/>
              </w:rPr>
            </w:pPr>
            <w:r w:rsidRPr="00655EB7">
              <w:rPr>
                <w:rFonts w:ascii="Times New Roman" w:hAnsi="Times New Roman"/>
                <w:sz w:val="21"/>
                <w:szCs w:val="21"/>
              </w:rPr>
              <w:t>Запрос предложений в электронной форме, участниками которого могут быть только субъекты малого и среднего предпринимательства</w:t>
            </w:r>
          </w:p>
        </w:tc>
      </w:tr>
      <w:tr w:rsidR="006B7900" w:rsidRPr="00D96B88" w:rsidTr="006B7900">
        <w:trPr>
          <w:trHeight w:val="698"/>
        </w:trPr>
        <w:tc>
          <w:tcPr>
            <w:tcW w:w="1834" w:type="pct"/>
            <w:vAlign w:val="center"/>
          </w:tcPr>
          <w:p w:rsidR="006B7900" w:rsidRPr="00D96B88" w:rsidRDefault="006B7900" w:rsidP="006B7900">
            <w:pPr>
              <w:tabs>
                <w:tab w:val="left" w:pos="6521"/>
              </w:tabs>
              <w:spacing w:line="240" w:lineRule="auto"/>
              <w:ind w:right="-11"/>
              <w:jc w:val="center"/>
              <w:rPr>
                <w:rFonts w:ascii="Times New Roman" w:hAnsi="Times New Roman"/>
                <w:b/>
              </w:rPr>
            </w:pPr>
            <w:r w:rsidRPr="00D96B88">
              <w:rPr>
                <w:rFonts w:ascii="Times New Roman" w:hAnsi="Times New Roman"/>
                <w:b/>
              </w:rPr>
              <w:t>Предмет закупки:</w:t>
            </w:r>
          </w:p>
        </w:tc>
        <w:tc>
          <w:tcPr>
            <w:tcW w:w="3166" w:type="pct"/>
            <w:vAlign w:val="center"/>
          </w:tcPr>
          <w:p w:rsidR="006B7900" w:rsidRPr="00D96B88" w:rsidRDefault="006B7900" w:rsidP="006B7900">
            <w:pPr>
              <w:tabs>
                <w:tab w:val="left" w:pos="6521"/>
              </w:tabs>
              <w:spacing w:line="240" w:lineRule="auto"/>
              <w:ind w:right="-11"/>
              <w:jc w:val="center"/>
              <w:rPr>
                <w:rFonts w:ascii="Times New Roman" w:hAnsi="Times New Roman"/>
              </w:rPr>
            </w:pPr>
          </w:p>
        </w:tc>
      </w:tr>
    </w:tbl>
    <w:p w:rsidR="006B7900" w:rsidRPr="00D96B88" w:rsidRDefault="006B7900" w:rsidP="006B7900">
      <w:pPr>
        <w:spacing w:after="0" w:line="240" w:lineRule="auto"/>
        <w:jc w:val="center"/>
        <w:rPr>
          <w:rFonts w:ascii="Times New Roman" w:hAnsi="Times New Roman"/>
          <w:b/>
        </w:rPr>
      </w:pPr>
    </w:p>
    <w:p w:rsidR="006B7900" w:rsidRPr="00D96B88" w:rsidRDefault="006B7900" w:rsidP="006B7900">
      <w:pPr>
        <w:pStyle w:val="Default"/>
        <w:rPr>
          <w:b/>
          <w:color w:val="FF0000"/>
          <w:sz w:val="22"/>
          <w:szCs w:val="22"/>
        </w:rPr>
      </w:pPr>
      <w:r w:rsidRPr="00D96B88">
        <w:rPr>
          <w:b/>
          <w:color w:val="FF0000"/>
          <w:sz w:val="22"/>
          <w:szCs w:val="22"/>
        </w:rPr>
        <w:t>Внимание участникам закупки!</w:t>
      </w:r>
    </w:p>
    <w:p w:rsidR="006B7900" w:rsidRPr="00D96B88" w:rsidRDefault="006B7900" w:rsidP="006B7900">
      <w:pPr>
        <w:pStyle w:val="Default"/>
        <w:jc w:val="both"/>
        <w:rPr>
          <w:b/>
          <w:color w:val="FF0000"/>
          <w:sz w:val="22"/>
          <w:szCs w:val="22"/>
        </w:rPr>
      </w:pPr>
      <w:r w:rsidRPr="00D96B88">
        <w:rPr>
          <w:b/>
          <w:color w:val="FF0000"/>
          <w:sz w:val="22"/>
          <w:szCs w:val="22"/>
        </w:rPr>
        <w:t>Не допускается указание в первой части заявки на участие в закупке сведений  об  участнике  закупки и (или) о ценовом предложении (в том числе предоставление файла с ценовым предложением).</w:t>
      </w:r>
    </w:p>
    <w:p w:rsidR="006B7900" w:rsidRPr="00D96B88" w:rsidRDefault="006B7900" w:rsidP="006B7900">
      <w:pPr>
        <w:pStyle w:val="Default"/>
        <w:jc w:val="both"/>
        <w:rPr>
          <w:b/>
          <w:color w:val="FF0000"/>
          <w:sz w:val="22"/>
          <w:szCs w:val="22"/>
        </w:rPr>
      </w:pPr>
      <w:r w:rsidRPr="00D96B88">
        <w:rPr>
          <w:b/>
          <w:color w:val="FF0000"/>
          <w:sz w:val="22"/>
          <w:szCs w:val="22"/>
        </w:rPr>
        <w:t>В случае предоставления, в составе первой части заявки на участие в закупке, сведений  об  участнике  закупки и (или) о ценовом предложении (в том числе предоставление файла с ценовым предложением) заявка Участника закупки будет отклонена!</w:t>
      </w:r>
    </w:p>
    <w:p w:rsidR="006B7900" w:rsidRPr="00D96B88" w:rsidRDefault="006B7900" w:rsidP="006B7900">
      <w:pPr>
        <w:autoSpaceDE w:val="0"/>
        <w:autoSpaceDN w:val="0"/>
        <w:adjustRightInd w:val="0"/>
        <w:spacing w:after="0" w:line="240" w:lineRule="auto"/>
        <w:jc w:val="both"/>
        <w:rPr>
          <w:rFonts w:ascii="Times New Roman" w:eastAsia="Times New Roman" w:hAnsi="Times New Roman"/>
          <w:lang w:eastAsia="ru-RU"/>
        </w:rPr>
      </w:pPr>
    </w:p>
    <w:p w:rsidR="006B7900" w:rsidRPr="00D96B88" w:rsidRDefault="006B7900" w:rsidP="006B7900">
      <w:pPr>
        <w:pStyle w:val="ConsPlusNormal"/>
        <w:jc w:val="both"/>
        <w:rPr>
          <w:rFonts w:ascii="Times New Roman" w:hAnsi="Times New Roman" w:cs="Times New Roman"/>
          <w:sz w:val="22"/>
          <w:szCs w:val="22"/>
        </w:rPr>
      </w:pPr>
      <w:r w:rsidRPr="00D96B88">
        <w:rPr>
          <w:rFonts w:ascii="Times New Roman" w:hAnsi="Times New Roman" w:cs="Times New Roman"/>
          <w:sz w:val="22"/>
          <w:szCs w:val="22"/>
        </w:rPr>
        <w:t xml:space="preserve">Таблица №1«Описание поставляемого товара / выполняемой работы / оказываемой услуги» </w:t>
      </w:r>
      <w:r w:rsidRPr="00D96B88">
        <w:rPr>
          <w:rStyle w:val="ab"/>
          <w:rFonts w:ascii="Times New Roman" w:hAnsi="Times New Roman" w:cs="Times New Roman"/>
          <w:sz w:val="22"/>
          <w:szCs w:val="22"/>
        </w:rPr>
        <w:footnoteReference w:id="1"/>
      </w:r>
    </w:p>
    <w:tbl>
      <w:tblPr>
        <w:tblpPr w:leftFromText="180" w:rightFromText="180" w:bottomFromText="200" w:vertAnchor="text" w:horzAnchor="margin" w:tblpXSpec="center" w:tblpY="274"/>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745"/>
        <w:gridCol w:w="3359"/>
        <w:gridCol w:w="2976"/>
        <w:gridCol w:w="991"/>
        <w:gridCol w:w="851"/>
      </w:tblGrid>
      <w:tr w:rsidR="00655EB7" w:rsidRPr="00D96B88" w:rsidTr="00655EB7">
        <w:tc>
          <w:tcPr>
            <w:tcW w:w="255" w:type="pct"/>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40" w:lineRule="auto"/>
              <w:jc w:val="center"/>
              <w:rPr>
                <w:rFonts w:ascii="Times New Roman" w:hAnsi="Times New Roman"/>
                <w:b/>
              </w:rPr>
            </w:pPr>
            <w:r w:rsidRPr="00D96B88">
              <w:rPr>
                <w:rFonts w:ascii="Times New Roman" w:hAnsi="Times New Roman"/>
                <w:b/>
              </w:rPr>
              <w:t>№</w:t>
            </w:r>
          </w:p>
          <w:p w:rsidR="006B7900" w:rsidRPr="00D96B88" w:rsidRDefault="006B7900" w:rsidP="006B7900">
            <w:pPr>
              <w:spacing w:after="0" w:line="240" w:lineRule="auto"/>
              <w:jc w:val="center"/>
              <w:rPr>
                <w:rFonts w:ascii="Times New Roman" w:hAnsi="Times New Roman"/>
                <w:b/>
              </w:rPr>
            </w:pPr>
            <w:r w:rsidRPr="00D96B88">
              <w:rPr>
                <w:rFonts w:ascii="Times New Roman" w:hAnsi="Times New Roman"/>
                <w:b/>
              </w:rPr>
              <w:t>п/п</w:t>
            </w:r>
          </w:p>
          <w:p w:rsidR="006B7900" w:rsidRPr="00D96B88" w:rsidRDefault="006B7900" w:rsidP="006B7900">
            <w:pPr>
              <w:spacing w:after="0" w:line="240" w:lineRule="auto"/>
              <w:jc w:val="center"/>
              <w:rPr>
                <w:rFonts w:ascii="Times New Roman" w:hAnsi="Times New Roman"/>
                <w:b/>
              </w:rPr>
            </w:pPr>
          </w:p>
          <w:p w:rsidR="006B7900" w:rsidRPr="00D96B88" w:rsidRDefault="006B7900" w:rsidP="006B7900">
            <w:pPr>
              <w:spacing w:after="0" w:line="240" w:lineRule="auto"/>
              <w:jc w:val="center"/>
              <w:rPr>
                <w:rFonts w:ascii="Times New Roman" w:hAnsi="Times New Roman"/>
              </w:rPr>
            </w:pPr>
          </w:p>
        </w:tc>
        <w:tc>
          <w:tcPr>
            <w:tcW w:w="834" w:type="pct"/>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40" w:lineRule="auto"/>
              <w:jc w:val="center"/>
              <w:rPr>
                <w:rFonts w:ascii="Times New Roman" w:hAnsi="Times New Roman"/>
                <w:b/>
              </w:rPr>
            </w:pPr>
            <w:r w:rsidRPr="00D96B88">
              <w:rPr>
                <w:rFonts w:ascii="Times New Roman" w:hAnsi="Times New Roman"/>
                <w:b/>
              </w:rPr>
              <w:t>Наименование товара, работы, услуги в соответствии с Закупочной документацией</w:t>
            </w:r>
          </w:p>
        </w:tc>
        <w:tc>
          <w:tcPr>
            <w:tcW w:w="1606" w:type="pct"/>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40" w:lineRule="auto"/>
              <w:jc w:val="center"/>
              <w:rPr>
                <w:rFonts w:ascii="Times New Roman" w:hAnsi="Times New Roman"/>
                <w:b/>
              </w:rPr>
            </w:pPr>
            <w:r w:rsidRPr="00D96B88">
              <w:rPr>
                <w:rFonts w:ascii="Times New Roman" w:hAnsi="Times New Roman"/>
                <w:b/>
              </w:rPr>
              <w:t>Требования Заказчика</w:t>
            </w:r>
          </w:p>
          <w:p w:rsidR="006B7900" w:rsidRPr="00D96B88" w:rsidRDefault="006B7900" w:rsidP="006B7900">
            <w:pPr>
              <w:spacing w:after="0" w:line="240" w:lineRule="auto"/>
              <w:jc w:val="center"/>
              <w:rPr>
                <w:rFonts w:ascii="Times New Roman" w:hAnsi="Times New Roman"/>
              </w:rPr>
            </w:pPr>
            <w:r w:rsidRPr="00D96B88">
              <w:rPr>
                <w:rFonts w:ascii="Times New Roman" w:hAnsi="Times New Roman"/>
                <w:b/>
              </w:rPr>
              <w:t xml:space="preserve">к поставляемому товару / выполняемой работе / </w:t>
            </w:r>
            <w:r w:rsidRPr="00D96B88">
              <w:rPr>
                <w:rFonts w:ascii="Times New Roman" w:hAnsi="Times New Roman"/>
                <w:b/>
                <w:lang w:eastAsia="ar-SA"/>
              </w:rPr>
              <w:t>оказываемой услуге</w:t>
            </w:r>
          </w:p>
        </w:tc>
        <w:tc>
          <w:tcPr>
            <w:tcW w:w="1423" w:type="pct"/>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40" w:lineRule="auto"/>
              <w:jc w:val="both"/>
              <w:rPr>
                <w:rFonts w:ascii="Times New Roman" w:hAnsi="Times New Roman"/>
                <w:b/>
                <w:lang w:eastAsia="ar-SA"/>
              </w:rPr>
            </w:pPr>
            <w:r w:rsidRPr="00D96B88">
              <w:rPr>
                <w:rFonts w:ascii="Times New Roman" w:hAnsi="Times New Roman"/>
                <w:b/>
                <w:lang w:eastAsia="ar-SA"/>
              </w:rPr>
              <w:t xml:space="preserve">Наименование и конкретные характеристики </w:t>
            </w:r>
            <w:r w:rsidRPr="00D96B88">
              <w:rPr>
                <w:rFonts w:ascii="Times New Roman" w:hAnsi="Times New Roman"/>
                <w:b/>
              </w:rPr>
              <w:t xml:space="preserve"> поставляемого товара / выполняемой работы / </w:t>
            </w:r>
            <w:r w:rsidRPr="00D96B88">
              <w:rPr>
                <w:rFonts w:ascii="Times New Roman" w:hAnsi="Times New Roman"/>
                <w:b/>
                <w:lang w:eastAsia="ar-SA"/>
              </w:rPr>
              <w:t>оказываемой услуги, предлагаемые Участником закупки</w:t>
            </w:r>
          </w:p>
          <w:p w:rsidR="006B7900" w:rsidRPr="00D96B88" w:rsidRDefault="006B7900" w:rsidP="006B7900">
            <w:pPr>
              <w:spacing w:after="0" w:line="240" w:lineRule="auto"/>
              <w:jc w:val="both"/>
              <w:rPr>
                <w:rFonts w:ascii="Times New Roman" w:hAnsi="Times New Roman"/>
                <w:b/>
                <w:lang w:eastAsia="ar-SA"/>
              </w:rPr>
            </w:pPr>
          </w:p>
          <w:p w:rsidR="006B7900" w:rsidRPr="00D96B88" w:rsidRDefault="006B7900" w:rsidP="006B7900">
            <w:pPr>
              <w:spacing w:after="0" w:line="240" w:lineRule="auto"/>
              <w:jc w:val="both"/>
              <w:rPr>
                <w:rFonts w:ascii="Times New Roman" w:hAnsi="Times New Roman"/>
                <w:b/>
              </w:rPr>
            </w:pPr>
            <w:r w:rsidRPr="00D96B88">
              <w:rPr>
                <w:rFonts w:ascii="Times New Roman" w:hAnsi="Times New Roman"/>
                <w:b/>
                <w:lang w:eastAsia="ar-SA"/>
              </w:rPr>
              <w:t xml:space="preserve">(для товаров </w:t>
            </w:r>
            <w:r w:rsidRPr="00D96B88">
              <w:rPr>
                <w:rFonts w:ascii="Times New Roman" w:hAnsi="Times New Roman"/>
                <w:b/>
                <w:color w:val="FF0000"/>
                <w:lang w:eastAsia="ar-SA"/>
              </w:rPr>
              <w:t>обязательно</w:t>
            </w:r>
            <w:r w:rsidRPr="00D96B88">
              <w:rPr>
                <w:rFonts w:ascii="Times New Roman" w:hAnsi="Times New Roman"/>
                <w:b/>
                <w:lang w:eastAsia="ar-SA"/>
              </w:rPr>
              <w:t xml:space="preserve"> указывается страна происхождения товара и модель, марка, товарный знак, а также производитель, за исключением случая, когда Участник закупки является производителем товара)</w:t>
            </w:r>
          </w:p>
        </w:tc>
        <w:tc>
          <w:tcPr>
            <w:tcW w:w="474" w:type="pct"/>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40" w:lineRule="auto"/>
              <w:jc w:val="center"/>
              <w:rPr>
                <w:rFonts w:ascii="Times New Roman" w:hAnsi="Times New Roman"/>
                <w:b/>
              </w:rPr>
            </w:pPr>
            <w:r w:rsidRPr="00D96B88">
              <w:rPr>
                <w:rFonts w:ascii="Times New Roman" w:hAnsi="Times New Roman"/>
                <w:b/>
              </w:rPr>
              <w:t xml:space="preserve">Кол-во (объем) поставляемого товара / выполняемой работы / </w:t>
            </w:r>
            <w:r w:rsidRPr="00D96B88">
              <w:rPr>
                <w:rFonts w:ascii="Times New Roman" w:hAnsi="Times New Roman"/>
                <w:b/>
                <w:lang w:eastAsia="ar-SA"/>
              </w:rPr>
              <w:t>оказываемой услуги</w:t>
            </w:r>
          </w:p>
        </w:tc>
        <w:tc>
          <w:tcPr>
            <w:tcW w:w="407" w:type="pct"/>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40" w:lineRule="auto"/>
              <w:jc w:val="center"/>
              <w:rPr>
                <w:rFonts w:ascii="Times New Roman" w:hAnsi="Times New Roman"/>
                <w:b/>
              </w:rPr>
            </w:pPr>
            <w:r w:rsidRPr="00D96B88">
              <w:rPr>
                <w:rFonts w:ascii="Times New Roman" w:hAnsi="Times New Roman"/>
                <w:b/>
              </w:rPr>
              <w:t>Единица измерения</w:t>
            </w:r>
          </w:p>
        </w:tc>
      </w:tr>
      <w:tr w:rsidR="00807AB6" w:rsidRPr="00D96B88" w:rsidTr="001153E5">
        <w:tc>
          <w:tcPr>
            <w:tcW w:w="255" w:type="pct"/>
            <w:tcBorders>
              <w:top w:val="single" w:sz="4" w:space="0" w:color="auto"/>
              <w:left w:val="single" w:sz="4" w:space="0" w:color="auto"/>
              <w:bottom w:val="single" w:sz="4" w:space="0" w:color="auto"/>
              <w:right w:val="single" w:sz="4" w:space="0" w:color="auto"/>
            </w:tcBorders>
            <w:hideMark/>
          </w:tcPr>
          <w:p w:rsidR="00807AB6" w:rsidRPr="0067295F" w:rsidRDefault="00807AB6" w:rsidP="0067295F">
            <w:pPr>
              <w:keepNext/>
              <w:keepLines/>
              <w:spacing w:after="0" w:line="240" w:lineRule="auto"/>
              <w:contextualSpacing/>
              <w:rPr>
                <w:rFonts w:ascii="Times New Roman" w:hAnsi="Times New Roman"/>
                <w:sz w:val="18"/>
                <w:szCs w:val="18"/>
              </w:rPr>
            </w:pPr>
            <w:r w:rsidRPr="0067295F">
              <w:rPr>
                <w:rFonts w:ascii="Times New Roman" w:hAnsi="Times New Roman"/>
                <w:sz w:val="18"/>
                <w:szCs w:val="18"/>
              </w:rPr>
              <w:t>1</w:t>
            </w:r>
          </w:p>
        </w:tc>
        <w:tc>
          <w:tcPr>
            <w:tcW w:w="834" w:type="pct"/>
            <w:tcBorders>
              <w:top w:val="single" w:sz="4" w:space="0" w:color="auto"/>
              <w:left w:val="single" w:sz="4" w:space="0" w:color="auto"/>
              <w:bottom w:val="single" w:sz="4" w:space="0" w:color="auto"/>
              <w:right w:val="single" w:sz="4" w:space="0" w:color="auto"/>
            </w:tcBorders>
            <w:vAlign w:val="center"/>
          </w:tcPr>
          <w:p w:rsidR="00807AB6" w:rsidRPr="00DA1737" w:rsidRDefault="00807AB6" w:rsidP="00807AB6">
            <w:pPr>
              <w:spacing w:after="0" w:line="240" w:lineRule="auto"/>
              <w:jc w:val="center"/>
              <w:rPr>
                <w:rFonts w:ascii="Times New Roman" w:eastAsia="Times New Roman" w:hAnsi="Times New Roman"/>
                <w:color w:val="000000"/>
                <w:sz w:val="18"/>
                <w:szCs w:val="18"/>
                <w:lang w:eastAsia="ru-RU"/>
              </w:rPr>
            </w:pPr>
          </w:p>
        </w:tc>
        <w:tc>
          <w:tcPr>
            <w:tcW w:w="1606" w:type="pct"/>
            <w:tcBorders>
              <w:top w:val="single" w:sz="4" w:space="0" w:color="auto"/>
              <w:left w:val="single" w:sz="4" w:space="0" w:color="auto"/>
              <w:bottom w:val="single" w:sz="4" w:space="0" w:color="auto"/>
              <w:right w:val="single" w:sz="4" w:space="0" w:color="auto"/>
            </w:tcBorders>
            <w:vAlign w:val="bottom"/>
          </w:tcPr>
          <w:p w:rsidR="00807AB6" w:rsidRPr="00DA1737" w:rsidRDefault="00807AB6" w:rsidP="00807AB6">
            <w:pPr>
              <w:spacing w:after="0" w:line="240" w:lineRule="auto"/>
              <w:rPr>
                <w:rFonts w:ascii="Times New Roman" w:eastAsia="Times New Roman" w:hAnsi="Times New Roman"/>
                <w:color w:val="000000"/>
                <w:sz w:val="18"/>
                <w:szCs w:val="18"/>
                <w:lang w:eastAsia="ru-RU"/>
              </w:rPr>
            </w:pPr>
          </w:p>
        </w:tc>
        <w:tc>
          <w:tcPr>
            <w:tcW w:w="1423" w:type="pct"/>
            <w:tcBorders>
              <w:top w:val="single" w:sz="4" w:space="0" w:color="auto"/>
              <w:left w:val="single" w:sz="4" w:space="0" w:color="auto"/>
              <w:bottom w:val="single" w:sz="4" w:space="0" w:color="auto"/>
              <w:right w:val="single" w:sz="4" w:space="0" w:color="auto"/>
            </w:tcBorders>
          </w:tcPr>
          <w:p w:rsidR="00807AB6" w:rsidRPr="00DA1737" w:rsidRDefault="00807AB6" w:rsidP="0067295F">
            <w:pPr>
              <w:spacing w:after="0" w:line="240" w:lineRule="auto"/>
              <w:rPr>
                <w:rFonts w:ascii="Times New Roman" w:hAnsi="Times New Roman"/>
                <w:b/>
                <w:sz w:val="18"/>
                <w:szCs w:val="18"/>
              </w:rPr>
            </w:pPr>
          </w:p>
        </w:tc>
        <w:tc>
          <w:tcPr>
            <w:tcW w:w="474" w:type="pct"/>
            <w:tcBorders>
              <w:top w:val="single" w:sz="4" w:space="0" w:color="auto"/>
              <w:left w:val="single" w:sz="4" w:space="0" w:color="auto"/>
              <w:bottom w:val="single" w:sz="4" w:space="0" w:color="auto"/>
              <w:right w:val="single" w:sz="4" w:space="0" w:color="auto"/>
            </w:tcBorders>
          </w:tcPr>
          <w:p w:rsidR="00807AB6" w:rsidRPr="00DA1737" w:rsidRDefault="00807AB6" w:rsidP="0067295F">
            <w:pPr>
              <w:spacing w:after="0" w:line="240" w:lineRule="auto"/>
              <w:rPr>
                <w:rFonts w:ascii="Times New Roman" w:hAnsi="Times New Roman"/>
                <w:sz w:val="18"/>
                <w:szCs w:val="18"/>
              </w:rPr>
            </w:pPr>
          </w:p>
        </w:tc>
        <w:tc>
          <w:tcPr>
            <w:tcW w:w="407" w:type="pct"/>
            <w:tcBorders>
              <w:top w:val="single" w:sz="4" w:space="0" w:color="auto"/>
              <w:left w:val="single" w:sz="4" w:space="0" w:color="auto"/>
              <w:bottom w:val="single" w:sz="4" w:space="0" w:color="auto"/>
              <w:right w:val="single" w:sz="4" w:space="0" w:color="auto"/>
            </w:tcBorders>
          </w:tcPr>
          <w:p w:rsidR="00807AB6" w:rsidRPr="0067295F" w:rsidRDefault="00807AB6" w:rsidP="0067295F">
            <w:pPr>
              <w:keepNext/>
              <w:keepLines/>
              <w:spacing w:after="0" w:line="240" w:lineRule="auto"/>
              <w:contextualSpacing/>
              <w:jc w:val="center"/>
              <w:rPr>
                <w:rFonts w:ascii="Times New Roman" w:hAnsi="Times New Roman"/>
                <w:sz w:val="18"/>
                <w:szCs w:val="18"/>
              </w:rPr>
            </w:pPr>
          </w:p>
        </w:tc>
      </w:tr>
      <w:tr w:rsidR="00DA1737" w:rsidRPr="00D96B88" w:rsidTr="00D03C58">
        <w:tc>
          <w:tcPr>
            <w:tcW w:w="255" w:type="pct"/>
            <w:tcBorders>
              <w:top w:val="single" w:sz="4" w:space="0" w:color="auto"/>
              <w:left w:val="single" w:sz="4" w:space="0" w:color="auto"/>
              <w:bottom w:val="single" w:sz="4" w:space="0" w:color="auto"/>
              <w:right w:val="single" w:sz="4" w:space="0" w:color="auto"/>
            </w:tcBorders>
          </w:tcPr>
          <w:p w:rsidR="00DA1737" w:rsidRPr="0067295F" w:rsidRDefault="00DA1737" w:rsidP="0067295F">
            <w:pPr>
              <w:keepNext/>
              <w:keepLines/>
              <w:spacing w:after="0" w:line="240" w:lineRule="auto"/>
              <w:contextualSpacing/>
              <w:rPr>
                <w:rFonts w:ascii="Times New Roman" w:hAnsi="Times New Roman"/>
                <w:sz w:val="18"/>
                <w:szCs w:val="18"/>
              </w:rPr>
            </w:pPr>
            <w:r w:rsidRPr="0067295F">
              <w:rPr>
                <w:rFonts w:ascii="Times New Roman" w:hAnsi="Times New Roman"/>
                <w:sz w:val="18"/>
                <w:szCs w:val="18"/>
              </w:rPr>
              <w:t>2</w:t>
            </w:r>
          </w:p>
        </w:tc>
        <w:tc>
          <w:tcPr>
            <w:tcW w:w="834"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D03C58">
            <w:pPr>
              <w:rPr>
                <w:rFonts w:ascii="Times New Roman" w:hAnsi="Times New Roman"/>
                <w:color w:val="000000"/>
                <w:sz w:val="18"/>
                <w:szCs w:val="18"/>
                <w:lang w:eastAsia="ru-RU"/>
              </w:rPr>
            </w:pPr>
          </w:p>
        </w:tc>
        <w:tc>
          <w:tcPr>
            <w:tcW w:w="1606"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FD5C8A">
            <w:pPr>
              <w:spacing w:line="276" w:lineRule="auto"/>
              <w:rPr>
                <w:rFonts w:ascii="Times New Roman" w:hAnsi="Times New Roman"/>
                <w:color w:val="000000"/>
                <w:sz w:val="18"/>
                <w:szCs w:val="18"/>
                <w:lang w:eastAsia="ru-RU"/>
              </w:rPr>
            </w:pPr>
          </w:p>
        </w:tc>
        <w:tc>
          <w:tcPr>
            <w:tcW w:w="1423"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D03C58">
            <w:pPr>
              <w:jc w:val="center"/>
              <w:rPr>
                <w:rFonts w:ascii="Times New Roman" w:hAnsi="Times New Roman"/>
                <w:color w:val="000000"/>
                <w:sz w:val="18"/>
                <w:szCs w:val="18"/>
                <w:lang w:eastAsia="ru-RU"/>
              </w:rPr>
            </w:pPr>
          </w:p>
        </w:tc>
        <w:tc>
          <w:tcPr>
            <w:tcW w:w="474"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D03C58">
            <w:pPr>
              <w:jc w:val="center"/>
              <w:rPr>
                <w:rFonts w:ascii="Times New Roman" w:hAnsi="Times New Roman"/>
                <w:color w:val="000000"/>
                <w:sz w:val="18"/>
                <w:szCs w:val="18"/>
                <w:lang w:eastAsia="ru-RU"/>
              </w:rPr>
            </w:pPr>
          </w:p>
        </w:tc>
        <w:tc>
          <w:tcPr>
            <w:tcW w:w="407" w:type="pct"/>
            <w:tcBorders>
              <w:top w:val="single" w:sz="4" w:space="0" w:color="auto"/>
              <w:left w:val="single" w:sz="4" w:space="0" w:color="auto"/>
              <w:bottom w:val="single" w:sz="4" w:space="0" w:color="auto"/>
              <w:right w:val="single" w:sz="4" w:space="0" w:color="auto"/>
            </w:tcBorders>
          </w:tcPr>
          <w:p w:rsidR="00DA1737" w:rsidRPr="0067295F" w:rsidRDefault="00DA1737" w:rsidP="0067295F">
            <w:pPr>
              <w:keepNext/>
              <w:keepLines/>
              <w:spacing w:after="0" w:line="240" w:lineRule="auto"/>
              <w:contextualSpacing/>
              <w:jc w:val="center"/>
              <w:rPr>
                <w:rFonts w:ascii="Times New Roman" w:hAnsi="Times New Roman"/>
                <w:sz w:val="18"/>
                <w:szCs w:val="18"/>
              </w:rPr>
            </w:pPr>
          </w:p>
        </w:tc>
      </w:tr>
      <w:tr w:rsidR="00DA1737" w:rsidRPr="00DA1737" w:rsidTr="00D03C58">
        <w:tc>
          <w:tcPr>
            <w:tcW w:w="255" w:type="pct"/>
            <w:tcBorders>
              <w:top w:val="single" w:sz="4" w:space="0" w:color="auto"/>
              <w:left w:val="single" w:sz="4" w:space="0" w:color="auto"/>
              <w:bottom w:val="single" w:sz="4" w:space="0" w:color="auto"/>
              <w:right w:val="single" w:sz="4" w:space="0" w:color="auto"/>
            </w:tcBorders>
          </w:tcPr>
          <w:p w:rsidR="00DA1737" w:rsidRPr="00DA1737" w:rsidRDefault="00DA1737" w:rsidP="0067295F">
            <w:pPr>
              <w:keepNext/>
              <w:keepLines/>
              <w:spacing w:after="0" w:line="240" w:lineRule="auto"/>
              <w:contextualSpacing/>
              <w:rPr>
                <w:rFonts w:ascii="Times New Roman" w:hAnsi="Times New Roman"/>
                <w:sz w:val="18"/>
                <w:szCs w:val="18"/>
              </w:rPr>
            </w:pPr>
            <w:r w:rsidRPr="00DA1737">
              <w:rPr>
                <w:rFonts w:ascii="Times New Roman" w:hAnsi="Times New Roman"/>
                <w:sz w:val="18"/>
                <w:szCs w:val="18"/>
              </w:rPr>
              <w:t>3</w:t>
            </w:r>
          </w:p>
        </w:tc>
        <w:tc>
          <w:tcPr>
            <w:tcW w:w="834"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D03C58">
            <w:pPr>
              <w:rPr>
                <w:rFonts w:ascii="Times New Roman" w:hAnsi="Times New Roman"/>
                <w:color w:val="000000"/>
                <w:sz w:val="18"/>
                <w:szCs w:val="18"/>
                <w:lang w:eastAsia="ru-RU"/>
              </w:rPr>
            </w:pPr>
          </w:p>
        </w:tc>
        <w:tc>
          <w:tcPr>
            <w:tcW w:w="1606"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FD5C8A">
            <w:pPr>
              <w:spacing w:line="276" w:lineRule="auto"/>
              <w:rPr>
                <w:rFonts w:ascii="Times New Roman" w:hAnsi="Times New Roman"/>
                <w:color w:val="000000"/>
                <w:sz w:val="18"/>
                <w:szCs w:val="18"/>
                <w:lang w:eastAsia="ru-RU"/>
              </w:rPr>
            </w:pPr>
          </w:p>
        </w:tc>
        <w:tc>
          <w:tcPr>
            <w:tcW w:w="1423"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D03C58">
            <w:pPr>
              <w:jc w:val="center"/>
              <w:rPr>
                <w:rFonts w:ascii="Times New Roman" w:hAnsi="Times New Roman"/>
                <w:color w:val="000000"/>
                <w:sz w:val="18"/>
                <w:szCs w:val="18"/>
                <w:lang w:eastAsia="ru-RU"/>
              </w:rPr>
            </w:pPr>
          </w:p>
        </w:tc>
        <w:tc>
          <w:tcPr>
            <w:tcW w:w="474"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D03C58">
            <w:pPr>
              <w:jc w:val="center"/>
              <w:rPr>
                <w:rFonts w:ascii="Times New Roman" w:hAnsi="Times New Roman"/>
                <w:color w:val="000000"/>
                <w:sz w:val="18"/>
                <w:szCs w:val="18"/>
                <w:lang w:eastAsia="ru-RU"/>
              </w:rPr>
            </w:pPr>
          </w:p>
        </w:tc>
        <w:tc>
          <w:tcPr>
            <w:tcW w:w="407" w:type="pct"/>
            <w:tcBorders>
              <w:top w:val="single" w:sz="4" w:space="0" w:color="auto"/>
              <w:left w:val="single" w:sz="4" w:space="0" w:color="auto"/>
              <w:bottom w:val="single" w:sz="4" w:space="0" w:color="auto"/>
              <w:right w:val="single" w:sz="4" w:space="0" w:color="auto"/>
            </w:tcBorders>
          </w:tcPr>
          <w:p w:rsidR="00DA1737" w:rsidRPr="00DA1737" w:rsidRDefault="00DA1737" w:rsidP="0067295F">
            <w:pPr>
              <w:keepNext/>
              <w:keepLines/>
              <w:spacing w:after="0" w:line="240" w:lineRule="auto"/>
              <w:contextualSpacing/>
              <w:jc w:val="center"/>
              <w:rPr>
                <w:rFonts w:ascii="Times New Roman" w:hAnsi="Times New Roman"/>
                <w:sz w:val="18"/>
                <w:szCs w:val="18"/>
              </w:rPr>
            </w:pPr>
          </w:p>
        </w:tc>
      </w:tr>
      <w:tr w:rsidR="00DA1737" w:rsidRPr="00DA1737" w:rsidTr="00D03C58">
        <w:tc>
          <w:tcPr>
            <w:tcW w:w="255" w:type="pct"/>
            <w:tcBorders>
              <w:top w:val="single" w:sz="4" w:space="0" w:color="auto"/>
              <w:left w:val="single" w:sz="4" w:space="0" w:color="auto"/>
              <w:bottom w:val="single" w:sz="4" w:space="0" w:color="auto"/>
              <w:right w:val="single" w:sz="4" w:space="0" w:color="auto"/>
            </w:tcBorders>
          </w:tcPr>
          <w:p w:rsidR="00DA1737" w:rsidRPr="00DA1737" w:rsidRDefault="00DA1737" w:rsidP="0067295F">
            <w:pPr>
              <w:keepNext/>
              <w:keepLines/>
              <w:spacing w:after="0" w:line="240" w:lineRule="auto"/>
              <w:contextualSpacing/>
              <w:rPr>
                <w:rFonts w:ascii="Times New Roman" w:hAnsi="Times New Roman"/>
                <w:sz w:val="18"/>
                <w:szCs w:val="18"/>
              </w:rPr>
            </w:pPr>
            <w:r w:rsidRPr="00DA1737">
              <w:rPr>
                <w:rFonts w:ascii="Times New Roman" w:hAnsi="Times New Roman"/>
                <w:sz w:val="18"/>
                <w:szCs w:val="18"/>
              </w:rPr>
              <w:t>4</w:t>
            </w:r>
          </w:p>
        </w:tc>
        <w:tc>
          <w:tcPr>
            <w:tcW w:w="834"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D03C58">
            <w:pPr>
              <w:rPr>
                <w:rFonts w:ascii="Times New Roman" w:hAnsi="Times New Roman"/>
                <w:color w:val="000000"/>
                <w:sz w:val="18"/>
                <w:szCs w:val="18"/>
                <w:lang w:eastAsia="ru-RU"/>
              </w:rPr>
            </w:pPr>
          </w:p>
        </w:tc>
        <w:tc>
          <w:tcPr>
            <w:tcW w:w="1606"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FD5C8A">
            <w:pPr>
              <w:spacing w:line="276" w:lineRule="auto"/>
              <w:rPr>
                <w:rFonts w:ascii="Times New Roman" w:hAnsi="Times New Roman"/>
                <w:color w:val="000000"/>
                <w:sz w:val="18"/>
                <w:szCs w:val="18"/>
                <w:lang w:eastAsia="ru-RU"/>
              </w:rPr>
            </w:pPr>
          </w:p>
        </w:tc>
        <w:tc>
          <w:tcPr>
            <w:tcW w:w="1423"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D03C58">
            <w:pPr>
              <w:jc w:val="center"/>
              <w:rPr>
                <w:rFonts w:ascii="Times New Roman" w:hAnsi="Times New Roman"/>
                <w:color w:val="000000"/>
                <w:sz w:val="18"/>
                <w:szCs w:val="18"/>
                <w:lang w:eastAsia="ru-RU"/>
              </w:rPr>
            </w:pPr>
          </w:p>
        </w:tc>
        <w:tc>
          <w:tcPr>
            <w:tcW w:w="474" w:type="pct"/>
            <w:tcBorders>
              <w:top w:val="single" w:sz="4" w:space="0" w:color="auto"/>
              <w:left w:val="single" w:sz="4" w:space="0" w:color="auto"/>
              <w:bottom w:val="single" w:sz="4" w:space="0" w:color="auto"/>
              <w:right w:val="single" w:sz="4" w:space="0" w:color="auto"/>
            </w:tcBorders>
            <w:vAlign w:val="bottom"/>
          </w:tcPr>
          <w:p w:rsidR="00DA1737" w:rsidRPr="00DA1737" w:rsidRDefault="00DA1737" w:rsidP="00D03C58">
            <w:pPr>
              <w:jc w:val="center"/>
              <w:rPr>
                <w:rFonts w:ascii="Times New Roman" w:hAnsi="Times New Roman"/>
                <w:color w:val="000000"/>
                <w:sz w:val="18"/>
                <w:szCs w:val="18"/>
                <w:lang w:eastAsia="ru-RU"/>
              </w:rPr>
            </w:pPr>
          </w:p>
        </w:tc>
        <w:tc>
          <w:tcPr>
            <w:tcW w:w="407" w:type="pct"/>
            <w:tcBorders>
              <w:top w:val="single" w:sz="4" w:space="0" w:color="auto"/>
              <w:left w:val="single" w:sz="4" w:space="0" w:color="auto"/>
              <w:bottom w:val="single" w:sz="4" w:space="0" w:color="auto"/>
              <w:right w:val="single" w:sz="4" w:space="0" w:color="auto"/>
            </w:tcBorders>
          </w:tcPr>
          <w:p w:rsidR="00DA1737" w:rsidRPr="00DA1737" w:rsidRDefault="00DA1737" w:rsidP="0067295F">
            <w:pPr>
              <w:keepNext/>
              <w:keepLines/>
              <w:spacing w:after="0" w:line="240" w:lineRule="auto"/>
              <w:contextualSpacing/>
              <w:jc w:val="center"/>
              <w:rPr>
                <w:rFonts w:ascii="Times New Roman" w:hAnsi="Times New Roman"/>
                <w:sz w:val="18"/>
                <w:szCs w:val="18"/>
              </w:rPr>
            </w:pPr>
          </w:p>
        </w:tc>
      </w:tr>
    </w:tbl>
    <w:p w:rsidR="006B7900" w:rsidRPr="00DA1737" w:rsidRDefault="006B7900" w:rsidP="006B7900">
      <w:pPr>
        <w:spacing w:after="0" w:line="240" w:lineRule="auto"/>
        <w:jc w:val="right"/>
        <w:rPr>
          <w:rFonts w:ascii="Times New Roman" w:hAnsi="Times New Roman"/>
          <w:b/>
          <w:sz w:val="18"/>
          <w:szCs w:val="18"/>
        </w:rPr>
      </w:pPr>
    </w:p>
    <w:p w:rsidR="0054166F" w:rsidRDefault="0054166F">
      <w:pPr>
        <w:spacing w:line="276" w:lineRule="auto"/>
        <w:rPr>
          <w:rFonts w:ascii="Times New Roman" w:hAnsi="Times New Roman"/>
          <w:b/>
          <w:sz w:val="18"/>
          <w:szCs w:val="18"/>
        </w:rPr>
      </w:pPr>
      <w:r>
        <w:rPr>
          <w:rFonts w:ascii="Times New Roman" w:hAnsi="Times New Roman"/>
          <w:b/>
          <w:sz w:val="18"/>
          <w:szCs w:val="18"/>
        </w:rPr>
        <w:br w:type="page"/>
      </w:r>
    </w:p>
    <w:p w:rsidR="006B7900" w:rsidRPr="00D96B88" w:rsidRDefault="006B7900" w:rsidP="006B7900">
      <w:pPr>
        <w:pStyle w:val="Default"/>
        <w:jc w:val="right"/>
        <w:rPr>
          <w:sz w:val="22"/>
          <w:szCs w:val="22"/>
        </w:rPr>
      </w:pPr>
      <w:r w:rsidRPr="00D96B88">
        <w:rPr>
          <w:sz w:val="22"/>
          <w:szCs w:val="22"/>
        </w:rPr>
        <w:lastRenderedPageBreak/>
        <w:t>ФОРМА</w:t>
      </w:r>
    </w:p>
    <w:p w:rsidR="006B7900" w:rsidRPr="00D96B88" w:rsidRDefault="006B7900" w:rsidP="006B7900">
      <w:pPr>
        <w:spacing w:after="0" w:line="240" w:lineRule="auto"/>
        <w:jc w:val="right"/>
        <w:rPr>
          <w:rFonts w:ascii="Times New Roman" w:hAnsi="Times New Roman"/>
          <w:i/>
        </w:rPr>
      </w:pPr>
      <w:r w:rsidRPr="00D96B88">
        <w:rPr>
          <w:rFonts w:ascii="Times New Roman" w:hAnsi="Times New Roman"/>
          <w:i/>
        </w:rPr>
        <w:t>На фирменном бланке участника закупки</w:t>
      </w:r>
    </w:p>
    <w:p w:rsidR="006B7900" w:rsidRPr="00D96B88" w:rsidRDefault="006B7900" w:rsidP="006B7900">
      <w:pPr>
        <w:pStyle w:val="Default"/>
        <w:jc w:val="right"/>
        <w:rPr>
          <w:sz w:val="22"/>
          <w:szCs w:val="22"/>
        </w:rPr>
      </w:pPr>
    </w:p>
    <w:p w:rsidR="006B7900" w:rsidRPr="00D96B88" w:rsidRDefault="006B7900" w:rsidP="006B7900">
      <w:pPr>
        <w:tabs>
          <w:tab w:val="left" w:pos="1260"/>
        </w:tabs>
        <w:spacing w:after="0" w:line="240" w:lineRule="auto"/>
        <w:jc w:val="right"/>
        <w:rPr>
          <w:rFonts w:ascii="Times New Roman" w:hAnsi="Times New Roman"/>
          <w:lang w:val="uk-UA"/>
        </w:rPr>
      </w:pPr>
      <w:bookmarkStart w:id="16" w:name="RANGE!A1:E28"/>
      <w:bookmarkEnd w:id="16"/>
    </w:p>
    <w:p w:rsidR="006B7900" w:rsidRPr="00D96B88" w:rsidRDefault="006B7900" w:rsidP="006B7900">
      <w:pPr>
        <w:jc w:val="center"/>
        <w:rPr>
          <w:rFonts w:ascii="Times New Roman" w:hAnsi="Times New Roman"/>
          <w:b/>
        </w:rPr>
      </w:pPr>
      <w:r w:rsidRPr="00D96B88">
        <w:rPr>
          <w:rFonts w:ascii="Times New Roman" w:hAnsi="Times New Roman"/>
          <w:b/>
        </w:rPr>
        <w:t xml:space="preserve">Вторая часть заявки на участие </w:t>
      </w:r>
      <w:r w:rsidRPr="00D96B88">
        <w:rPr>
          <w:rFonts w:ascii="Times New Roman" w:hAnsi="Times New Roman"/>
          <w:b/>
        </w:rPr>
        <w:br/>
        <w:t xml:space="preserve">в закупке № </w:t>
      </w:r>
      <w:r w:rsidR="00655EB7">
        <w:rPr>
          <w:rFonts w:ascii="Times New Roman" w:hAnsi="Times New Roman"/>
          <w:b/>
        </w:rPr>
        <w:t>_____________</w:t>
      </w:r>
      <w:r w:rsidRPr="00D96B88">
        <w:rPr>
          <w:rFonts w:ascii="Times New Roman" w:hAnsi="Times New Roman"/>
          <w:b/>
        </w:rPr>
        <w:t> </w:t>
      </w:r>
    </w:p>
    <w:p w:rsidR="006B7900" w:rsidRPr="00D96B88" w:rsidRDefault="006B7900" w:rsidP="006B7900">
      <w:pPr>
        <w:spacing w:after="0" w:line="240" w:lineRule="auto"/>
        <w:rPr>
          <w:rFonts w:ascii="Times New Roman" w:hAnsi="Times New Roman"/>
          <w:b/>
          <w:color w:val="FF0000"/>
        </w:rPr>
      </w:pPr>
      <w:r w:rsidRPr="00D96B88">
        <w:rPr>
          <w:rFonts w:ascii="Times New Roman" w:hAnsi="Times New Roman"/>
          <w:b/>
          <w:color w:val="FF0000"/>
        </w:rPr>
        <w:t xml:space="preserve">Внимание Участникам закупки! </w:t>
      </w:r>
    </w:p>
    <w:p w:rsidR="006B7900" w:rsidRPr="00D96B88" w:rsidRDefault="006B7900" w:rsidP="006B7900">
      <w:pPr>
        <w:spacing w:after="0" w:line="240" w:lineRule="auto"/>
        <w:jc w:val="both"/>
        <w:rPr>
          <w:rFonts w:ascii="Times New Roman" w:hAnsi="Times New Roman"/>
          <w:b/>
          <w:color w:val="FF0000"/>
        </w:rPr>
      </w:pPr>
      <w:r w:rsidRPr="00D96B88">
        <w:rPr>
          <w:rFonts w:ascii="Times New Roman" w:hAnsi="Times New Roman"/>
          <w:b/>
          <w:color w:val="FF0000"/>
        </w:rPr>
        <w:t>Не допускается предоставление в составе второй части заявки на участие в закупке ценового предложения!</w:t>
      </w:r>
    </w:p>
    <w:p w:rsidR="006B7900" w:rsidRPr="00D96B88" w:rsidRDefault="006B7900" w:rsidP="006B7900">
      <w:pPr>
        <w:spacing w:after="0" w:line="240" w:lineRule="auto"/>
        <w:jc w:val="both"/>
        <w:rPr>
          <w:rFonts w:ascii="Times New Roman" w:hAnsi="Times New Roman"/>
          <w:b/>
          <w:color w:val="FF0000"/>
        </w:rPr>
      </w:pPr>
      <w:r w:rsidRPr="00D96B88">
        <w:rPr>
          <w:rFonts w:ascii="Times New Roman" w:hAnsi="Times New Roman"/>
          <w:b/>
          <w:color w:val="FF0000"/>
        </w:rPr>
        <w:t>В случае предоставления, в составе второй части заявки на участие в закупке, ценового предложений заявка Участника закупки будет отклонена!</w:t>
      </w:r>
    </w:p>
    <w:p w:rsidR="006B7900" w:rsidRPr="00D96B88" w:rsidRDefault="006B7900" w:rsidP="006B7900">
      <w:pPr>
        <w:spacing w:after="0"/>
        <w:jc w:val="both"/>
        <w:rPr>
          <w:rFonts w:ascii="Times New Roman" w:hAnsi="Times New Roman"/>
          <w:b/>
          <w:color w:val="FF0000"/>
        </w:rPr>
      </w:pPr>
    </w:p>
    <w:p w:rsidR="006B7900" w:rsidRPr="00D96B88" w:rsidRDefault="006B7900" w:rsidP="006B7900">
      <w:pPr>
        <w:spacing w:after="0" w:line="240" w:lineRule="auto"/>
        <w:jc w:val="right"/>
        <w:rPr>
          <w:rFonts w:ascii="Times New Roman" w:hAnsi="Times New Roman"/>
        </w:rPr>
      </w:pPr>
      <w:r w:rsidRPr="00D96B88">
        <w:rPr>
          <w:rFonts w:ascii="Times New Roman" w:hAnsi="Times New Roman"/>
          <w:bCs/>
          <w:spacing w:val="-10"/>
        </w:rPr>
        <w:t>от «</w:t>
      </w:r>
      <w:r w:rsidRPr="00D96B88">
        <w:rPr>
          <w:rFonts w:ascii="Times New Roman" w:hAnsi="Times New Roman"/>
        </w:rPr>
        <w:t>____» ______________ 2020 г.</w:t>
      </w:r>
    </w:p>
    <w:p w:rsidR="006B7900" w:rsidRPr="00D96B88" w:rsidRDefault="006B7900" w:rsidP="006B7900">
      <w:pPr>
        <w:tabs>
          <w:tab w:val="left" w:pos="6521"/>
        </w:tabs>
        <w:spacing w:after="0" w:line="240" w:lineRule="auto"/>
        <w:ind w:right="-11"/>
        <w:jc w:val="right"/>
        <w:rPr>
          <w:rFonts w:ascii="Times New Roman" w:hAnsi="Times New Roman"/>
        </w:rPr>
      </w:pPr>
      <w:r w:rsidRPr="00D96B88">
        <w:rPr>
          <w:rFonts w:ascii="Times New Roman" w:hAnsi="Times New Roman"/>
        </w:rPr>
        <w:t>исх. № _______________________</w:t>
      </w:r>
    </w:p>
    <w:p w:rsidR="006B7900" w:rsidRPr="00D96B88" w:rsidRDefault="006B7900" w:rsidP="006B7900">
      <w:pPr>
        <w:tabs>
          <w:tab w:val="left" w:pos="6521"/>
        </w:tabs>
        <w:spacing w:after="0" w:line="240" w:lineRule="auto"/>
        <w:ind w:right="-11"/>
        <w:jc w:val="both"/>
        <w:rPr>
          <w:rFonts w:ascii="Times New Roman" w:hAnsi="Times New Roman"/>
        </w:rPr>
      </w:pPr>
    </w:p>
    <w:tbl>
      <w:tblPr>
        <w:tblStyle w:val="aa"/>
        <w:tblW w:w="5000" w:type="pct"/>
        <w:tblLook w:val="04A0" w:firstRow="1" w:lastRow="0" w:firstColumn="1" w:lastColumn="0" w:noHBand="0" w:noVBand="1"/>
      </w:tblPr>
      <w:tblGrid>
        <w:gridCol w:w="3370"/>
        <w:gridCol w:w="7334"/>
      </w:tblGrid>
      <w:tr w:rsidR="006B7900" w:rsidRPr="00D96B88" w:rsidTr="006B7900">
        <w:trPr>
          <w:trHeight w:val="562"/>
        </w:trPr>
        <w:tc>
          <w:tcPr>
            <w:tcW w:w="1574" w:type="pct"/>
            <w:vAlign w:val="center"/>
          </w:tcPr>
          <w:p w:rsidR="006B7900" w:rsidRPr="00D96B88" w:rsidRDefault="006B7900" w:rsidP="006B7900">
            <w:pPr>
              <w:tabs>
                <w:tab w:val="left" w:pos="6521"/>
              </w:tabs>
              <w:spacing w:line="240" w:lineRule="auto"/>
              <w:ind w:right="-11"/>
              <w:jc w:val="center"/>
              <w:rPr>
                <w:rFonts w:ascii="Times New Roman" w:hAnsi="Times New Roman"/>
                <w:b/>
              </w:rPr>
            </w:pPr>
            <w:r w:rsidRPr="00D96B88">
              <w:rPr>
                <w:rFonts w:ascii="Times New Roman" w:hAnsi="Times New Roman"/>
                <w:b/>
              </w:rPr>
              <w:t>Заказчик закупки</w:t>
            </w:r>
            <w:r w:rsidRPr="00D96B88">
              <w:rPr>
                <w:rFonts w:ascii="Times New Roman" w:hAnsi="Times New Roman"/>
                <w:b/>
                <w:lang w:val="en-US"/>
              </w:rPr>
              <w:t>:</w:t>
            </w:r>
          </w:p>
        </w:tc>
        <w:tc>
          <w:tcPr>
            <w:tcW w:w="3426" w:type="pct"/>
            <w:vAlign w:val="center"/>
          </w:tcPr>
          <w:p w:rsidR="006B7900" w:rsidRPr="00D96B88" w:rsidRDefault="006B7900" w:rsidP="00FB18EE">
            <w:pPr>
              <w:tabs>
                <w:tab w:val="left" w:pos="6521"/>
              </w:tabs>
              <w:spacing w:line="240" w:lineRule="auto"/>
              <w:ind w:right="-11"/>
              <w:jc w:val="center"/>
              <w:rPr>
                <w:rFonts w:ascii="Times New Roman" w:hAnsi="Times New Roman"/>
              </w:rPr>
            </w:pPr>
            <w:r w:rsidRPr="00D96B88">
              <w:rPr>
                <w:rFonts w:ascii="Times New Roman" w:hAnsi="Times New Roman"/>
              </w:rPr>
              <w:fldChar w:fldCharType="begin"/>
            </w:r>
            <w:r w:rsidRPr="00D96B88">
              <w:rPr>
                <w:rFonts w:ascii="Times New Roman" w:hAnsi="Times New Roman"/>
              </w:rPr>
              <w:instrText xml:space="preserve"> DOCVARIABLE  ОрганизаторЗакупки  \* MERGEFORMAT </w:instrText>
            </w:r>
            <w:r w:rsidRPr="00D96B88">
              <w:rPr>
                <w:rFonts w:ascii="Times New Roman" w:hAnsi="Times New Roman"/>
              </w:rPr>
              <w:fldChar w:fldCharType="separate"/>
            </w:r>
            <w:r w:rsidRPr="00D96B88">
              <w:rPr>
                <w:rFonts w:ascii="Times New Roman" w:hAnsi="Times New Roman"/>
              </w:rPr>
              <w:t xml:space="preserve">АО "Аэропорт </w:t>
            </w:r>
            <w:r w:rsidR="00FB18EE" w:rsidRPr="00D96B88">
              <w:rPr>
                <w:rFonts w:ascii="Times New Roman" w:hAnsi="Times New Roman"/>
              </w:rPr>
              <w:t>Якутск</w:t>
            </w:r>
            <w:r w:rsidRPr="00D96B88">
              <w:rPr>
                <w:rFonts w:ascii="Times New Roman" w:hAnsi="Times New Roman"/>
              </w:rPr>
              <w:t>"</w:t>
            </w:r>
            <w:r w:rsidRPr="00D96B88">
              <w:rPr>
                <w:rFonts w:ascii="Times New Roman" w:hAnsi="Times New Roman"/>
              </w:rPr>
              <w:fldChar w:fldCharType="end"/>
            </w:r>
          </w:p>
        </w:tc>
      </w:tr>
      <w:tr w:rsidR="00655EB7" w:rsidRPr="00D96B88" w:rsidTr="006B7900">
        <w:trPr>
          <w:trHeight w:val="567"/>
        </w:trPr>
        <w:tc>
          <w:tcPr>
            <w:tcW w:w="1574" w:type="pct"/>
            <w:vAlign w:val="center"/>
          </w:tcPr>
          <w:p w:rsidR="00655EB7" w:rsidRPr="00D96B88" w:rsidRDefault="00655EB7" w:rsidP="006B7900">
            <w:pPr>
              <w:tabs>
                <w:tab w:val="left" w:pos="6521"/>
              </w:tabs>
              <w:spacing w:line="240" w:lineRule="auto"/>
              <w:ind w:right="-11"/>
              <w:jc w:val="center"/>
              <w:rPr>
                <w:rFonts w:ascii="Times New Roman" w:hAnsi="Times New Roman"/>
                <w:b/>
              </w:rPr>
            </w:pPr>
            <w:r w:rsidRPr="00D96B88">
              <w:rPr>
                <w:rFonts w:ascii="Times New Roman" w:hAnsi="Times New Roman"/>
                <w:b/>
              </w:rPr>
              <w:t>Способ закупки:</w:t>
            </w:r>
          </w:p>
        </w:tc>
        <w:tc>
          <w:tcPr>
            <w:tcW w:w="3426" w:type="pct"/>
            <w:vAlign w:val="center"/>
          </w:tcPr>
          <w:p w:rsidR="00655EB7" w:rsidRPr="00655EB7" w:rsidRDefault="00655EB7" w:rsidP="001153E5">
            <w:pPr>
              <w:tabs>
                <w:tab w:val="left" w:pos="6521"/>
              </w:tabs>
              <w:spacing w:line="240" w:lineRule="auto"/>
              <w:ind w:right="-11"/>
              <w:jc w:val="center"/>
              <w:rPr>
                <w:rFonts w:ascii="Times New Roman" w:hAnsi="Times New Roman"/>
              </w:rPr>
            </w:pPr>
            <w:r w:rsidRPr="00655EB7">
              <w:rPr>
                <w:rFonts w:ascii="Times New Roman" w:hAnsi="Times New Roman"/>
                <w:sz w:val="21"/>
                <w:szCs w:val="21"/>
              </w:rPr>
              <w:t>Запрос предложений в электронной форме, участниками которого могут быть только субъекты малого и среднего предпринимательства</w:t>
            </w:r>
          </w:p>
        </w:tc>
      </w:tr>
      <w:tr w:rsidR="00655EB7" w:rsidRPr="00D96B88" w:rsidTr="006B7900">
        <w:trPr>
          <w:trHeight w:val="698"/>
        </w:trPr>
        <w:tc>
          <w:tcPr>
            <w:tcW w:w="1574" w:type="pct"/>
            <w:vAlign w:val="center"/>
          </w:tcPr>
          <w:p w:rsidR="00655EB7" w:rsidRPr="00D96B88" w:rsidRDefault="00655EB7" w:rsidP="006B7900">
            <w:pPr>
              <w:tabs>
                <w:tab w:val="left" w:pos="6521"/>
              </w:tabs>
              <w:spacing w:line="240" w:lineRule="auto"/>
              <w:ind w:right="-11"/>
              <w:jc w:val="center"/>
              <w:rPr>
                <w:rFonts w:ascii="Times New Roman" w:hAnsi="Times New Roman"/>
                <w:b/>
              </w:rPr>
            </w:pPr>
            <w:r w:rsidRPr="00D96B88">
              <w:rPr>
                <w:rFonts w:ascii="Times New Roman" w:hAnsi="Times New Roman"/>
                <w:b/>
              </w:rPr>
              <w:t>Предмет закупки:</w:t>
            </w:r>
          </w:p>
        </w:tc>
        <w:tc>
          <w:tcPr>
            <w:tcW w:w="3426" w:type="pct"/>
            <w:vAlign w:val="center"/>
          </w:tcPr>
          <w:p w:rsidR="00655EB7" w:rsidRPr="00D96B88" w:rsidRDefault="00655EB7" w:rsidP="001153E5">
            <w:pPr>
              <w:tabs>
                <w:tab w:val="left" w:pos="6521"/>
              </w:tabs>
              <w:spacing w:line="240" w:lineRule="auto"/>
              <w:ind w:right="-11"/>
              <w:jc w:val="center"/>
              <w:rPr>
                <w:rFonts w:ascii="Times New Roman" w:hAnsi="Times New Roman"/>
              </w:rPr>
            </w:pPr>
          </w:p>
        </w:tc>
      </w:tr>
    </w:tbl>
    <w:p w:rsidR="006B7900" w:rsidRPr="00D96B88" w:rsidRDefault="006B7900" w:rsidP="006B7900">
      <w:pPr>
        <w:tabs>
          <w:tab w:val="left" w:pos="6521"/>
        </w:tabs>
        <w:spacing w:after="0" w:line="240" w:lineRule="auto"/>
        <w:ind w:right="-11"/>
        <w:jc w:val="both"/>
        <w:rPr>
          <w:rFonts w:ascii="Times New Roman" w:hAnsi="Times New Roman"/>
        </w:rPr>
      </w:pPr>
    </w:p>
    <w:p w:rsidR="006B7900" w:rsidRPr="00D96B88" w:rsidRDefault="006B7900" w:rsidP="006B7900">
      <w:pPr>
        <w:tabs>
          <w:tab w:val="left" w:pos="6521"/>
        </w:tabs>
        <w:spacing w:after="0" w:line="240" w:lineRule="auto"/>
        <w:ind w:right="-11"/>
        <w:jc w:val="both"/>
        <w:rPr>
          <w:rFonts w:ascii="Times New Roman" w:hAnsi="Times New Roman"/>
        </w:rPr>
      </w:pPr>
    </w:p>
    <w:p w:rsidR="006B7900" w:rsidRPr="00D96B88" w:rsidRDefault="006B7900" w:rsidP="006B7900">
      <w:pPr>
        <w:spacing w:after="0" w:line="264" w:lineRule="auto"/>
        <w:jc w:val="both"/>
        <w:rPr>
          <w:rFonts w:ascii="Times New Roman" w:hAnsi="Times New Roman"/>
        </w:rPr>
      </w:pPr>
      <w:r w:rsidRPr="00D96B88">
        <w:rPr>
          <w:rFonts w:ascii="Times New Roman" w:hAnsi="Times New Roman"/>
        </w:rPr>
        <w:t>1.</w:t>
      </w:r>
      <w:r w:rsidRPr="00D96B88">
        <w:rPr>
          <w:rFonts w:ascii="Times New Roman" w:hAnsi="Times New Roman"/>
          <w:lang w:val="en-US"/>
        </w:rPr>
        <w:t> </w:t>
      </w:r>
      <w:r w:rsidRPr="00D96B88">
        <w:rPr>
          <w:rFonts w:ascii="Times New Roman" w:hAnsi="Times New Roman"/>
        </w:rPr>
        <w:t>Изучив Закупочную документацию я,</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5798"/>
      </w:tblGrid>
      <w:tr w:rsidR="006B7900" w:rsidRPr="00D96B88" w:rsidTr="006B7900">
        <w:tc>
          <w:tcPr>
            <w:tcW w:w="4680" w:type="dxa"/>
            <w:tcBorders>
              <w:bottom w:val="single" w:sz="4" w:space="0" w:color="auto"/>
            </w:tcBorders>
          </w:tcPr>
          <w:p w:rsidR="006B7900" w:rsidRPr="00D96B88" w:rsidRDefault="006B7900" w:rsidP="006B7900">
            <w:pPr>
              <w:spacing w:line="264" w:lineRule="auto"/>
              <w:jc w:val="both"/>
              <w:rPr>
                <w:rFonts w:ascii="Times New Roman" w:hAnsi="Times New Roman"/>
              </w:rPr>
            </w:pPr>
          </w:p>
        </w:tc>
        <w:tc>
          <w:tcPr>
            <w:tcW w:w="5798" w:type="dxa"/>
            <w:tcBorders>
              <w:bottom w:val="single" w:sz="4" w:space="0" w:color="auto"/>
            </w:tcBorders>
          </w:tcPr>
          <w:p w:rsidR="006B7900" w:rsidRPr="00D96B88" w:rsidRDefault="006B7900" w:rsidP="006B7900">
            <w:pPr>
              <w:spacing w:line="264" w:lineRule="auto"/>
              <w:jc w:val="both"/>
              <w:rPr>
                <w:rFonts w:ascii="Times New Roman" w:hAnsi="Times New Roman"/>
              </w:rPr>
            </w:pPr>
          </w:p>
        </w:tc>
      </w:tr>
      <w:tr w:rsidR="006B7900" w:rsidRPr="00D96B88" w:rsidTr="006B7900">
        <w:tc>
          <w:tcPr>
            <w:tcW w:w="4680" w:type="dxa"/>
            <w:tcBorders>
              <w:top w:val="single" w:sz="4" w:space="0" w:color="auto"/>
            </w:tcBorders>
          </w:tcPr>
          <w:p w:rsidR="006B7900" w:rsidRPr="00D96B88" w:rsidRDefault="006B7900" w:rsidP="006B7900">
            <w:pPr>
              <w:spacing w:line="264" w:lineRule="auto"/>
              <w:jc w:val="center"/>
              <w:rPr>
                <w:rFonts w:ascii="Times New Roman" w:hAnsi="Times New Roman"/>
              </w:rPr>
            </w:pPr>
            <w:r w:rsidRPr="00D96B88">
              <w:rPr>
                <w:rFonts w:ascii="Times New Roman" w:hAnsi="Times New Roman"/>
              </w:rPr>
              <w:t>(должность)</w:t>
            </w:r>
          </w:p>
        </w:tc>
        <w:tc>
          <w:tcPr>
            <w:tcW w:w="5798" w:type="dxa"/>
            <w:tcBorders>
              <w:top w:val="single" w:sz="4" w:space="0" w:color="auto"/>
            </w:tcBorders>
          </w:tcPr>
          <w:p w:rsidR="006B7900" w:rsidRPr="00D96B88" w:rsidRDefault="006B7900" w:rsidP="006B7900">
            <w:pPr>
              <w:spacing w:line="264" w:lineRule="auto"/>
              <w:jc w:val="center"/>
              <w:rPr>
                <w:rFonts w:ascii="Times New Roman" w:hAnsi="Times New Roman"/>
              </w:rPr>
            </w:pPr>
            <w:r w:rsidRPr="00D96B88">
              <w:rPr>
                <w:rFonts w:ascii="Times New Roman" w:hAnsi="Times New Roman"/>
              </w:rPr>
              <w:t>(ФИО полностью)</w:t>
            </w:r>
          </w:p>
        </w:tc>
      </w:tr>
    </w:tbl>
    <w:p w:rsidR="006B7900" w:rsidRPr="00D96B88" w:rsidRDefault="006B7900" w:rsidP="006B7900">
      <w:pPr>
        <w:spacing w:after="0" w:line="264" w:lineRule="auto"/>
        <w:jc w:val="both"/>
        <w:rPr>
          <w:rFonts w:ascii="Times New Roman" w:hAnsi="Times New Roman"/>
        </w:rPr>
      </w:pPr>
    </w:p>
    <w:p w:rsidR="006B7900" w:rsidRPr="00D96B88" w:rsidRDefault="006B7900" w:rsidP="006B7900">
      <w:pPr>
        <w:pStyle w:val="1KGK9"/>
        <w:spacing w:line="264" w:lineRule="auto"/>
        <w:jc w:val="both"/>
        <w:rPr>
          <w:rFonts w:ascii="Times New Roman" w:hAnsi="Times New Roman"/>
          <w:sz w:val="22"/>
          <w:szCs w:val="22"/>
          <w:lang w:val="ru-RU"/>
        </w:rPr>
      </w:pPr>
      <w:r w:rsidRPr="00D96B88">
        <w:rPr>
          <w:rFonts w:ascii="Times New Roman" w:hAnsi="Times New Roman"/>
          <w:sz w:val="22"/>
          <w:szCs w:val="22"/>
          <w:lang w:val="ru-RU"/>
        </w:rPr>
        <w:t>от имени Участника закупки</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78"/>
      </w:tblGrid>
      <w:tr w:rsidR="006B7900" w:rsidRPr="00D96B88" w:rsidTr="006B7900">
        <w:tc>
          <w:tcPr>
            <w:tcW w:w="10478" w:type="dxa"/>
            <w:tcBorders>
              <w:bottom w:val="single" w:sz="4" w:space="0" w:color="auto"/>
            </w:tcBorders>
          </w:tcPr>
          <w:p w:rsidR="006B7900" w:rsidRPr="00D96B88" w:rsidRDefault="006B7900" w:rsidP="006B7900">
            <w:pPr>
              <w:pStyle w:val="1KGK9"/>
              <w:spacing w:line="264" w:lineRule="auto"/>
              <w:jc w:val="both"/>
              <w:rPr>
                <w:rFonts w:ascii="Times New Roman" w:hAnsi="Times New Roman"/>
                <w:sz w:val="22"/>
                <w:szCs w:val="22"/>
                <w:lang w:val="ru-RU"/>
              </w:rPr>
            </w:pPr>
          </w:p>
        </w:tc>
      </w:tr>
      <w:tr w:rsidR="006B7900" w:rsidRPr="00D96B88" w:rsidTr="006B7900">
        <w:tc>
          <w:tcPr>
            <w:tcW w:w="10478" w:type="dxa"/>
            <w:tcBorders>
              <w:top w:val="single" w:sz="4" w:space="0" w:color="auto"/>
            </w:tcBorders>
          </w:tcPr>
          <w:p w:rsidR="006B7900" w:rsidRPr="00D96B88" w:rsidRDefault="006B7900" w:rsidP="006B7900">
            <w:pPr>
              <w:pStyle w:val="1KGK9"/>
              <w:spacing w:line="264" w:lineRule="auto"/>
              <w:jc w:val="center"/>
              <w:rPr>
                <w:rFonts w:ascii="Times New Roman" w:hAnsi="Times New Roman"/>
                <w:sz w:val="22"/>
                <w:szCs w:val="22"/>
                <w:lang w:val="ru-RU"/>
              </w:rPr>
            </w:pPr>
            <w:r w:rsidRPr="00D96B88">
              <w:rPr>
                <w:rFonts w:ascii="Times New Roman" w:hAnsi="Times New Roman"/>
                <w:sz w:val="22"/>
                <w:szCs w:val="22"/>
                <w:lang w:val="ru-RU"/>
              </w:rPr>
              <w:t>(указать полное наименование Участника закупки)</w:t>
            </w:r>
          </w:p>
        </w:tc>
      </w:tr>
    </w:tbl>
    <w:p w:rsidR="006B7900" w:rsidRPr="00D96B88" w:rsidRDefault="006B7900" w:rsidP="006B7900">
      <w:pPr>
        <w:pStyle w:val="1KGK9"/>
        <w:spacing w:line="264" w:lineRule="auto"/>
        <w:jc w:val="both"/>
        <w:rPr>
          <w:rFonts w:ascii="Times New Roman" w:hAnsi="Times New Roman"/>
          <w:sz w:val="22"/>
          <w:szCs w:val="22"/>
          <w:lang w:val="ru-RU"/>
        </w:rPr>
      </w:pPr>
    </w:p>
    <w:p w:rsidR="006B7900" w:rsidRPr="00D96B88" w:rsidRDefault="006B7900" w:rsidP="006B7900">
      <w:pPr>
        <w:spacing w:after="0" w:line="264" w:lineRule="auto"/>
        <w:jc w:val="both"/>
        <w:rPr>
          <w:rFonts w:ascii="Times New Roman" w:hAnsi="Times New Roman"/>
        </w:rPr>
      </w:pPr>
      <w:r w:rsidRPr="00D96B88">
        <w:rPr>
          <w:rFonts w:ascii="Times New Roman" w:hAnsi="Times New Roman"/>
        </w:rPr>
        <w:t>сообщаю о согласии участвовать в закупке на условиях Закупочной документации и направляю данную Заявку на участие в закупке.</w:t>
      </w:r>
    </w:p>
    <w:p w:rsidR="006B7900" w:rsidRPr="00D96B88" w:rsidRDefault="006B7900" w:rsidP="006B7900">
      <w:pPr>
        <w:pStyle w:val="23"/>
        <w:spacing w:after="0" w:line="264" w:lineRule="auto"/>
        <w:ind w:left="0"/>
        <w:jc w:val="both"/>
        <w:rPr>
          <w:rFonts w:ascii="Times New Roman" w:hAnsi="Times New Roman"/>
        </w:rPr>
      </w:pPr>
    </w:p>
    <w:p w:rsidR="006B7900" w:rsidRPr="00D96B88" w:rsidRDefault="006B7900" w:rsidP="006B7900">
      <w:pPr>
        <w:pStyle w:val="23"/>
        <w:spacing w:after="0" w:line="264" w:lineRule="auto"/>
        <w:ind w:left="0"/>
        <w:jc w:val="both"/>
        <w:rPr>
          <w:rFonts w:ascii="Times New Roman" w:hAnsi="Times New Roman"/>
        </w:rPr>
      </w:pPr>
      <w:r w:rsidRPr="00D96B88">
        <w:rPr>
          <w:rFonts w:ascii="Times New Roman" w:hAnsi="Times New Roman"/>
        </w:rPr>
        <w:t xml:space="preserve">Подтверждаю согласие лица, от имени которого действую,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78"/>
      </w:tblGrid>
      <w:tr w:rsidR="006B7900" w:rsidRPr="00D96B88" w:rsidTr="006B7900">
        <w:tc>
          <w:tcPr>
            <w:tcW w:w="10478" w:type="dxa"/>
            <w:tcBorders>
              <w:bottom w:val="single" w:sz="4" w:space="0" w:color="auto"/>
            </w:tcBorders>
          </w:tcPr>
          <w:p w:rsidR="006B7900" w:rsidRPr="00D96B88" w:rsidRDefault="006B7900" w:rsidP="006B7900">
            <w:pPr>
              <w:pStyle w:val="23"/>
              <w:spacing w:after="0" w:line="264" w:lineRule="auto"/>
              <w:ind w:left="0"/>
              <w:jc w:val="center"/>
              <w:rPr>
                <w:rFonts w:ascii="Times New Roman" w:hAnsi="Times New Roman"/>
                <w:i/>
              </w:rPr>
            </w:pPr>
            <w:r w:rsidRPr="00D96B88">
              <w:rPr>
                <w:rFonts w:ascii="Times New Roman" w:hAnsi="Times New Roman"/>
                <w:i/>
              </w:rPr>
              <w:t>поставить товар (товары) / выполнить работу (работы)  / оказать услугу (услуги)</w:t>
            </w:r>
          </w:p>
        </w:tc>
      </w:tr>
      <w:tr w:rsidR="006B7900" w:rsidRPr="00D96B88" w:rsidTr="006B7900">
        <w:tc>
          <w:tcPr>
            <w:tcW w:w="10478" w:type="dxa"/>
            <w:tcBorders>
              <w:top w:val="single" w:sz="4" w:space="0" w:color="auto"/>
            </w:tcBorders>
          </w:tcPr>
          <w:p w:rsidR="006B7900" w:rsidRPr="00D96B88" w:rsidRDefault="006B7900" w:rsidP="006B7900">
            <w:pPr>
              <w:pStyle w:val="23"/>
              <w:spacing w:after="0" w:line="264" w:lineRule="auto"/>
              <w:ind w:left="0"/>
              <w:jc w:val="center"/>
              <w:rPr>
                <w:rFonts w:ascii="Times New Roman" w:eastAsia="Calibri" w:hAnsi="Times New Roman"/>
              </w:rPr>
            </w:pPr>
            <w:r w:rsidRPr="00D96B88">
              <w:rPr>
                <w:rFonts w:ascii="Times New Roman" w:eastAsia="Calibri" w:hAnsi="Times New Roman"/>
              </w:rPr>
              <w:t>(выбрать и указать вариант из предложенных)</w:t>
            </w:r>
          </w:p>
        </w:tc>
      </w:tr>
    </w:tbl>
    <w:p w:rsidR="006B7900" w:rsidRPr="00D96B88" w:rsidRDefault="006B7900" w:rsidP="006B7900">
      <w:pPr>
        <w:pStyle w:val="23"/>
        <w:spacing w:after="0" w:line="264" w:lineRule="auto"/>
        <w:ind w:left="0"/>
        <w:jc w:val="both"/>
        <w:rPr>
          <w:rFonts w:ascii="Times New Roman" w:hAnsi="Times New Roman"/>
        </w:rPr>
      </w:pPr>
      <w:r w:rsidRPr="00D96B88">
        <w:rPr>
          <w:rFonts w:ascii="Times New Roman" w:hAnsi="Times New Roman"/>
        </w:rPr>
        <w:t>в соответствии с требованиями Закупочной документации и на условиях, которые представлены в настоящей Заявке.</w:t>
      </w:r>
    </w:p>
    <w:p w:rsidR="00655EB7" w:rsidRDefault="00655EB7" w:rsidP="006B7900">
      <w:pPr>
        <w:spacing w:after="0" w:line="264" w:lineRule="auto"/>
        <w:ind w:firstLine="709"/>
        <w:jc w:val="both"/>
        <w:rPr>
          <w:rFonts w:ascii="Times New Roman" w:hAnsi="Times New Roman"/>
          <w:b/>
        </w:rPr>
      </w:pPr>
    </w:p>
    <w:p w:rsidR="006B7900" w:rsidRPr="00D96B88" w:rsidRDefault="006B7900" w:rsidP="006B7900">
      <w:pPr>
        <w:spacing w:after="0" w:line="264" w:lineRule="auto"/>
        <w:ind w:firstLine="709"/>
        <w:jc w:val="both"/>
        <w:rPr>
          <w:rFonts w:ascii="Times New Roman" w:hAnsi="Times New Roman"/>
          <w:b/>
        </w:rPr>
      </w:pPr>
      <w:r w:rsidRPr="00D96B88">
        <w:rPr>
          <w:rFonts w:ascii="Times New Roman" w:hAnsi="Times New Roman"/>
          <w:b/>
        </w:rPr>
        <w:t>Таблица 1. Предлагаемые условия</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1E0" w:firstRow="1" w:lastRow="1" w:firstColumn="1" w:lastColumn="1" w:noHBand="0" w:noVBand="0"/>
      </w:tblPr>
      <w:tblGrid>
        <w:gridCol w:w="959"/>
        <w:gridCol w:w="2693"/>
        <w:gridCol w:w="6945"/>
      </w:tblGrid>
      <w:tr w:rsidR="006B7900" w:rsidRPr="00D96B88" w:rsidTr="006B7900">
        <w:tc>
          <w:tcPr>
            <w:tcW w:w="959" w:type="dxa"/>
            <w:tcBorders>
              <w:top w:val="single" w:sz="4" w:space="0" w:color="auto"/>
              <w:left w:val="single" w:sz="4" w:space="0" w:color="auto"/>
              <w:bottom w:val="single" w:sz="4" w:space="0" w:color="auto"/>
              <w:right w:val="single" w:sz="4" w:space="0" w:color="auto"/>
            </w:tcBorders>
            <w:shd w:val="clear" w:color="auto" w:fill="F2F2F2"/>
          </w:tcPr>
          <w:p w:rsidR="006B7900" w:rsidRPr="00D96B88" w:rsidRDefault="006B7900" w:rsidP="006B7900">
            <w:pPr>
              <w:pStyle w:val="23"/>
              <w:spacing w:after="0" w:line="240" w:lineRule="auto"/>
              <w:ind w:left="0"/>
              <w:rPr>
                <w:rFonts w:ascii="Times New Roman" w:hAnsi="Times New Roman"/>
                <w:b/>
              </w:rPr>
            </w:pPr>
            <w:r w:rsidRPr="00D96B88">
              <w:rPr>
                <w:rFonts w:ascii="Times New Roman" w:hAnsi="Times New Roman"/>
                <w:b/>
              </w:rPr>
              <w:t>№</w:t>
            </w:r>
          </w:p>
          <w:p w:rsidR="006B7900" w:rsidRPr="00D96B88" w:rsidRDefault="006B7900" w:rsidP="006B7900">
            <w:pPr>
              <w:pStyle w:val="23"/>
              <w:spacing w:after="0" w:line="240" w:lineRule="auto"/>
              <w:ind w:left="0"/>
              <w:rPr>
                <w:rFonts w:ascii="Times New Roman" w:hAnsi="Times New Roman"/>
                <w:b/>
              </w:rPr>
            </w:pPr>
            <w:r w:rsidRPr="00D96B88">
              <w:rPr>
                <w:rFonts w:ascii="Times New Roman" w:hAnsi="Times New Roman"/>
                <w:b/>
              </w:rPr>
              <w:t>п/п</w:t>
            </w:r>
          </w:p>
        </w:tc>
        <w:tc>
          <w:tcPr>
            <w:tcW w:w="2693" w:type="dxa"/>
            <w:tcBorders>
              <w:top w:val="single" w:sz="4" w:space="0" w:color="auto"/>
              <w:left w:val="single" w:sz="4" w:space="0" w:color="auto"/>
              <w:bottom w:val="single" w:sz="4" w:space="0" w:color="auto"/>
              <w:right w:val="single" w:sz="4" w:space="0" w:color="auto"/>
            </w:tcBorders>
            <w:shd w:val="clear" w:color="auto" w:fill="F2F2F2"/>
            <w:hideMark/>
          </w:tcPr>
          <w:p w:rsidR="006B7900" w:rsidRPr="00D96B88" w:rsidRDefault="006B7900" w:rsidP="006B7900">
            <w:pPr>
              <w:pStyle w:val="23"/>
              <w:spacing w:after="0" w:line="240" w:lineRule="auto"/>
              <w:ind w:left="0"/>
              <w:jc w:val="center"/>
              <w:rPr>
                <w:rFonts w:ascii="Times New Roman" w:hAnsi="Times New Roman"/>
                <w:b/>
              </w:rPr>
            </w:pPr>
            <w:r w:rsidRPr="00D96B88">
              <w:rPr>
                <w:rFonts w:ascii="Times New Roman" w:hAnsi="Times New Roman"/>
                <w:b/>
              </w:rPr>
              <w:t>Требования</w:t>
            </w:r>
          </w:p>
          <w:p w:rsidR="006B7900" w:rsidRPr="00D96B88" w:rsidRDefault="006B7900" w:rsidP="006B7900">
            <w:pPr>
              <w:pStyle w:val="23"/>
              <w:spacing w:after="0" w:line="240" w:lineRule="auto"/>
              <w:ind w:left="0"/>
              <w:jc w:val="center"/>
              <w:rPr>
                <w:rFonts w:ascii="Times New Roman" w:hAnsi="Times New Roman"/>
                <w:b/>
                <w:lang w:eastAsia="en-US"/>
              </w:rPr>
            </w:pPr>
            <w:r w:rsidRPr="00D96B88">
              <w:rPr>
                <w:rFonts w:ascii="Times New Roman" w:hAnsi="Times New Roman"/>
                <w:b/>
              </w:rPr>
              <w:t>Критерий оценки</w:t>
            </w:r>
          </w:p>
        </w:tc>
        <w:tc>
          <w:tcPr>
            <w:tcW w:w="6945" w:type="dxa"/>
            <w:tcBorders>
              <w:top w:val="single" w:sz="4" w:space="0" w:color="auto"/>
              <w:left w:val="single" w:sz="4" w:space="0" w:color="auto"/>
              <w:bottom w:val="single" w:sz="4" w:space="0" w:color="auto"/>
              <w:right w:val="single" w:sz="4" w:space="0" w:color="auto"/>
            </w:tcBorders>
            <w:shd w:val="clear" w:color="auto" w:fill="F2F2F2"/>
            <w:hideMark/>
          </w:tcPr>
          <w:p w:rsidR="006B7900" w:rsidRPr="00D96B88" w:rsidRDefault="006B7900" w:rsidP="006B7900">
            <w:pPr>
              <w:autoSpaceDE w:val="0"/>
              <w:autoSpaceDN w:val="0"/>
              <w:spacing w:after="0" w:line="240" w:lineRule="auto"/>
              <w:jc w:val="center"/>
              <w:rPr>
                <w:rFonts w:ascii="Times New Roman" w:hAnsi="Times New Roman"/>
                <w:b/>
              </w:rPr>
            </w:pPr>
            <w:r w:rsidRPr="00D96B88">
              <w:rPr>
                <w:rFonts w:ascii="Times New Roman" w:hAnsi="Times New Roman"/>
                <w:b/>
              </w:rPr>
              <w:t>Предлагаемые Участником закупки условия,</w:t>
            </w:r>
          </w:p>
          <w:p w:rsidR="006B7900" w:rsidRPr="00D96B88" w:rsidRDefault="006B7900" w:rsidP="006B7900">
            <w:pPr>
              <w:autoSpaceDE w:val="0"/>
              <w:autoSpaceDN w:val="0"/>
              <w:spacing w:after="0" w:line="240" w:lineRule="auto"/>
              <w:jc w:val="center"/>
              <w:rPr>
                <w:rFonts w:ascii="Times New Roman" w:hAnsi="Times New Roman"/>
                <w:b/>
              </w:rPr>
            </w:pPr>
            <w:r w:rsidRPr="00D96B88">
              <w:rPr>
                <w:rFonts w:ascii="Times New Roman" w:hAnsi="Times New Roman"/>
                <w:b/>
              </w:rPr>
              <w:t>по критериям оценки</w:t>
            </w:r>
          </w:p>
          <w:p w:rsidR="006B7900" w:rsidRPr="00D96B88" w:rsidRDefault="006B7900" w:rsidP="006B7900">
            <w:pPr>
              <w:autoSpaceDE w:val="0"/>
              <w:autoSpaceDN w:val="0"/>
              <w:spacing w:after="0" w:line="240" w:lineRule="auto"/>
              <w:jc w:val="center"/>
              <w:rPr>
                <w:rFonts w:ascii="Times New Roman" w:hAnsi="Times New Roman"/>
                <w:b/>
              </w:rPr>
            </w:pPr>
            <w:r w:rsidRPr="00D96B88">
              <w:rPr>
                <w:rFonts w:ascii="Times New Roman" w:hAnsi="Times New Roman"/>
                <w:b/>
              </w:rPr>
              <w:t>(в соответствии с п.25 Информационной карты Закупочной Документации)</w:t>
            </w:r>
          </w:p>
          <w:p w:rsidR="006B7900" w:rsidRPr="00D96B88" w:rsidRDefault="006B7900" w:rsidP="006B7900">
            <w:pPr>
              <w:autoSpaceDE w:val="0"/>
              <w:autoSpaceDN w:val="0"/>
              <w:spacing w:after="0" w:line="240" w:lineRule="auto"/>
              <w:jc w:val="center"/>
              <w:rPr>
                <w:rFonts w:ascii="Times New Roman" w:hAnsi="Times New Roman"/>
                <w:b/>
              </w:rPr>
            </w:pPr>
            <w:r w:rsidRPr="00D96B88">
              <w:rPr>
                <w:rFonts w:ascii="Times New Roman" w:hAnsi="Times New Roman"/>
                <w:b/>
                <w:color w:val="FF0000"/>
              </w:rPr>
              <w:t>За исключением ценовых критериев оценки!</w:t>
            </w:r>
          </w:p>
        </w:tc>
      </w:tr>
      <w:tr w:rsidR="006B7900" w:rsidRPr="00D96B88" w:rsidTr="006B7900">
        <w:tblPrEx>
          <w:shd w:val="clear" w:color="auto" w:fill="auto"/>
        </w:tblPrEx>
        <w:trPr>
          <w:trHeight w:val="401"/>
        </w:trPr>
        <w:tc>
          <w:tcPr>
            <w:tcW w:w="959"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40" w:lineRule="auto"/>
              <w:rPr>
                <w:rFonts w:ascii="Times New Roman" w:hAnsi="Times New Roman"/>
              </w:rPr>
            </w:pPr>
            <w:r w:rsidRPr="00D96B88">
              <w:rPr>
                <w:rFonts w:ascii="Times New Roman" w:hAnsi="Times New Roman"/>
              </w:rPr>
              <w:t>1</w:t>
            </w:r>
          </w:p>
        </w:tc>
        <w:tc>
          <w:tcPr>
            <w:tcW w:w="2693" w:type="dxa"/>
            <w:tcBorders>
              <w:top w:val="single" w:sz="4" w:space="0" w:color="auto"/>
              <w:left w:val="single" w:sz="4" w:space="0" w:color="auto"/>
              <w:bottom w:val="single" w:sz="4" w:space="0" w:color="auto"/>
              <w:right w:val="single" w:sz="4" w:space="0" w:color="auto"/>
            </w:tcBorders>
          </w:tcPr>
          <w:p w:rsidR="006B7900" w:rsidRPr="00D96B88" w:rsidRDefault="006B7900" w:rsidP="00B631D8">
            <w:pPr>
              <w:spacing w:after="0" w:line="240" w:lineRule="auto"/>
              <w:rPr>
                <w:rFonts w:ascii="Times New Roman" w:hAnsi="Times New Roman"/>
              </w:rPr>
            </w:pPr>
            <w:r w:rsidRPr="00D96B88">
              <w:rPr>
                <w:rFonts w:ascii="Times New Roman" w:hAnsi="Times New Roman"/>
              </w:rPr>
              <w:t>Квалификация участник</w:t>
            </w:r>
            <w:r w:rsidR="00B631D8">
              <w:rPr>
                <w:rFonts w:ascii="Times New Roman" w:hAnsi="Times New Roman"/>
              </w:rPr>
              <w:t>а закупки (количество договоров</w:t>
            </w:r>
            <w:r w:rsidRPr="00D96B88">
              <w:rPr>
                <w:rFonts w:ascii="Times New Roman" w:hAnsi="Times New Roman"/>
              </w:rPr>
              <w:t>)</w:t>
            </w:r>
          </w:p>
        </w:tc>
        <w:tc>
          <w:tcPr>
            <w:tcW w:w="6945"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40" w:lineRule="auto"/>
              <w:jc w:val="both"/>
              <w:rPr>
                <w:rFonts w:ascii="Times New Roman" w:hAnsi="Times New Roman"/>
                <w:b/>
              </w:rPr>
            </w:pPr>
          </w:p>
        </w:tc>
      </w:tr>
    </w:tbl>
    <w:p w:rsidR="006B7900" w:rsidRPr="00D96B88" w:rsidRDefault="006B7900" w:rsidP="006B7900">
      <w:pPr>
        <w:pStyle w:val="23"/>
        <w:spacing w:after="0" w:line="264" w:lineRule="auto"/>
        <w:ind w:left="0" w:firstLine="709"/>
        <w:jc w:val="both"/>
        <w:rPr>
          <w:rFonts w:ascii="Times New Roman" w:hAnsi="Times New Roman"/>
        </w:rPr>
      </w:pPr>
    </w:p>
    <w:p w:rsidR="006B7900" w:rsidRPr="00D96B88" w:rsidRDefault="006B7900" w:rsidP="006B7900">
      <w:pPr>
        <w:pStyle w:val="23"/>
        <w:spacing w:after="0" w:line="264" w:lineRule="auto"/>
        <w:ind w:left="0" w:firstLine="709"/>
        <w:jc w:val="both"/>
        <w:rPr>
          <w:rFonts w:ascii="Times New Roman" w:hAnsi="Times New Roman"/>
        </w:rPr>
      </w:pPr>
      <w:r w:rsidRPr="00D96B88">
        <w:rPr>
          <w:rFonts w:ascii="Times New Roman" w:hAnsi="Times New Roman"/>
        </w:rPr>
        <w:t>2.</w:t>
      </w:r>
      <w:r w:rsidRPr="00D96B88">
        <w:rPr>
          <w:rFonts w:ascii="Times New Roman" w:hAnsi="Times New Roman"/>
          <w:lang w:val="en-US"/>
        </w:rPr>
        <w:t> </w:t>
      </w:r>
      <w:r w:rsidRPr="00D96B88">
        <w:rPr>
          <w:rFonts w:ascii="Times New Roman" w:hAnsi="Times New Roman"/>
        </w:rPr>
        <w:t>Сообщаю, что для оперативного уведомления лица, от имени которого действую, по вопросам организационного характера и взаимодействия с Заказчиком назначено уполномоченное лицо:</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78"/>
      </w:tblGrid>
      <w:tr w:rsidR="006B7900" w:rsidRPr="00D96B88" w:rsidTr="006B7900">
        <w:tc>
          <w:tcPr>
            <w:tcW w:w="10478" w:type="dxa"/>
            <w:tcBorders>
              <w:bottom w:val="single" w:sz="4" w:space="0" w:color="auto"/>
            </w:tcBorders>
          </w:tcPr>
          <w:p w:rsidR="006B7900" w:rsidRPr="00D96B88" w:rsidRDefault="006B7900" w:rsidP="006B7900">
            <w:pPr>
              <w:pStyle w:val="1KGK9"/>
              <w:spacing w:line="264" w:lineRule="auto"/>
              <w:jc w:val="both"/>
              <w:rPr>
                <w:rFonts w:ascii="Times New Roman" w:hAnsi="Times New Roman"/>
                <w:sz w:val="22"/>
                <w:szCs w:val="22"/>
                <w:lang w:val="ru-RU"/>
              </w:rPr>
            </w:pPr>
          </w:p>
        </w:tc>
      </w:tr>
      <w:tr w:rsidR="006B7900" w:rsidRPr="00D96B88" w:rsidTr="006B7900">
        <w:tc>
          <w:tcPr>
            <w:tcW w:w="10478" w:type="dxa"/>
            <w:tcBorders>
              <w:top w:val="single" w:sz="4" w:space="0" w:color="auto"/>
            </w:tcBorders>
          </w:tcPr>
          <w:p w:rsidR="006B7900" w:rsidRPr="00D96B88" w:rsidRDefault="006B7900" w:rsidP="006B7900">
            <w:pPr>
              <w:pStyle w:val="1KGK9"/>
              <w:spacing w:line="264" w:lineRule="auto"/>
              <w:jc w:val="center"/>
              <w:rPr>
                <w:rFonts w:ascii="Times New Roman" w:hAnsi="Times New Roman"/>
                <w:sz w:val="22"/>
                <w:szCs w:val="22"/>
                <w:lang w:val="ru-RU"/>
              </w:rPr>
            </w:pPr>
            <w:r w:rsidRPr="00D96B88">
              <w:rPr>
                <w:rFonts w:ascii="Times New Roman" w:hAnsi="Times New Roman"/>
                <w:sz w:val="22"/>
                <w:szCs w:val="22"/>
                <w:lang w:val="ru-RU"/>
              </w:rPr>
              <w:t xml:space="preserve">(указать Ф.И.О. полностью, телефон, факс, адрес электронной почты уполномоченного лица, по вопросам </w:t>
            </w:r>
            <w:r w:rsidRPr="00D96B88">
              <w:rPr>
                <w:rFonts w:ascii="Times New Roman" w:hAnsi="Times New Roman"/>
                <w:sz w:val="22"/>
                <w:szCs w:val="22"/>
                <w:lang w:val="ru-RU"/>
              </w:rPr>
              <w:lastRenderedPageBreak/>
              <w:t>организационного характера, Участника закупки)</w:t>
            </w:r>
          </w:p>
        </w:tc>
      </w:tr>
    </w:tbl>
    <w:p w:rsidR="006B7900" w:rsidRPr="00D96B88" w:rsidRDefault="006B7900" w:rsidP="006B7900">
      <w:pPr>
        <w:pStyle w:val="23"/>
        <w:spacing w:after="0" w:line="264" w:lineRule="auto"/>
        <w:ind w:left="0" w:firstLine="709"/>
        <w:jc w:val="center"/>
        <w:rPr>
          <w:rFonts w:ascii="Times New Roman" w:hAnsi="Times New Roman"/>
        </w:rPr>
      </w:pPr>
    </w:p>
    <w:p w:rsidR="006B7900" w:rsidRPr="00D96B88" w:rsidRDefault="006B7900" w:rsidP="006B7900">
      <w:pPr>
        <w:pStyle w:val="23"/>
        <w:spacing w:after="0" w:line="264" w:lineRule="auto"/>
        <w:ind w:left="0"/>
        <w:jc w:val="both"/>
        <w:rPr>
          <w:rFonts w:ascii="Times New Roman" w:hAnsi="Times New Roman"/>
        </w:rPr>
      </w:pPr>
      <w:r w:rsidRPr="00D96B88">
        <w:rPr>
          <w:rFonts w:ascii="Times New Roman" w:hAnsi="Times New Roman"/>
        </w:rPr>
        <w:t>Необходимые сведения о проведении закупки прошу сообщать уполномоченному лицу.</w:t>
      </w:r>
    </w:p>
    <w:p w:rsidR="006B7900" w:rsidRPr="00D96B88" w:rsidRDefault="006B7900" w:rsidP="006B7900">
      <w:pPr>
        <w:pStyle w:val="23"/>
        <w:spacing w:after="0" w:line="240" w:lineRule="auto"/>
        <w:ind w:left="0" w:firstLine="709"/>
        <w:jc w:val="both"/>
        <w:rPr>
          <w:rFonts w:ascii="Times New Roman" w:hAnsi="Times New Roman"/>
        </w:rPr>
      </w:pPr>
    </w:p>
    <w:p w:rsidR="006B7900" w:rsidRPr="00D96B88" w:rsidRDefault="006B7900" w:rsidP="006B7900">
      <w:pPr>
        <w:pStyle w:val="23"/>
        <w:spacing w:after="0" w:line="240" w:lineRule="auto"/>
        <w:ind w:left="0" w:firstLine="709"/>
        <w:jc w:val="both"/>
        <w:rPr>
          <w:rFonts w:ascii="Times New Roman" w:hAnsi="Times New Roman"/>
        </w:rPr>
      </w:pPr>
      <w:r w:rsidRPr="00D96B88">
        <w:rPr>
          <w:rFonts w:ascii="Times New Roman" w:hAnsi="Times New Roman"/>
        </w:rPr>
        <w:t xml:space="preserve">В случае признания лица, от имени которого действую, Победителем закупки, ответственным лицом по вопросам оперативного взаимодействия по договору назначено уполномоченное лицо: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78"/>
      </w:tblGrid>
      <w:tr w:rsidR="006B7900" w:rsidRPr="00D96B88" w:rsidTr="006B7900">
        <w:tc>
          <w:tcPr>
            <w:tcW w:w="10478" w:type="dxa"/>
            <w:tcBorders>
              <w:bottom w:val="single" w:sz="4" w:space="0" w:color="auto"/>
            </w:tcBorders>
          </w:tcPr>
          <w:p w:rsidR="006B7900" w:rsidRPr="00D96B88" w:rsidRDefault="006B7900" w:rsidP="006B7900">
            <w:pPr>
              <w:pStyle w:val="1KGK9"/>
              <w:spacing w:line="264" w:lineRule="auto"/>
              <w:jc w:val="both"/>
              <w:rPr>
                <w:rFonts w:ascii="Times New Roman" w:hAnsi="Times New Roman"/>
                <w:sz w:val="22"/>
                <w:szCs w:val="22"/>
                <w:lang w:val="ru-RU"/>
              </w:rPr>
            </w:pPr>
          </w:p>
        </w:tc>
      </w:tr>
      <w:tr w:rsidR="006B7900" w:rsidRPr="00D96B88" w:rsidTr="006B7900">
        <w:tc>
          <w:tcPr>
            <w:tcW w:w="10478" w:type="dxa"/>
            <w:tcBorders>
              <w:top w:val="single" w:sz="4" w:space="0" w:color="auto"/>
            </w:tcBorders>
          </w:tcPr>
          <w:p w:rsidR="006B7900" w:rsidRPr="00D96B88" w:rsidRDefault="006B7900" w:rsidP="006B7900">
            <w:pPr>
              <w:pStyle w:val="1KGK9"/>
              <w:spacing w:line="264" w:lineRule="auto"/>
              <w:jc w:val="center"/>
              <w:rPr>
                <w:rFonts w:ascii="Times New Roman" w:hAnsi="Times New Roman"/>
                <w:sz w:val="22"/>
                <w:szCs w:val="22"/>
                <w:lang w:val="ru-RU"/>
              </w:rPr>
            </w:pPr>
            <w:r w:rsidRPr="00D96B88">
              <w:rPr>
                <w:rFonts w:ascii="Times New Roman" w:hAnsi="Times New Roman"/>
                <w:sz w:val="22"/>
                <w:szCs w:val="22"/>
                <w:lang w:val="ru-RU"/>
              </w:rPr>
              <w:t>(указать Ф.И.О. полностью, телефон, факс, адрес электронной почты уполномоченного лица, по вопросам оперативного взаимодействия по договору, Участника закупки)</w:t>
            </w:r>
          </w:p>
        </w:tc>
      </w:tr>
    </w:tbl>
    <w:p w:rsidR="006B7900" w:rsidRPr="00D96B88" w:rsidRDefault="006B7900" w:rsidP="006B7900">
      <w:pPr>
        <w:pStyle w:val="23"/>
        <w:spacing w:after="0" w:line="240" w:lineRule="auto"/>
        <w:ind w:left="0" w:firstLine="709"/>
        <w:jc w:val="both"/>
        <w:rPr>
          <w:rFonts w:ascii="Times New Roman" w:hAnsi="Times New Roman"/>
        </w:rPr>
      </w:pPr>
    </w:p>
    <w:p w:rsidR="006B7900" w:rsidRPr="00D96B88" w:rsidRDefault="006B7900" w:rsidP="006B7900">
      <w:pPr>
        <w:pStyle w:val="23"/>
        <w:spacing w:after="0" w:line="240" w:lineRule="auto"/>
        <w:ind w:left="0" w:firstLine="709"/>
        <w:jc w:val="both"/>
        <w:rPr>
          <w:rFonts w:ascii="Times New Roman" w:hAnsi="Times New Roman"/>
        </w:rPr>
      </w:pPr>
      <w:r w:rsidRPr="00D96B88">
        <w:rPr>
          <w:rFonts w:ascii="Times New Roman" w:hAnsi="Times New Roman"/>
        </w:rPr>
        <w:t>3.</w:t>
      </w:r>
      <w:r w:rsidRPr="00D96B88">
        <w:rPr>
          <w:rFonts w:ascii="Times New Roman" w:hAnsi="Times New Roman"/>
          <w:lang w:val="en-US"/>
        </w:rPr>
        <w:t> </w:t>
      </w:r>
      <w:r w:rsidRPr="00D96B88">
        <w:rPr>
          <w:rFonts w:ascii="Times New Roman" w:hAnsi="Times New Roman"/>
        </w:rPr>
        <w:t xml:space="preserve">Настоящей Заявкой подтверждаю, что в отношении: </w:t>
      </w:r>
    </w:p>
    <w:p w:rsidR="006B7900" w:rsidRPr="00D96B88" w:rsidRDefault="006B7900" w:rsidP="006B7900">
      <w:pPr>
        <w:pStyle w:val="23"/>
        <w:spacing w:after="0" w:line="264" w:lineRule="auto"/>
        <w:ind w:left="0"/>
        <w:rPr>
          <w:rFonts w:ascii="Times New Roman" w:hAnsi="Times New Roman"/>
          <w:i/>
          <w:color w:val="990000"/>
        </w:rPr>
      </w:pPr>
      <w:r w:rsidRPr="00D96B88">
        <w:rPr>
          <w:rFonts w:ascii="Times New Roman" w:hAnsi="Times New Roman"/>
        </w:rPr>
        <w:t>______________________________________________________________________________</w:t>
      </w:r>
    </w:p>
    <w:p w:rsidR="006B7900" w:rsidRPr="00D96B88" w:rsidRDefault="006B7900" w:rsidP="006B7900">
      <w:pPr>
        <w:spacing w:after="0" w:line="264" w:lineRule="auto"/>
        <w:ind w:firstLine="709"/>
        <w:jc w:val="center"/>
        <w:rPr>
          <w:rFonts w:ascii="Times New Roman" w:hAnsi="Times New Roman"/>
        </w:rPr>
      </w:pPr>
      <w:r w:rsidRPr="00D96B88">
        <w:rPr>
          <w:rFonts w:ascii="Times New Roman" w:hAnsi="Times New Roman"/>
        </w:rPr>
        <w:t>(наименование Участника закупки)</w:t>
      </w:r>
    </w:p>
    <w:p w:rsidR="006B7900" w:rsidRPr="00D96B88" w:rsidRDefault="006B7900" w:rsidP="006B7900">
      <w:pPr>
        <w:pStyle w:val="30"/>
        <w:numPr>
          <w:ilvl w:val="0"/>
          <w:numId w:val="0"/>
        </w:numPr>
        <w:tabs>
          <w:tab w:val="num" w:pos="1364"/>
        </w:tabs>
        <w:spacing w:line="264" w:lineRule="auto"/>
        <w:rPr>
          <w:sz w:val="22"/>
          <w:szCs w:val="22"/>
        </w:rPr>
      </w:pPr>
    </w:p>
    <w:p w:rsidR="006B7900" w:rsidRPr="00D96B88" w:rsidRDefault="006B7900" w:rsidP="006B7900">
      <w:pPr>
        <w:tabs>
          <w:tab w:val="left" w:pos="540"/>
          <w:tab w:val="left" w:pos="900"/>
        </w:tabs>
        <w:spacing w:after="0" w:line="240" w:lineRule="auto"/>
        <w:jc w:val="both"/>
        <w:rPr>
          <w:rFonts w:ascii="Times New Roman" w:eastAsia="Times New Roman" w:hAnsi="Times New Roman"/>
          <w:lang w:eastAsia="ru-RU"/>
        </w:rPr>
      </w:pPr>
      <w:r w:rsidRPr="00D96B88">
        <w:rPr>
          <w:rFonts w:ascii="Times New Roman" w:eastAsia="Times New Roman" w:hAnsi="Times New Roman"/>
          <w:lang w:eastAsia="ru-RU"/>
        </w:rPr>
        <w:t>- не проводится ликвидация Участника закупки и отсутствует решения арбитражного суда о признании Участника закупки несостоятельным (банкротом) и об открытии конкурсного производства (для Участников закупки – юридических лиц);</w:t>
      </w:r>
    </w:p>
    <w:p w:rsidR="006B7900" w:rsidRPr="00D96B88" w:rsidRDefault="006B7900" w:rsidP="006B7900">
      <w:pPr>
        <w:tabs>
          <w:tab w:val="left" w:pos="540"/>
          <w:tab w:val="left" w:pos="900"/>
        </w:tabs>
        <w:spacing w:after="0" w:line="240" w:lineRule="auto"/>
        <w:jc w:val="both"/>
        <w:rPr>
          <w:rFonts w:ascii="Times New Roman" w:eastAsia="Times New Roman" w:hAnsi="Times New Roman"/>
          <w:lang w:eastAsia="ru-RU"/>
        </w:rPr>
      </w:pPr>
    </w:p>
    <w:p w:rsidR="006B7900" w:rsidRPr="00D96B88" w:rsidRDefault="006B7900" w:rsidP="006B7900">
      <w:pPr>
        <w:tabs>
          <w:tab w:val="left" w:pos="540"/>
          <w:tab w:val="left" w:pos="900"/>
        </w:tabs>
        <w:spacing w:after="0" w:line="240" w:lineRule="auto"/>
        <w:jc w:val="both"/>
        <w:rPr>
          <w:rFonts w:ascii="Times New Roman" w:eastAsia="Times New Roman" w:hAnsi="Times New Roman"/>
          <w:lang w:eastAsia="ru-RU"/>
        </w:rPr>
      </w:pPr>
      <w:r w:rsidRPr="00D96B88">
        <w:rPr>
          <w:rFonts w:ascii="Times New Roman" w:eastAsia="Times New Roman" w:hAnsi="Times New Roman"/>
          <w:lang w:eastAsia="ru-RU"/>
        </w:rPr>
        <w:t>- отсутствует решения арбитражного суда о признании Участника закупки несостоятельным (банкротом) и об открытии конкурсного производства (для Участников закупки - индивидуальных предпринимателей);</w:t>
      </w:r>
    </w:p>
    <w:p w:rsidR="006B7900" w:rsidRPr="00D96B88" w:rsidRDefault="006B7900" w:rsidP="006B7900">
      <w:pPr>
        <w:tabs>
          <w:tab w:val="left" w:pos="540"/>
          <w:tab w:val="left" w:pos="900"/>
        </w:tabs>
        <w:spacing w:after="0" w:line="240" w:lineRule="auto"/>
        <w:jc w:val="both"/>
        <w:rPr>
          <w:rFonts w:ascii="Times New Roman" w:hAnsi="Times New Roman"/>
          <w:shd w:val="clear" w:color="auto" w:fill="FFFFFF"/>
        </w:rPr>
      </w:pPr>
    </w:p>
    <w:p w:rsidR="006B7900" w:rsidRPr="00D96B88" w:rsidRDefault="006B7900" w:rsidP="006B7900">
      <w:pPr>
        <w:tabs>
          <w:tab w:val="left" w:pos="540"/>
          <w:tab w:val="left" w:pos="900"/>
        </w:tabs>
        <w:spacing w:after="0" w:line="240" w:lineRule="auto"/>
        <w:jc w:val="both"/>
        <w:rPr>
          <w:rFonts w:ascii="Times New Roman" w:hAnsi="Times New Roman"/>
        </w:rPr>
      </w:pPr>
      <w:r w:rsidRPr="00D96B88">
        <w:rPr>
          <w:rFonts w:ascii="Times New Roman" w:hAnsi="Times New Roman"/>
          <w:shd w:val="clear" w:color="auto" w:fill="FFFFFF"/>
        </w:rPr>
        <w:t xml:space="preserve">- деятельность не приостановлена в порядке, установленном Кодексом </w:t>
      </w:r>
      <w:r w:rsidRPr="00D96B88">
        <w:rPr>
          <w:rStyle w:val="apple-converted-space"/>
          <w:rFonts w:ascii="Times New Roman" w:hAnsi="Times New Roman"/>
          <w:shd w:val="clear" w:color="auto" w:fill="FFFFFF"/>
        </w:rPr>
        <w:t>  </w:t>
      </w:r>
      <w:r w:rsidRPr="00D96B88">
        <w:rPr>
          <w:rFonts w:ascii="Times New Roman" w:hAnsi="Times New Roman"/>
          <w:shd w:val="clear" w:color="auto" w:fill="FFFFFF"/>
        </w:rPr>
        <w:t>Российской Федерации об административных правонарушениях, на дату подачи заявки на участие в закупке;</w:t>
      </w:r>
    </w:p>
    <w:p w:rsidR="006B7900" w:rsidRPr="00D96B88" w:rsidRDefault="006B7900" w:rsidP="006B7900">
      <w:pPr>
        <w:tabs>
          <w:tab w:val="left" w:pos="540"/>
          <w:tab w:val="left" w:pos="900"/>
        </w:tabs>
        <w:spacing w:after="0" w:line="240" w:lineRule="auto"/>
        <w:jc w:val="both"/>
        <w:rPr>
          <w:rFonts w:ascii="Times New Roman" w:hAnsi="Times New Roman"/>
        </w:rPr>
      </w:pPr>
    </w:p>
    <w:p w:rsidR="006B7900" w:rsidRPr="00D96B88" w:rsidRDefault="006B7900" w:rsidP="006B7900">
      <w:pPr>
        <w:tabs>
          <w:tab w:val="left" w:pos="540"/>
          <w:tab w:val="left" w:pos="900"/>
        </w:tabs>
        <w:spacing w:after="0" w:line="240" w:lineRule="auto"/>
        <w:jc w:val="both"/>
        <w:rPr>
          <w:rFonts w:ascii="Times New Roman" w:hAnsi="Times New Roman"/>
          <w:shd w:val="clear" w:color="auto" w:fill="FFFFFF"/>
        </w:rPr>
      </w:pPr>
      <w:r w:rsidRPr="00D96B88">
        <w:rPr>
          <w:rFonts w:ascii="Times New Roman" w:hAnsi="Times New Roman"/>
        </w:rPr>
        <w:t xml:space="preserve">- у Участника закупки </w:t>
      </w:r>
      <w:r w:rsidRPr="00D96B88">
        <w:rPr>
          <w:rFonts w:ascii="Times New Roman" w:hAnsi="Times New Roman"/>
          <w:shd w:val="clear" w:color="auto" w:fill="FFFFFF"/>
        </w:rPr>
        <w:t xml:space="preserve">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w:t>
      </w:r>
      <w:r w:rsidRPr="00D96B88">
        <w:rPr>
          <w:rStyle w:val="apple-converted-space"/>
          <w:rFonts w:ascii="Times New Roman" w:hAnsi="Times New Roman"/>
          <w:shd w:val="clear" w:color="auto" w:fill="FFFFFF"/>
        </w:rPr>
        <w:t> </w:t>
      </w:r>
      <w:r w:rsidRPr="00D96B88">
        <w:rPr>
          <w:rFonts w:ascii="Times New Roman" w:hAnsi="Times New Roman"/>
          <w:shd w:val="clear" w:color="auto" w:fill="FFFFFF"/>
        </w:rPr>
        <w:t xml:space="preserve">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D96B88">
        <w:rPr>
          <w:rStyle w:val="apple-converted-space"/>
          <w:rFonts w:ascii="Times New Roman" w:hAnsi="Times New Roman"/>
          <w:shd w:val="clear" w:color="auto" w:fill="FFFFFF"/>
        </w:rPr>
        <w:t>  </w:t>
      </w:r>
      <w:r w:rsidRPr="00D96B88">
        <w:rPr>
          <w:rFonts w:ascii="Times New Roman" w:hAnsi="Times New Roman"/>
          <w:shd w:val="clear" w:color="auto" w:fill="FFFFFF"/>
        </w:rPr>
        <w:t xml:space="preserve">Российской Федерации о налогах и сборах) за прошедший календарный год, размер которых превышает </w:t>
      </w:r>
      <w:r w:rsidRPr="00D96B88">
        <w:rPr>
          <w:rFonts w:ascii="Times New Roman" w:hAnsi="Times New Roman"/>
          <w:b/>
          <w:shd w:val="clear" w:color="auto" w:fill="FFFFFF"/>
        </w:rPr>
        <w:t>25 (двадцать пять) процентов</w:t>
      </w:r>
      <w:r w:rsidRPr="00D96B88">
        <w:rPr>
          <w:rFonts w:ascii="Times New Roman" w:hAnsi="Times New Roman"/>
          <w:shd w:val="clear" w:color="auto" w:fill="FFFFFF"/>
        </w:rPr>
        <w:t xml:space="preserve"> балансовой стоимости активов Участника закупки, по данным бухгалтерской отчетности за последний отчетный период. </w:t>
      </w:r>
    </w:p>
    <w:p w:rsidR="006B7900" w:rsidRPr="00D96B88" w:rsidRDefault="006B7900" w:rsidP="006B7900">
      <w:pPr>
        <w:tabs>
          <w:tab w:val="left" w:pos="540"/>
          <w:tab w:val="left" w:pos="900"/>
        </w:tabs>
        <w:spacing w:after="0" w:line="240" w:lineRule="auto"/>
        <w:jc w:val="both"/>
        <w:rPr>
          <w:rFonts w:ascii="Times New Roman" w:hAnsi="Times New Roman"/>
          <w:shd w:val="clear" w:color="auto" w:fill="FFFFFF"/>
        </w:rPr>
      </w:pPr>
      <w:r w:rsidRPr="00D96B88">
        <w:rPr>
          <w:rFonts w:ascii="Times New Roman" w:hAnsi="Times New Roman"/>
          <w:shd w:val="clear" w:color="auto" w:fill="FFFFFF"/>
        </w:rPr>
        <w:t xml:space="preserve">* Примечание -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 </w:t>
      </w:r>
    </w:p>
    <w:p w:rsidR="006B7900" w:rsidRPr="00D96B88" w:rsidRDefault="006B7900" w:rsidP="006B7900">
      <w:pPr>
        <w:tabs>
          <w:tab w:val="left" w:pos="540"/>
          <w:tab w:val="left" w:pos="900"/>
        </w:tabs>
        <w:spacing w:after="0" w:line="240" w:lineRule="auto"/>
        <w:jc w:val="both"/>
        <w:rPr>
          <w:rFonts w:ascii="Times New Roman" w:hAnsi="Times New Roman"/>
          <w:shd w:val="clear" w:color="auto" w:fill="FFFFFF"/>
        </w:rPr>
      </w:pPr>
    </w:p>
    <w:p w:rsidR="006B7900" w:rsidRPr="00D96B88" w:rsidRDefault="006B7900" w:rsidP="006B7900">
      <w:pPr>
        <w:tabs>
          <w:tab w:val="left" w:pos="540"/>
          <w:tab w:val="left" w:pos="900"/>
        </w:tabs>
        <w:spacing w:after="0" w:line="240" w:lineRule="auto"/>
        <w:jc w:val="both"/>
        <w:rPr>
          <w:rFonts w:ascii="Times New Roman" w:hAnsi="Times New Roman"/>
        </w:rPr>
      </w:pPr>
      <w:r w:rsidRPr="00D96B88">
        <w:rPr>
          <w:rFonts w:ascii="Times New Roman" w:hAnsi="Times New Roman"/>
        </w:rPr>
        <w:t xml:space="preserve">- </w:t>
      </w:r>
      <w:r w:rsidRPr="00D96B88">
        <w:rPr>
          <w:rFonts w:ascii="Times New Roman" w:hAnsi="Times New Roman"/>
          <w:shd w:val="clear" w:color="auto" w:fill="FFFFFF"/>
        </w:rPr>
        <w:t>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судимости за преступления в сфере экономики и (или) преступления, предусмотренные статьями 289, 290, 291, 291.1</w:t>
      </w:r>
      <w:r w:rsidRPr="00D96B88">
        <w:rPr>
          <w:rStyle w:val="apple-converted-space"/>
          <w:rFonts w:ascii="Times New Roman" w:hAnsi="Times New Roman"/>
          <w:shd w:val="clear" w:color="auto" w:fill="FFFFFF"/>
        </w:rPr>
        <w:t>  </w:t>
      </w:r>
      <w:r w:rsidRPr="00D96B88">
        <w:rPr>
          <w:rFonts w:ascii="Times New Roman" w:hAnsi="Times New Roman"/>
          <w:shd w:val="clear" w:color="auto" w:fill="FFFFFF"/>
        </w:rPr>
        <w:t>Уголовного кодекса Российской Федерации (за исключением лиц, у которых такая судимость погашена или снята), а также не применяются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B7900" w:rsidRPr="00D96B88" w:rsidRDefault="006B7900" w:rsidP="006B7900">
      <w:pPr>
        <w:autoSpaceDE w:val="0"/>
        <w:autoSpaceDN w:val="0"/>
        <w:adjustRightInd w:val="0"/>
        <w:spacing w:after="0" w:line="240" w:lineRule="auto"/>
        <w:jc w:val="both"/>
        <w:rPr>
          <w:rFonts w:ascii="Times New Roman" w:hAnsi="Times New Roman"/>
        </w:rPr>
      </w:pPr>
    </w:p>
    <w:p w:rsidR="006B7900" w:rsidRPr="00D96B88" w:rsidRDefault="006B7900" w:rsidP="006B7900">
      <w:pPr>
        <w:autoSpaceDE w:val="0"/>
        <w:autoSpaceDN w:val="0"/>
        <w:adjustRightInd w:val="0"/>
        <w:spacing w:after="0" w:line="240" w:lineRule="auto"/>
        <w:jc w:val="both"/>
        <w:rPr>
          <w:rFonts w:ascii="Times New Roman" w:hAnsi="Times New Roman"/>
        </w:rPr>
      </w:pPr>
      <w:r w:rsidRPr="00D96B88">
        <w:rPr>
          <w:rFonts w:ascii="Times New Roman" w:hAnsi="Times New Roman"/>
        </w:rPr>
        <w:t>- сведения об Участнике закупки отсутствуют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05.04.2013 года № 44-ФЗ «О контрактной системе в сфере закупок товаров, работ, услуг для обеспечения государственных и муниципальных нужд».</w:t>
      </w:r>
    </w:p>
    <w:p w:rsidR="006B7900" w:rsidRPr="00D96B88" w:rsidRDefault="006B7900" w:rsidP="006B7900">
      <w:pPr>
        <w:pStyle w:val="30"/>
        <w:numPr>
          <w:ilvl w:val="0"/>
          <w:numId w:val="0"/>
        </w:numPr>
        <w:tabs>
          <w:tab w:val="num" w:pos="1364"/>
        </w:tabs>
        <w:rPr>
          <w:sz w:val="22"/>
          <w:szCs w:val="22"/>
          <w:highlight w:val="yellow"/>
        </w:rPr>
      </w:pPr>
    </w:p>
    <w:p w:rsidR="006B7900" w:rsidRPr="00D96B88" w:rsidRDefault="006B7900" w:rsidP="006B7900">
      <w:pPr>
        <w:autoSpaceDE w:val="0"/>
        <w:autoSpaceDN w:val="0"/>
        <w:adjustRightInd w:val="0"/>
        <w:spacing w:after="0" w:line="240" w:lineRule="auto"/>
        <w:jc w:val="both"/>
        <w:rPr>
          <w:rFonts w:ascii="Times New Roman" w:hAnsi="Times New Roman"/>
        </w:rPr>
      </w:pPr>
      <w:r w:rsidRPr="00D96B88">
        <w:rPr>
          <w:rFonts w:ascii="Times New Roman" w:hAnsi="Times New Roman"/>
        </w:rPr>
        <w:t>- Участник закупки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закупки (в случае, если указанные требования установлены в Закупочной документации).</w:t>
      </w:r>
    </w:p>
    <w:p w:rsidR="006B7900" w:rsidRPr="00D96B88" w:rsidRDefault="006B7900" w:rsidP="006B7900">
      <w:pPr>
        <w:pStyle w:val="30"/>
        <w:numPr>
          <w:ilvl w:val="0"/>
          <w:numId w:val="0"/>
        </w:numPr>
        <w:tabs>
          <w:tab w:val="num" w:pos="1364"/>
        </w:tabs>
        <w:spacing w:line="264" w:lineRule="auto"/>
        <w:rPr>
          <w:sz w:val="22"/>
          <w:szCs w:val="22"/>
          <w:highlight w:val="yellow"/>
        </w:rPr>
      </w:pPr>
    </w:p>
    <w:p w:rsidR="006B7900" w:rsidRPr="00D96B88" w:rsidRDefault="006B7900" w:rsidP="006B7900">
      <w:pPr>
        <w:spacing w:after="0" w:line="264" w:lineRule="auto"/>
        <w:ind w:firstLine="709"/>
        <w:jc w:val="both"/>
        <w:rPr>
          <w:rFonts w:ascii="Times New Roman" w:hAnsi="Times New Roman"/>
        </w:rPr>
      </w:pPr>
      <w:r w:rsidRPr="00D96B88">
        <w:rPr>
          <w:rFonts w:ascii="Times New Roman" w:hAnsi="Times New Roman"/>
        </w:rPr>
        <w:t>4.</w:t>
      </w:r>
      <w:r w:rsidRPr="00D96B88">
        <w:rPr>
          <w:rFonts w:ascii="Times New Roman" w:hAnsi="Times New Roman"/>
          <w:lang w:val="en-US"/>
        </w:rPr>
        <w:t> </w:t>
      </w:r>
      <w:r w:rsidRPr="00D96B88">
        <w:rPr>
          <w:rFonts w:ascii="Times New Roman" w:hAnsi="Times New Roman"/>
        </w:rPr>
        <w:t>Гарантирую достоверность сведений и информации, представленных в настоящей Заявке.</w:t>
      </w:r>
    </w:p>
    <w:p w:rsidR="006B7900" w:rsidRPr="00D96B88" w:rsidRDefault="006B7900" w:rsidP="006B7900">
      <w:pPr>
        <w:spacing w:after="0" w:line="264" w:lineRule="auto"/>
        <w:ind w:firstLine="709"/>
        <w:jc w:val="both"/>
        <w:rPr>
          <w:rFonts w:ascii="Times New Roman" w:hAnsi="Times New Roman"/>
        </w:rPr>
      </w:pPr>
    </w:p>
    <w:p w:rsidR="006B7900" w:rsidRPr="00D96B88" w:rsidRDefault="006B7900" w:rsidP="006B7900">
      <w:pPr>
        <w:pStyle w:val="23"/>
        <w:spacing w:after="0" w:line="264" w:lineRule="auto"/>
        <w:ind w:left="0" w:firstLine="709"/>
        <w:jc w:val="both"/>
        <w:rPr>
          <w:rFonts w:ascii="Times New Roman" w:hAnsi="Times New Roman"/>
        </w:rPr>
      </w:pPr>
      <w:r w:rsidRPr="00D96B88">
        <w:rPr>
          <w:rFonts w:ascii="Times New Roman" w:hAnsi="Times New Roman"/>
        </w:rPr>
        <w:lastRenderedPageBreak/>
        <w:t>5.</w:t>
      </w:r>
      <w:r w:rsidRPr="00D96B88">
        <w:rPr>
          <w:rFonts w:ascii="Times New Roman" w:hAnsi="Times New Roman"/>
          <w:lang w:val="en-US"/>
        </w:rPr>
        <w:t> </w:t>
      </w:r>
      <w:r w:rsidRPr="00D96B88">
        <w:rPr>
          <w:rFonts w:ascii="Times New Roman" w:hAnsi="Times New Roman"/>
        </w:rPr>
        <w:t>Понимаю, что Заказчик имеет право запрашивать у уполномоченных органов власти и иных лиц информацию, уточняющую представленные в настоящей Заявке сведения.</w:t>
      </w:r>
    </w:p>
    <w:p w:rsidR="006B7900" w:rsidRPr="00D96B88" w:rsidRDefault="006B7900" w:rsidP="006B7900">
      <w:pPr>
        <w:pStyle w:val="23"/>
        <w:spacing w:after="0" w:line="264" w:lineRule="auto"/>
        <w:ind w:left="0" w:firstLine="709"/>
        <w:jc w:val="both"/>
        <w:rPr>
          <w:rFonts w:ascii="Times New Roman" w:hAnsi="Times New Roman"/>
        </w:rPr>
      </w:pPr>
    </w:p>
    <w:p w:rsidR="006B7900" w:rsidRPr="00D96B88" w:rsidRDefault="006B7900" w:rsidP="006B7900">
      <w:pPr>
        <w:spacing w:after="0" w:line="240" w:lineRule="auto"/>
        <w:ind w:firstLine="708"/>
        <w:jc w:val="both"/>
        <w:rPr>
          <w:rFonts w:ascii="Times New Roman" w:eastAsia="Times New Roman" w:hAnsi="Times New Roman"/>
          <w:lang w:eastAsia="ru-RU"/>
        </w:rPr>
      </w:pPr>
      <w:r w:rsidRPr="00D96B88">
        <w:rPr>
          <w:rFonts w:ascii="Times New Roman" w:eastAsia="Times New Roman" w:hAnsi="Times New Roman"/>
          <w:lang w:eastAsia="ru-RU"/>
        </w:rPr>
        <w:t>6. Подтверждаю, что лицо, от имени которого действую, берет на себя обязательство заключить договор по форме и в соответствии с требованиями Закупочной документации и условиями настоящей Заявки в случае признания его Победителем закупки, а также в случае, если Победитель закупки будет признан уклонившимся от заключения договора.</w:t>
      </w:r>
    </w:p>
    <w:p w:rsidR="006B7900" w:rsidRPr="00D96B88" w:rsidRDefault="006B7900" w:rsidP="006B7900">
      <w:pPr>
        <w:spacing w:after="0" w:line="240" w:lineRule="auto"/>
        <w:ind w:firstLine="708"/>
        <w:jc w:val="both"/>
        <w:rPr>
          <w:rFonts w:ascii="Times New Roman" w:eastAsia="Times New Roman" w:hAnsi="Times New Roman"/>
          <w:lang w:eastAsia="ru-RU"/>
        </w:rPr>
      </w:pPr>
    </w:p>
    <w:p w:rsidR="006B7900" w:rsidRPr="00D96B88" w:rsidRDefault="006B7900" w:rsidP="006B7900">
      <w:pPr>
        <w:pStyle w:val="23"/>
        <w:spacing w:after="0" w:line="264" w:lineRule="auto"/>
        <w:ind w:left="0" w:firstLine="709"/>
        <w:jc w:val="both"/>
        <w:rPr>
          <w:rFonts w:ascii="Times New Roman" w:hAnsi="Times New Roman"/>
        </w:rPr>
      </w:pPr>
      <w:r w:rsidRPr="00D96B88">
        <w:rPr>
          <w:rFonts w:ascii="Times New Roman" w:hAnsi="Times New Roman"/>
        </w:rPr>
        <w:t>7.</w:t>
      </w:r>
      <w:r w:rsidRPr="00D96B88">
        <w:rPr>
          <w:rFonts w:ascii="Times New Roman" w:hAnsi="Times New Roman"/>
          <w:lang w:val="en-US"/>
        </w:rPr>
        <w:t> </w:t>
      </w:r>
      <w:r w:rsidRPr="00D96B88">
        <w:rPr>
          <w:rFonts w:ascii="Times New Roman" w:hAnsi="Times New Roman"/>
        </w:rPr>
        <w:t>Подтверждаю, что в случае если Заказчик будет намерен заключить договор по итогам несостоявшейся закупки, лицо, от имени которого действую, берет на себя обязательство заключить данный договор в соответствии с требованиями Закупочной документации и условиями настоящей Заявки на участие в закупке.</w:t>
      </w:r>
    </w:p>
    <w:p w:rsidR="006B7900" w:rsidRPr="00D96B88" w:rsidRDefault="006B7900" w:rsidP="006B7900">
      <w:pPr>
        <w:pStyle w:val="23"/>
        <w:spacing w:after="0" w:line="264" w:lineRule="auto"/>
        <w:ind w:left="0" w:firstLine="709"/>
        <w:jc w:val="both"/>
        <w:rPr>
          <w:rFonts w:ascii="Times New Roman" w:hAnsi="Times New Roman"/>
        </w:rPr>
      </w:pPr>
    </w:p>
    <w:p w:rsidR="006B7900" w:rsidRPr="00D96B88" w:rsidRDefault="006B7900" w:rsidP="006B7900">
      <w:pPr>
        <w:spacing w:after="0" w:line="264" w:lineRule="auto"/>
        <w:ind w:firstLine="708"/>
        <w:jc w:val="both"/>
        <w:rPr>
          <w:rFonts w:ascii="Times New Roman" w:eastAsia="Times New Roman" w:hAnsi="Times New Roman"/>
          <w:lang w:eastAsia="ru-RU"/>
        </w:rPr>
      </w:pPr>
      <w:r w:rsidRPr="00D96B88">
        <w:rPr>
          <w:rFonts w:ascii="Times New Roman" w:eastAsia="Times New Roman" w:hAnsi="Times New Roman"/>
          <w:lang w:eastAsia="ru-RU"/>
        </w:rPr>
        <w:t>8.</w:t>
      </w:r>
      <w:r w:rsidRPr="00D96B88">
        <w:rPr>
          <w:rFonts w:ascii="Times New Roman" w:hAnsi="Times New Roman"/>
          <w:lang w:val="en-US"/>
        </w:rPr>
        <w:t> </w:t>
      </w:r>
      <w:r w:rsidRPr="00D96B88">
        <w:rPr>
          <w:rFonts w:ascii="Times New Roman" w:eastAsia="Times New Roman" w:hAnsi="Times New Roman"/>
          <w:lang w:eastAsia="ru-RU"/>
        </w:rPr>
        <w:t>Подтверждаю, что, лицо, от имени которого действую, с условиями Закупочной документации ознакомлено, с ними согласно и возражений не имеет.</w:t>
      </w:r>
    </w:p>
    <w:p w:rsidR="006B7900" w:rsidRPr="00D96B88" w:rsidRDefault="006B7900" w:rsidP="006B7900">
      <w:pPr>
        <w:spacing w:after="0" w:line="264" w:lineRule="auto"/>
        <w:ind w:firstLine="708"/>
        <w:jc w:val="both"/>
        <w:rPr>
          <w:rFonts w:ascii="Times New Roman" w:eastAsia="Times New Roman" w:hAnsi="Times New Roman"/>
          <w:lang w:eastAsia="ru-RU"/>
        </w:rPr>
      </w:pPr>
    </w:p>
    <w:p w:rsidR="006B7900" w:rsidRPr="00D96B88" w:rsidRDefault="006B7900" w:rsidP="006B7900">
      <w:pPr>
        <w:spacing w:after="0" w:line="264" w:lineRule="auto"/>
        <w:jc w:val="right"/>
        <w:rPr>
          <w:rFonts w:ascii="Times New Roman" w:eastAsia="Times New Roman" w:hAnsi="Times New Roman"/>
          <w:lang w:eastAsia="ru-RU"/>
        </w:rPr>
      </w:pPr>
      <w:r w:rsidRPr="00D96B88">
        <w:rPr>
          <w:rFonts w:ascii="Times New Roman" w:eastAsia="Times New Roman" w:hAnsi="Times New Roman"/>
          <w:b/>
          <w:lang w:eastAsia="ru-RU"/>
        </w:rPr>
        <w:br w:type="page"/>
      </w:r>
      <w:r w:rsidRPr="00D96B88">
        <w:rPr>
          <w:rFonts w:ascii="Times New Roman" w:eastAsia="Times New Roman" w:hAnsi="Times New Roman"/>
          <w:b/>
          <w:u w:val="single"/>
          <w:lang w:eastAsia="ru-RU"/>
        </w:rPr>
        <w:lastRenderedPageBreak/>
        <w:t xml:space="preserve">Приложение № 1 </w:t>
      </w:r>
      <w:r w:rsidRPr="00D96B88">
        <w:rPr>
          <w:rFonts w:ascii="Times New Roman" w:eastAsia="Times New Roman" w:hAnsi="Times New Roman"/>
          <w:lang w:eastAsia="ru-RU"/>
        </w:rPr>
        <w:t xml:space="preserve">ко Второй части заявки на участие в закупке № </w:t>
      </w:r>
      <w:r w:rsidR="00FB18EE" w:rsidRPr="00D96B88">
        <w:rPr>
          <w:rFonts w:ascii="Times New Roman" w:eastAsia="Times New Roman" w:hAnsi="Times New Roman"/>
          <w:lang w:eastAsia="ru-RU"/>
        </w:rPr>
        <w:t>______________</w:t>
      </w:r>
    </w:p>
    <w:p w:rsidR="006B7900" w:rsidRPr="00D96B88" w:rsidRDefault="006B7900" w:rsidP="006B7900">
      <w:pPr>
        <w:spacing w:after="0" w:line="264" w:lineRule="auto"/>
        <w:jc w:val="center"/>
        <w:rPr>
          <w:rFonts w:ascii="Times New Roman" w:hAnsi="Times New Roman"/>
        </w:rPr>
      </w:pPr>
    </w:p>
    <w:p w:rsidR="006B7900" w:rsidRPr="00D96B88" w:rsidRDefault="006B7900" w:rsidP="006B7900">
      <w:pPr>
        <w:pStyle w:val="31"/>
        <w:tabs>
          <w:tab w:val="left" w:pos="708"/>
        </w:tabs>
        <w:spacing w:before="0" w:line="264" w:lineRule="auto"/>
        <w:ind w:firstLine="708"/>
        <w:jc w:val="center"/>
        <w:rPr>
          <w:rFonts w:ascii="Times New Roman" w:hAnsi="Times New Roman" w:cs="Times New Roman"/>
          <w:b w:val="0"/>
          <w:bCs w:val="0"/>
          <w:caps/>
          <w:lang w:val="en-US"/>
        </w:rPr>
      </w:pPr>
      <w:r w:rsidRPr="00D96B88">
        <w:rPr>
          <w:rFonts w:ascii="Times New Roman" w:hAnsi="Times New Roman" w:cs="Times New Roman"/>
          <w:caps/>
        </w:rPr>
        <w:t>АНКЕТА УчастникА закупки</w:t>
      </w:r>
    </w:p>
    <w:tbl>
      <w:tblPr>
        <w:tblW w:w="10471" w:type="dxa"/>
        <w:tblInd w:w="-118" w:type="dxa"/>
        <w:tblLayout w:type="fixed"/>
        <w:tblCellMar>
          <w:left w:w="0" w:type="dxa"/>
          <w:right w:w="0" w:type="dxa"/>
        </w:tblCellMar>
        <w:tblLook w:val="04A0" w:firstRow="1" w:lastRow="0" w:firstColumn="1" w:lastColumn="0" w:noHBand="0" w:noVBand="1"/>
      </w:tblPr>
      <w:tblGrid>
        <w:gridCol w:w="6219"/>
        <w:gridCol w:w="4252"/>
      </w:tblGrid>
      <w:tr w:rsidR="006B7900" w:rsidRPr="00D96B88" w:rsidTr="006B7900">
        <w:trPr>
          <w:trHeight w:val="595"/>
          <w:tblHeader/>
        </w:trPr>
        <w:tc>
          <w:tcPr>
            <w:tcW w:w="6219" w:type="dxa"/>
            <w:tcBorders>
              <w:top w:val="single" w:sz="4" w:space="0" w:color="000000"/>
              <w:left w:val="single" w:sz="4" w:space="0" w:color="000000"/>
              <w:bottom w:val="single" w:sz="4" w:space="0" w:color="auto"/>
              <w:right w:val="nil"/>
            </w:tcBorders>
            <w:shd w:val="clear" w:color="auto" w:fill="F2F2F2"/>
            <w:vAlign w:val="center"/>
            <w:hideMark/>
          </w:tcPr>
          <w:p w:rsidR="006B7900" w:rsidRPr="00D96B88" w:rsidRDefault="006B7900" w:rsidP="00FB18EE">
            <w:pPr>
              <w:suppressAutoHyphens/>
              <w:snapToGrid w:val="0"/>
              <w:spacing w:after="0" w:line="240" w:lineRule="auto"/>
              <w:ind w:left="123" w:right="142"/>
              <w:jc w:val="center"/>
              <w:rPr>
                <w:rFonts w:ascii="Times New Roman" w:eastAsia="Times New Roman" w:hAnsi="Times New Roman"/>
                <w:b/>
              </w:rPr>
            </w:pPr>
            <w:r w:rsidRPr="00D96B88">
              <w:rPr>
                <w:rFonts w:ascii="Times New Roman" w:hAnsi="Times New Roman"/>
                <w:b/>
              </w:rPr>
              <w:t>Наименование</w:t>
            </w:r>
          </w:p>
        </w:tc>
        <w:tc>
          <w:tcPr>
            <w:tcW w:w="425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6B7900" w:rsidRPr="00D96B88" w:rsidRDefault="006B7900" w:rsidP="00FB18EE">
            <w:pPr>
              <w:snapToGrid w:val="0"/>
              <w:spacing w:after="0" w:line="240" w:lineRule="auto"/>
              <w:ind w:left="141" w:right="142"/>
              <w:jc w:val="center"/>
              <w:rPr>
                <w:rFonts w:ascii="Times New Roman" w:eastAsia="Times New Roman" w:hAnsi="Times New Roman"/>
                <w:b/>
              </w:rPr>
            </w:pPr>
            <w:r w:rsidRPr="00D96B88">
              <w:rPr>
                <w:rFonts w:ascii="Times New Roman" w:hAnsi="Times New Roman"/>
                <w:b/>
              </w:rPr>
              <w:t>Сведения об Участнике закупки</w:t>
            </w:r>
          </w:p>
          <w:p w:rsidR="006B7900" w:rsidRPr="00D96B88" w:rsidRDefault="006B7900" w:rsidP="00FB18EE">
            <w:pPr>
              <w:snapToGrid w:val="0"/>
              <w:spacing w:after="0" w:line="240" w:lineRule="auto"/>
              <w:ind w:left="141" w:right="142"/>
              <w:jc w:val="center"/>
              <w:rPr>
                <w:rFonts w:ascii="Times New Roman" w:eastAsia="Times New Roman" w:hAnsi="Times New Roman"/>
                <w:b/>
              </w:rPr>
            </w:pPr>
            <w:r w:rsidRPr="00D96B88">
              <w:rPr>
                <w:rFonts w:ascii="Times New Roman" w:hAnsi="Times New Roman"/>
              </w:rPr>
              <w:t>(заполняется Участником)</w:t>
            </w:r>
          </w:p>
        </w:tc>
      </w:tr>
      <w:tr w:rsidR="006B7900" w:rsidRPr="00D96B88" w:rsidTr="006B7900">
        <w:tc>
          <w:tcPr>
            <w:tcW w:w="6219" w:type="dxa"/>
            <w:tcBorders>
              <w:top w:val="single" w:sz="4" w:space="0" w:color="000000"/>
              <w:left w:val="single" w:sz="4" w:space="0" w:color="000000"/>
              <w:bottom w:val="single" w:sz="4" w:space="0" w:color="auto"/>
              <w:right w:val="nil"/>
            </w:tcBorders>
            <w:hideMark/>
          </w:tcPr>
          <w:p w:rsidR="006B7900" w:rsidRPr="00D96B88" w:rsidRDefault="006B7900" w:rsidP="00FB18EE">
            <w:pPr>
              <w:numPr>
                <w:ilvl w:val="0"/>
                <w:numId w:val="15"/>
              </w:numPr>
              <w:tabs>
                <w:tab w:val="num" w:pos="407"/>
              </w:tabs>
              <w:suppressAutoHyphens/>
              <w:snapToGrid w:val="0"/>
              <w:spacing w:after="0" w:line="240" w:lineRule="auto"/>
              <w:ind w:left="123" w:right="142" w:hanging="284"/>
              <w:jc w:val="both"/>
              <w:rPr>
                <w:rFonts w:ascii="Times New Roman" w:eastAsia="Times New Roman" w:hAnsi="Times New Roman"/>
              </w:rPr>
            </w:pPr>
            <w:r w:rsidRPr="00D96B88">
              <w:rPr>
                <w:rFonts w:ascii="Times New Roman" w:hAnsi="Times New Roman"/>
                <w:b/>
              </w:rPr>
              <w:t xml:space="preserve">Полное наименования Участника закупки, с указанием организационно-правовой формы </w:t>
            </w:r>
          </w:p>
          <w:p w:rsidR="006B7900" w:rsidRPr="00D96B88" w:rsidRDefault="006B7900" w:rsidP="00FB18EE">
            <w:pPr>
              <w:numPr>
                <w:ilvl w:val="0"/>
                <w:numId w:val="15"/>
              </w:numPr>
              <w:tabs>
                <w:tab w:val="num" w:pos="407"/>
              </w:tabs>
              <w:suppressAutoHyphens/>
              <w:snapToGrid w:val="0"/>
              <w:spacing w:after="0" w:line="240" w:lineRule="auto"/>
              <w:ind w:left="123" w:right="142" w:hanging="284"/>
              <w:jc w:val="both"/>
              <w:rPr>
                <w:rFonts w:ascii="Times New Roman" w:eastAsia="Times New Roman" w:hAnsi="Times New Roman"/>
              </w:rPr>
            </w:pPr>
          </w:p>
        </w:tc>
        <w:tc>
          <w:tcPr>
            <w:tcW w:w="4252" w:type="dxa"/>
            <w:tcBorders>
              <w:top w:val="single" w:sz="4" w:space="0" w:color="000000"/>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b/>
              </w:rPr>
            </w:pPr>
          </w:p>
        </w:tc>
      </w:tr>
      <w:tr w:rsidR="006B7900" w:rsidRPr="00D96B88" w:rsidTr="006B7900">
        <w:tc>
          <w:tcPr>
            <w:tcW w:w="6219" w:type="dxa"/>
            <w:tcBorders>
              <w:top w:val="single" w:sz="4" w:space="0" w:color="000000"/>
              <w:left w:val="single" w:sz="4" w:space="0" w:color="000000"/>
              <w:bottom w:val="single" w:sz="4" w:space="0" w:color="auto"/>
              <w:right w:val="nil"/>
            </w:tcBorders>
          </w:tcPr>
          <w:p w:rsidR="006B7900" w:rsidRPr="00D96B88" w:rsidRDefault="006B7900" w:rsidP="00FB18EE">
            <w:pPr>
              <w:numPr>
                <w:ilvl w:val="0"/>
                <w:numId w:val="15"/>
              </w:numPr>
              <w:tabs>
                <w:tab w:val="left" w:pos="549"/>
              </w:tabs>
              <w:suppressAutoHyphens/>
              <w:snapToGrid w:val="0"/>
              <w:spacing w:after="0" w:line="240" w:lineRule="auto"/>
              <w:ind w:left="123" w:right="142" w:hanging="426"/>
              <w:jc w:val="both"/>
              <w:rPr>
                <w:rFonts w:ascii="Times New Roman" w:eastAsia="Times New Roman" w:hAnsi="Times New Roman"/>
              </w:rPr>
            </w:pPr>
            <w:r w:rsidRPr="00D96B88">
              <w:rPr>
                <w:rFonts w:ascii="Times New Roman" w:hAnsi="Times New Roman"/>
              </w:rPr>
              <w:t>Сокращенное наименование Участника закупки</w:t>
            </w:r>
          </w:p>
          <w:p w:rsidR="006B7900" w:rsidRPr="00D96B88" w:rsidRDefault="006B7900" w:rsidP="00FB18EE">
            <w:pPr>
              <w:numPr>
                <w:ilvl w:val="0"/>
                <w:numId w:val="15"/>
              </w:numPr>
              <w:tabs>
                <w:tab w:val="left" w:pos="549"/>
              </w:tabs>
              <w:suppressAutoHyphens/>
              <w:snapToGrid w:val="0"/>
              <w:spacing w:after="0" w:line="240" w:lineRule="auto"/>
              <w:ind w:left="123" w:right="142" w:hanging="426"/>
              <w:jc w:val="both"/>
              <w:rPr>
                <w:rFonts w:ascii="Times New Roman" w:eastAsia="Times New Roman" w:hAnsi="Times New Roman"/>
              </w:rPr>
            </w:pPr>
          </w:p>
        </w:tc>
        <w:tc>
          <w:tcPr>
            <w:tcW w:w="4252" w:type="dxa"/>
            <w:tcBorders>
              <w:top w:val="single" w:sz="4" w:space="0" w:color="000000"/>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b/>
              </w:rPr>
            </w:pPr>
          </w:p>
        </w:tc>
      </w:tr>
      <w:tr w:rsidR="006B7900" w:rsidRPr="00D96B88" w:rsidTr="006B7900">
        <w:tc>
          <w:tcPr>
            <w:tcW w:w="6219" w:type="dxa"/>
            <w:tcBorders>
              <w:top w:val="single" w:sz="4" w:space="0" w:color="000000"/>
              <w:left w:val="single" w:sz="4" w:space="0" w:color="000000"/>
              <w:bottom w:val="single" w:sz="4" w:space="0" w:color="auto"/>
              <w:right w:val="nil"/>
            </w:tcBorders>
            <w:vAlign w:val="center"/>
          </w:tcPr>
          <w:p w:rsidR="006B7900" w:rsidRPr="00D96B88" w:rsidRDefault="006B7900" w:rsidP="00FB18EE">
            <w:pPr>
              <w:pStyle w:val="30"/>
              <w:numPr>
                <w:ilvl w:val="0"/>
                <w:numId w:val="0"/>
              </w:numPr>
              <w:tabs>
                <w:tab w:val="left" w:pos="1134"/>
              </w:tabs>
              <w:ind w:left="123" w:right="142"/>
              <w:rPr>
                <w:sz w:val="22"/>
                <w:szCs w:val="22"/>
              </w:rPr>
            </w:pPr>
            <w:r w:rsidRPr="00D96B88">
              <w:rPr>
                <w:rFonts w:eastAsiaTheme="minorHAnsi"/>
                <w:sz w:val="22"/>
                <w:szCs w:val="22"/>
                <w:lang w:eastAsia="en-US"/>
              </w:rPr>
              <w:t>Сведения об Участнике закупки отсутствуют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tc>
        <w:tc>
          <w:tcPr>
            <w:tcW w:w="4252" w:type="dxa"/>
            <w:tcBorders>
              <w:top w:val="single" w:sz="4" w:space="0" w:color="000000"/>
              <w:left w:val="single" w:sz="4" w:space="0" w:color="000000"/>
              <w:bottom w:val="single" w:sz="4" w:space="0" w:color="000000"/>
              <w:right w:val="single" w:sz="4" w:space="0" w:color="000000"/>
            </w:tcBorders>
            <w:vAlign w:val="center"/>
          </w:tcPr>
          <w:p w:rsidR="006B7900" w:rsidRPr="00D96B88" w:rsidRDefault="006B7900" w:rsidP="00FB18EE">
            <w:pPr>
              <w:tabs>
                <w:tab w:val="left" w:pos="549"/>
              </w:tabs>
              <w:snapToGrid w:val="0"/>
              <w:spacing w:after="0" w:line="240" w:lineRule="auto"/>
              <w:ind w:left="141" w:right="142"/>
              <w:jc w:val="center"/>
              <w:rPr>
                <w:rFonts w:ascii="Times New Roman" w:hAnsi="Times New Roman"/>
              </w:rPr>
            </w:pPr>
            <w:r w:rsidRPr="00D96B88">
              <w:rPr>
                <w:rFonts w:ascii="Times New Roman" w:hAnsi="Times New Roman"/>
              </w:rPr>
              <w:t>Да / Нет</w:t>
            </w:r>
          </w:p>
          <w:p w:rsidR="006B7900" w:rsidRPr="00D96B88" w:rsidRDefault="006B7900" w:rsidP="00FB18EE">
            <w:pPr>
              <w:tabs>
                <w:tab w:val="left" w:pos="549"/>
              </w:tabs>
              <w:snapToGrid w:val="0"/>
              <w:spacing w:after="0" w:line="240" w:lineRule="auto"/>
              <w:ind w:left="141" w:right="142"/>
              <w:jc w:val="center"/>
              <w:rPr>
                <w:rFonts w:ascii="Times New Roman" w:hAnsi="Times New Roman"/>
              </w:rPr>
            </w:pPr>
          </w:p>
          <w:p w:rsidR="006B7900" w:rsidRPr="00D96B88" w:rsidRDefault="006B7900" w:rsidP="00FB18EE">
            <w:pPr>
              <w:tabs>
                <w:tab w:val="left" w:pos="549"/>
              </w:tabs>
              <w:snapToGrid w:val="0"/>
              <w:spacing w:after="0" w:line="240" w:lineRule="auto"/>
              <w:ind w:left="141" w:right="142"/>
              <w:jc w:val="center"/>
              <w:rPr>
                <w:rFonts w:ascii="Times New Roman" w:hAnsi="Times New Roman"/>
              </w:rPr>
            </w:pPr>
            <w:r w:rsidRPr="00D96B88">
              <w:rPr>
                <w:rFonts w:ascii="Times New Roman" w:hAnsi="Times New Roman"/>
              </w:rPr>
              <w:t>(выбрать один из вариантов)</w:t>
            </w:r>
          </w:p>
        </w:tc>
      </w:tr>
      <w:tr w:rsidR="006B7900" w:rsidRPr="00D96B88" w:rsidTr="006B7900">
        <w:trPr>
          <w:cantSplit/>
          <w:trHeight w:hRule="exact" w:val="346"/>
        </w:trPr>
        <w:tc>
          <w:tcPr>
            <w:tcW w:w="6219" w:type="dxa"/>
            <w:vMerge w:val="restart"/>
            <w:tcBorders>
              <w:top w:val="single" w:sz="4" w:space="0" w:color="000000"/>
              <w:left w:val="single" w:sz="4" w:space="0" w:color="000000"/>
              <w:bottom w:val="single" w:sz="4" w:space="0" w:color="000000"/>
              <w:right w:val="nil"/>
            </w:tcBorders>
            <w:hideMark/>
          </w:tcPr>
          <w:p w:rsidR="006B7900" w:rsidRPr="00D96B88" w:rsidRDefault="006B7900" w:rsidP="00FB18EE">
            <w:pPr>
              <w:pStyle w:val="a8"/>
              <w:spacing w:after="0"/>
              <w:ind w:left="123" w:right="142"/>
              <w:rPr>
                <w:b/>
                <w:sz w:val="22"/>
                <w:szCs w:val="22"/>
              </w:rPr>
            </w:pPr>
            <w:r w:rsidRPr="00D96B88">
              <w:rPr>
                <w:b/>
                <w:sz w:val="22"/>
                <w:szCs w:val="22"/>
              </w:rPr>
              <w:t>Место нахождения Участника закупки</w:t>
            </w:r>
          </w:p>
          <w:p w:rsidR="006B7900" w:rsidRPr="00D96B88" w:rsidRDefault="006B7900" w:rsidP="00FB18EE">
            <w:pPr>
              <w:pStyle w:val="a8"/>
              <w:spacing w:after="0"/>
              <w:ind w:left="123" w:right="142"/>
              <w:jc w:val="both"/>
              <w:rPr>
                <w:sz w:val="22"/>
                <w:szCs w:val="22"/>
              </w:rPr>
            </w:pPr>
            <w:r w:rsidRPr="00D96B88">
              <w:rPr>
                <w:sz w:val="22"/>
                <w:szCs w:val="22"/>
              </w:rPr>
              <w:t>(для юридического лица (указывается в соответствии с Уставом, выпиской из ЕГРЮЛ и т.д.)</w:t>
            </w:r>
          </w:p>
        </w:tc>
        <w:tc>
          <w:tcPr>
            <w:tcW w:w="4252" w:type="dxa"/>
            <w:tcBorders>
              <w:top w:val="single" w:sz="4" w:space="0" w:color="000000"/>
              <w:left w:val="single" w:sz="4" w:space="0" w:color="000000"/>
              <w:bottom w:val="single" w:sz="4" w:space="0" w:color="000000"/>
              <w:right w:val="single" w:sz="4" w:space="0" w:color="000000"/>
            </w:tcBorders>
            <w:hideMark/>
          </w:tcPr>
          <w:p w:rsidR="006B7900" w:rsidRPr="00D96B88" w:rsidRDefault="006B7900" w:rsidP="00FB18EE">
            <w:pPr>
              <w:snapToGrid w:val="0"/>
              <w:spacing w:after="0" w:line="240" w:lineRule="auto"/>
              <w:ind w:left="141" w:right="142"/>
              <w:rPr>
                <w:rFonts w:ascii="Times New Roman" w:eastAsia="Times New Roman" w:hAnsi="Times New Roman"/>
              </w:rPr>
            </w:pPr>
            <w:r w:rsidRPr="00D96B88">
              <w:rPr>
                <w:rFonts w:ascii="Times New Roman" w:hAnsi="Times New Roman"/>
              </w:rPr>
              <w:t>Страна</w:t>
            </w:r>
          </w:p>
        </w:tc>
      </w:tr>
      <w:tr w:rsidR="006B7900" w:rsidRPr="00D96B88" w:rsidTr="006B7900">
        <w:trPr>
          <w:cantSplit/>
        </w:trPr>
        <w:tc>
          <w:tcPr>
            <w:tcW w:w="6219" w:type="dxa"/>
            <w:vMerge/>
            <w:tcBorders>
              <w:top w:val="single" w:sz="4" w:space="0" w:color="000000"/>
              <w:left w:val="single" w:sz="4" w:space="0" w:color="000000"/>
              <w:bottom w:val="single" w:sz="4" w:space="0" w:color="000000"/>
              <w:right w:val="nil"/>
            </w:tcBorders>
            <w:hideMark/>
          </w:tcPr>
          <w:p w:rsidR="006B7900" w:rsidRPr="00D96B88" w:rsidRDefault="006B7900" w:rsidP="00FB18EE">
            <w:pPr>
              <w:spacing w:after="0" w:line="240" w:lineRule="auto"/>
              <w:ind w:left="123" w:right="142"/>
              <w:rPr>
                <w:rFonts w:ascii="Times New Roman" w:hAnsi="Times New Roman"/>
              </w:rPr>
            </w:pPr>
          </w:p>
        </w:tc>
        <w:tc>
          <w:tcPr>
            <w:tcW w:w="4252" w:type="dxa"/>
            <w:tcBorders>
              <w:top w:val="nil"/>
              <w:left w:val="single" w:sz="4" w:space="0" w:color="000000"/>
              <w:bottom w:val="single" w:sz="4" w:space="0" w:color="000000"/>
              <w:right w:val="single" w:sz="4" w:space="0" w:color="000000"/>
            </w:tcBorders>
            <w:hideMark/>
          </w:tcPr>
          <w:p w:rsidR="006B7900" w:rsidRPr="00D96B88" w:rsidRDefault="006B7900" w:rsidP="00FB18EE">
            <w:pPr>
              <w:snapToGrid w:val="0"/>
              <w:spacing w:after="0" w:line="240" w:lineRule="auto"/>
              <w:ind w:left="141" w:right="142"/>
              <w:rPr>
                <w:rFonts w:ascii="Times New Roman" w:eastAsia="Times New Roman" w:hAnsi="Times New Roman"/>
              </w:rPr>
            </w:pPr>
            <w:r w:rsidRPr="00D96B88">
              <w:rPr>
                <w:rFonts w:ascii="Times New Roman" w:hAnsi="Times New Roman"/>
              </w:rPr>
              <w:t xml:space="preserve">Адрес </w:t>
            </w:r>
          </w:p>
        </w:tc>
      </w:tr>
      <w:tr w:rsidR="006B7900" w:rsidRPr="00D96B88" w:rsidTr="006B7900">
        <w:trPr>
          <w:cantSplit/>
          <w:trHeight w:val="420"/>
        </w:trPr>
        <w:tc>
          <w:tcPr>
            <w:tcW w:w="6219" w:type="dxa"/>
            <w:vMerge w:val="restart"/>
            <w:tcBorders>
              <w:top w:val="single" w:sz="4" w:space="0" w:color="000000"/>
              <w:left w:val="single" w:sz="4" w:space="0" w:color="000000"/>
              <w:right w:val="nil"/>
            </w:tcBorders>
          </w:tcPr>
          <w:p w:rsidR="006B7900" w:rsidRPr="00D96B88" w:rsidRDefault="006B7900" w:rsidP="00FB18EE">
            <w:pPr>
              <w:pStyle w:val="a8"/>
              <w:spacing w:after="0"/>
              <w:ind w:left="123" w:right="142"/>
              <w:rPr>
                <w:b/>
                <w:sz w:val="22"/>
                <w:szCs w:val="22"/>
              </w:rPr>
            </w:pPr>
            <w:r w:rsidRPr="00D96B88">
              <w:rPr>
                <w:b/>
                <w:sz w:val="22"/>
                <w:szCs w:val="22"/>
              </w:rPr>
              <w:t xml:space="preserve">Место жительства Участника закупки </w:t>
            </w:r>
          </w:p>
          <w:p w:rsidR="006B7900" w:rsidRPr="00D96B88" w:rsidRDefault="006B7900" w:rsidP="00FB18EE">
            <w:pPr>
              <w:pStyle w:val="a8"/>
              <w:spacing w:after="0"/>
              <w:ind w:left="123" w:right="142"/>
              <w:jc w:val="both"/>
              <w:rPr>
                <w:sz w:val="22"/>
                <w:szCs w:val="22"/>
              </w:rPr>
            </w:pPr>
            <w:r w:rsidRPr="00D96B88">
              <w:rPr>
                <w:sz w:val="22"/>
                <w:szCs w:val="22"/>
              </w:rPr>
              <w:t>(для физических лиц, в том числе индивидуальных предпринимателей, указывается в соответствии с паспортом и т.д.)</w:t>
            </w:r>
          </w:p>
        </w:tc>
        <w:tc>
          <w:tcPr>
            <w:tcW w:w="4252" w:type="dxa"/>
            <w:tcBorders>
              <w:top w:val="nil"/>
              <w:left w:val="single" w:sz="4" w:space="0" w:color="000000"/>
              <w:bottom w:val="single" w:sz="4" w:space="0" w:color="auto"/>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r w:rsidRPr="00D96B88">
              <w:rPr>
                <w:rFonts w:ascii="Times New Roman" w:hAnsi="Times New Roman"/>
              </w:rPr>
              <w:t>Страна</w:t>
            </w:r>
          </w:p>
        </w:tc>
      </w:tr>
      <w:tr w:rsidR="006B7900" w:rsidRPr="00D96B88" w:rsidTr="006B7900">
        <w:trPr>
          <w:cantSplit/>
          <w:trHeight w:val="410"/>
        </w:trPr>
        <w:tc>
          <w:tcPr>
            <w:tcW w:w="6219" w:type="dxa"/>
            <w:vMerge/>
            <w:tcBorders>
              <w:left w:val="single" w:sz="4" w:space="0" w:color="000000"/>
              <w:bottom w:val="single" w:sz="4" w:space="0" w:color="000000"/>
              <w:right w:val="nil"/>
            </w:tcBorders>
          </w:tcPr>
          <w:p w:rsidR="006B7900" w:rsidRPr="00D96B88" w:rsidRDefault="006B7900" w:rsidP="00FB18EE">
            <w:pPr>
              <w:pStyle w:val="a8"/>
              <w:spacing w:after="0"/>
              <w:ind w:left="123" w:right="142"/>
              <w:rPr>
                <w:sz w:val="22"/>
                <w:szCs w:val="22"/>
              </w:rPr>
            </w:pPr>
          </w:p>
        </w:tc>
        <w:tc>
          <w:tcPr>
            <w:tcW w:w="4252" w:type="dxa"/>
            <w:tcBorders>
              <w:top w:val="single" w:sz="4" w:space="0" w:color="auto"/>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r w:rsidRPr="00D96B88">
              <w:rPr>
                <w:rFonts w:ascii="Times New Roman" w:hAnsi="Times New Roman"/>
              </w:rPr>
              <w:t xml:space="preserve">Адрес </w:t>
            </w:r>
          </w:p>
        </w:tc>
      </w:tr>
      <w:tr w:rsidR="006B7900" w:rsidRPr="00D96B88" w:rsidTr="006B7900">
        <w:trPr>
          <w:cantSplit/>
          <w:trHeight w:hRule="exact" w:val="346"/>
        </w:trPr>
        <w:tc>
          <w:tcPr>
            <w:tcW w:w="6219" w:type="dxa"/>
            <w:vMerge w:val="restart"/>
            <w:tcBorders>
              <w:top w:val="nil"/>
              <w:left w:val="single" w:sz="4" w:space="0" w:color="000000"/>
              <w:bottom w:val="single" w:sz="4" w:space="0" w:color="000000"/>
              <w:right w:val="nil"/>
            </w:tcBorders>
            <w:hideMark/>
          </w:tcPr>
          <w:p w:rsidR="006B7900" w:rsidRPr="00D96B88" w:rsidRDefault="006B7900" w:rsidP="00FB18EE">
            <w:pPr>
              <w:numPr>
                <w:ilvl w:val="0"/>
                <w:numId w:val="15"/>
              </w:numPr>
              <w:tabs>
                <w:tab w:val="num" w:pos="407"/>
              </w:tabs>
              <w:suppressAutoHyphens/>
              <w:snapToGrid w:val="0"/>
              <w:spacing w:after="0" w:line="240" w:lineRule="auto"/>
              <w:ind w:left="123" w:right="142" w:hanging="284"/>
              <w:jc w:val="both"/>
              <w:rPr>
                <w:rFonts w:ascii="Times New Roman" w:eastAsia="Times New Roman" w:hAnsi="Times New Roman"/>
                <w:b/>
              </w:rPr>
            </w:pPr>
            <w:r w:rsidRPr="00D96B88">
              <w:rPr>
                <w:rFonts w:ascii="Times New Roman" w:hAnsi="Times New Roman"/>
                <w:b/>
              </w:rPr>
              <w:t>Почтовый адрес Участника закупки</w:t>
            </w:r>
          </w:p>
        </w:tc>
        <w:tc>
          <w:tcPr>
            <w:tcW w:w="4252" w:type="dxa"/>
            <w:tcBorders>
              <w:top w:val="nil"/>
              <w:left w:val="single" w:sz="4" w:space="0" w:color="000000"/>
              <w:bottom w:val="single" w:sz="4" w:space="0" w:color="000000"/>
              <w:right w:val="single" w:sz="4" w:space="0" w:color="000000"/>
            </w:tcBorders>
            <w:hideMark/>
          </w:tcPr>
          <w:p w:rsidR="006B7900" w:rsidRPr="00D96B88" w:rsidRDefault="006B7900" w:rsidP="00FB18EE">
            <w:pPr>
              <w:snapToGrid w:val="0"/>
              <w:spacing w:after="0" w:line="240" w:lineRule="auto"/>
              <w:ind w:left="141" w:right="142"/>
              <w:rPr>
                <w:rFonts w:ascii="Times New Roman" w:eastAsia="Times New Roman" w:hAnsi="Times New Roman"/>
              </w:rPr>
            </w:pPr>
            <w:r w:rsidRPr="00D96B88">
              <w:rPr>
                <w:rFonts w:ascii="Times New Roman" w:hAnsi="Times New Roman"/>
              </w:rPr>
              <w:t>Страна</w:t>
            </w:r>
          </w:p>
        </w:tc>
      </w:tr>
      <w:tr w:rsidR="006B7900" w:rsidRPr="00D96B88" w:rsidTr="006B7900">
        <w:trPr>
          <w:cantSplit/>
          <w:trHeight w:val="346"/>
        </w:trPr>
        <w:tc>
          <w:tcPr>
            <w:tcW w:w="6219" w:type="dxa"/>
            <w:vMerge/>
            <w:tcBorders>
              <w:top w:val="nil"/>
              <w:left w:val="single" w:sz="4" w:space="0" w:color="000000"/>
              <w:bottom w:val="single" w:sz="4" w:space="0" w:color="000000"/>
              <w:right w:val="nil"/>
            </w:tcBorders>
            <w:vAlign w:val="center"/>
            <w:hideMark/>
          </w:tcPr>
          <w:p w:rsidR="006B7900" w:rsidRPr="00D96B88" w:rsidRDefault="006B7900" w:rsidP="00FB18EE">
            <w:pPr>
              <w:spacing w:after="0" w:line="240" w:lineRule="auto"/>
              <w:ind w:left="123" w:right="142"/>
              <w:rPr>
                <w:rFonts w:ascii="Times New Roman" w:eastAsia="Times New Roman" w:hAnsi="Times New Roman"/>
                <w:b/>
              </w:rPr>
            </w:pPr>
          </w:p>
        </w:tc>
        <w:tc>
          <w:tcPr>
            <w:tcW w:w="4252" w:type="dxa"/>
            <w:tcBorders>
              <w:top w:val="nil"/>
              <w:left w:val="single" w:sz="4" w:space="0" w:color="000000"/>
              <w:bottom w:val="single" w:sz="4" w:space="0" w:color="000000"/>
              <w:right w:val="single" w:sz="4" w:space="0" w:color="000000"/>
            </w:tcBorders>
            <w:hideMark/>
          </w:tcPr>
          <w:p w:rsidR="006B7900" w:rsidRPr="00D96B88" w:rsidRDefault="006B7900" w:rsidP="00FB18EE">
            <w:pPr>
              <w:snapToGrid w:val="0"/>
              <w:spacing w:after="0" w:line="240" w:lineRule="auto"/>
              <w:ind w:left="141" w:right="142"/>
              <w:rPr>
                <w:rFonts w:ascii="Times New Roman" w:eastAsia="Times New Roman" w:hAnsi="Times New Roman"/>
              </w:rPr>
            </w:pPr>
            <w:r w:rsidRPr="00D96B88">
              <w:rPr>
                <w:rFonts w:ascii="Times New Roman" w:hAnsi="Times New Roman"/>
              </w:rPr>
              <w:t>Адрес</w:t>
            </w:r>
          </w:p>
        </w:tc>
      </w:tr>
      <w:tr w:rsidR="006B7900" w:rsidRPr="00D96B88" w:rsidTr="006B7900">
        <w:trPr>
          <w:trHeight w:val="67"/>
        </w:trPr>
        <w:tc>
          <w:tcPr>
            <w:tcW w:w="6219" w:type="dxa"/>
            <w:tcBorders>
              <w:top w:val="single" w:sz="4" w:space="0" w:color="000000"/>
              <w:left w:val="single" w:sz="4" w:space="0" w:color="000000"/>
              <w:bottom w:val="nil"/>
              <w:right w:val="nil"/>
            </w:tcBorders>
            <w:hideMark/>
          </w:tcPr>
          <w:p w:rsidR="006B7900" w:rsidRPr="00D96B88" w:rsidRDefault="006B7900" w:rsidP="00FB18EE">
            <w:pPr>
              <w:numPr>
                <w:ilvl w:val="0"/>
                <w:numId w:val="15"/>
              </w:numPr>
              <w:tabs>
                <w:tab w:val="num" w:pos="549"/>
              </w:tabs>
              <w:suppressAutoHyphens/>
              <w:snapToGrid w:val="0"/>
              <w:spacing w:after="0" w:line="240" w:lineRule="auto"/>
              <w:ind w:left="123" w:right="142" w:hanging="426"/>
              <w:jc w:val="both"/>
              <w:rPr>
                <w:rFonts w:ascii="Times New Roman" w:eastAsia="Times New Roman" w:hAnsi="Times New Roman"/>
              </w:rPr>
            </w:pPr>
            <w:r w:rsidRPr="00D96B88">
              <w:rPr>
                <w:rFonts w:ascii="Times New Roman" w:hAnsi="Times New Roman"/>
              </w:rPr>
              <w:t>ИНН Участника закупки</w:t>
            </w:r>
          </w:p>
        </w:tc>
        <w:tc>
          <w:tcPr>
            <w:tcW w:w="4252" w:type="dxa"/>
            <w:tcBorders>
              <w:top w:val="single" w:sz="4" w:space="0" w:color="000000"/>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67"/>
        </w:trPr>
        <w:tc>
          <w:tcPr>
            <w:tcW w:w="6219" w:type="dxa"/>
            <w:tcBorders>
              <w:top w:val="single" w:sz="4" w:space="0" w:color="000000"/>
              <w:left w:val="single" w:sz="4" w:space="0" w:color="000000"/>
              <w:bottom w:val="nil"/>
              <w:right w:val="nil"/>
            </w:tcBorders>
            <w:hideMark/>
          </w:tcPr>
          <w:p w:rsidR="006B7900" w:rsidRPr="00D96B88" w:rsidRDefault="006B7900" w:rsidP="00FB18EE">
            <w:pPr>
              <w:numPr>
                <w:ilvl w:val="0"/>
                <w:numId w:val="15"/>
              </w:numPr>
              <w:tabs>
                <w:tab w:val="num" w:pos="549"/>
              </w:tabs>
              <w:suppressAutoHyphens/>
              <w:snapToGrid w:val="0"/>
              <w:spacing w:after="0" w:line="240" w:lineRule="auto"/>
              <w:ind w:left="123" w:right="142" w:hanging="426"/>
              <w:jc w:val="both"/>
              <w:rPr>
                <w:rFonts w:ascii="Times New Roman" w:eastAsia="Times New Roman" w:hAnsi="Times New Roman"/>
              </w:rPr>
            </w:pPr>
            <w:r w:rsidRPr="00D96B88">
              <w:rPr>
                <w:rFonts w:ascii="Times New Roman" w:hAnsi="Times New Roman"/>
              </w:rPr>
              <w:t>КПП Участника закупки (для юридического лица)</w:t>
            </w:r>
          </w:p>
        </w:tc>
        <w:tc>
          <w:tcPr>
            <w:tcW w:w="4252" w:type="dxa"/>
            <w:tcBorders>
              <w:top w:val="single" w:sz="4" w:space="0" w:color="000000"/>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67"/>
        </w:trPr>
        <w:tc>
          <w:tcPr>
            <w:tcW w:w="6219" w:type="dxa"/>
            <w:tcBorders>
              <w:top w:val="single" w:sz="4" w:space="0" w:color="000000"/>
              <w:left w:val="single" w:sz="4" w:space="0" w:color="000000"/>
              <w:bottom w:val="nil"/>
              <w:right w:val="nil"/>
            </w:tcBorders>
            <w:hideMark/>
          </w:tcPr>
          <w:p w:rsidR="006B7900" w:rsidRPr="00D96B88" w:rsidRDefault="006B7900" w:rsidP="00FB18EE">
            <w:pPr>
              <w:numPr>
                <w:ilvl w:val="0"/>
                <w:numId w:val="15"/>
              </w:numPr>
              <w:tabs>
                <w:tab w:val="num" w:pos="549"/>
              </w:tabs>
              <w:suppressAutoHyphens/>
              <w:snapToGrid w:val="0"/>
              <w:spacing w:after="0" w:line="240" w:lineRule="auto"/>
              <w:ind w:left="123" w:right="142" w:hanging="426"/>
              <w:jc w:val="both"/>
              <w:rPr>
                <w:rFonts w:ascii="Times New Roman" w:eastAsia="Times New Roman" w:hAnsi="Times New Roman"/>
              </w:rPr>
            </w:pPr>
            <w:r w:rsidRPr="00D96B88">
              <w:rPr>
                <w:rFonts w:ascii="Times New Roman" w:hAnsi="Times New Roman"/>
              </w:rPr>
              <w:t>ОГРН Участника закупки (для юридического лица) / ОГРНИП Участника закупки (для индивидуального предпринимателя)</w:t>
            </w:r>
          </w:p>
        </w:tc>
        <w:tc>
          <w:tcPr>
            <w:tcW w:w="4252" w:type="dxa"/>
            <w:tcBorders>
              <w:top w:val="single" w:sz="4" w:space="0" w:color="000000"/>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67"/>
        </w:trPr>
        <w:tc>
          <w:tcPr>
            <w:tcW w:w="6219" w:type="dxa"/>
            <w:tcBorders>
              <w:top w:val="single" w:sz="4" w:space="0" w:color="000000"/>
              <w:left w:val="single" w:sz="4" w:space="0" w:color="000000"/>
              <w:bottom w:val="nil"/>
              <w:right w:val="nil"/>
            </w:tcBorders>
            <w:hideMark/>
          </w:tcPr>
          <w:p w:rsidR="006B7900" w:rsidRPr="00D96B88" w:rsidRDefault="006B7900" w:rsidP="00FB18EE">
            <w:pPr>
              <w:numPr>
                <w:ilvl w:val="0"/>
                <w:numId w:val="15"/>
              </w:numPr>
              <w:tabs>
                <w:tab w:val="num" w:pos="549"/>
              </w:tabs>
              <w:suppressAutoHyphens/>
              <w:snapToGrid w:val="0"/>
              <w:spacing w:after="0" w:line="240" w:lineRule="auto"/>
              <w:ind w:left="123" w:right="142" w:hanging="426"/>
              <w:jc w:val="both"/>
              <w:rPr>
                <w:rFonts w:ascii="Times New Roman" w:eastAsia="Times New Roman" w:hAnsi="Times New Roman"/>
              </w:rPr>
            </w:pPr>
            <w:r w:rsidRPr="00D96B88">
              <w:rPr>
                <w:rFonts w:ascii="Times New Roman" w:hAnsi="Times New Roman"/>
              </w:rPr>
              <w:t>ОКПО Участника закупки</w:t>
            </w:r>
          </w:p>
        </w:tc>
        <w:tc>
          <w:tcPr>
            <w:tcW w:w="4252" w:type="dxa"/>
            <w:tcBorders>
              <w:top w:val="single" w:sz="4" w:space="0" w:color="000000"/>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67"/>
        </w:trPr>
        <w:tc>
          <w:tcPr>
            <w:tcW w:w="6219" w:type="dxa"/>
            <w:tcBorders>
              <w:top w:val="single" w:sz="4" w:space="0" w:color="000000"/>
              <w:left w:val="single" w:sz="4" w:space="0" w:color="000000"/>
              <w:bottom w:val="nil"/>
              <w:right w:val="nil"/>
            </w:tcBorders>
            <w:hideMark/>
          </w:tcPr>
          <w:p w:rsidR="006B7900" w:rsidRPr="00D96B88" w:rsidRDefault="006B7900" w:rsidP="00FB18EE">
            <w:pPr>
              <w:numPr>
                <w:ilvl w:val="0"/>
                <w:numId w:val="15"/>
              </w:numPr>
              <w:tabs>
                <w:tab w:val="num" w:pos="549"/>
              </w:tabs>
              <w:suppressAutoHyphens/>
              <w:snapToGrid w:val="0"/>
              <w:spacing w:after="0" w:line="240" w:lineRule="auto"/>
              <w:ind w:left="123" w:right="142" w:hanging="426"/>
              <w:jc w:val="both"/>
              <w:rPr>
                <w:rFonts w:ascii="Times New Roman" w:eastAsia="Times New Roman" w:hAnsi="Times New Roman"/>
              </w:rPr>
            </w:pPr>
            <w:r w:rsidRPr="00D96B88">
              <w:rPr>
                <w:rFonts w:ascii="Times New Roman" w:hAnsi="Times New Roman"/>
              </w:rPr>
              <w:t>ОКТМО Участника закупки</w:t>
            </w:r>
          </w:p>
        </w:tc>
        <w:tc>
          <w:tcPr>
            <w:tcW w:w="4252" w:type="dxa"/>
            <w:tcBorders>
              <w:top w:val="single" w:sz="4" w:space="0" w:color="000000"/>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67"/>
        </w:trPr>
        <w:tc>
          <w:tcPr>
            <w:tcW w:w="6219" w:type="dxa"/>
            <w:tcBorders>
              <w:top w:val="single" w:sz="4" w:space="0" w:color="000000"/>
              <w:left w:val="single" w:sz="4" w:space="0" w:color="000000"/>
              <w:bottom w:val="nil"/>
              <w:right w:val="nil"/>
            </w:tcBorders>
            <w:hideMark/>
          </w:tcPr>
          <w:p w:rsidR="006B7900" w:rsidRPr="00D96B88" w:rsidRDefault="006B7900" w:rsidP="00FB18EE">
            <w:pPr>
              <w:numPr>
                <w:ilvl w:val="0"/>
                <w:numId w:val="15"/>
              </w:numPr>
              <w:tabs>
                <w:tab w:val="num" w:pos="549"/>
              </w:tabs>
              <w:suppressAutoHyphens/>
              <w:snapToGrid w:val="0"/>
              <w:spacing w:after="0" w:line="240" w:lineRule="auto"/>
              <w:ind w:left="123" w:right="142" w:hanging="426"/>
              <w:jc w:val="both"/>
              <w:rPr>
                <w:rFonts w:ascii="Times New Roman" w:hAnsi="Times New Roman"/>
              </w:rPr>
            </w:pPr>
            <w:r w:rsidRPr="00D96B88">
              <w:rPr>
                <w:rFonts w:ascii="Times New Roman" w:eastAsia="Times New Roman" w:hAnsi="Times New Roman"/>
                <w:lang w:eastAsia="ru-RU"/>
              </w:rPr>
              <w:t>Муниципальный район, городской округ, внутригородская территория в составе субъекта РФ</w:t>
            </w:r>
          </w:p>
        </w:tc>
        <w:tc>
          <w:tcPr>
            <w:tcW w:w="4252" w:type="dxa"/>
            <w:tcBorders>
              <w:top w:val="single" w:sz="4" w:space="0" w:color="000000"/>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356"/>
        </w:trPr>
        <w:tc>
          <w:tcPr>
            <w:tcW w:w="6219" w:type="dxa"/>
            <w:tcBorders>
              <w:top w:val="single" w:sz="4" w:space="0" w:color="000000"/>
              <w:left w:val="single" w:sz="4" w:space="0" w:color="000000"/>
              <w:bottom w:val="nil"/>
              <w:right w:val="nil"/>
            </w:tcBorders>
            <w:hideMark/>
          </w:tcPr>
          <w:p w:rsidR="006B7900" w:rsidRPr="00D96B88" w:rsidRDefault="006B7900" w:rsidP="00FB18EE">
            <w:pPr>
              <w:numPr>
                <w:ilvl w:val="0"/>
                <w:numId w:val="15"/>
              </w:numPr>
              <w:tabs>
                <w:tab w:val="num" w:pos="549"/>
              </w:tabs>
              <w:suppressAutoHyphens/>
              <w:snapToGrid w:val="0"/>
              <w:spacing w:after="0" w:line="240" w:lineRule="auto"/>
              <w:ind w:left="123" w:right="142" w:hanging="426"/>
              <w:jc w:val="both"/>
              <w:rPr>
                <w:rFonts w:ascii="Times New Roman" w:eastAsia="Times New Roman" w:hAnsi="Times New Roman"/>
                <w:b/>
              </w:rPr>
            </w:pPr>
            <w:r w:rsidRPr="00D96B88">
              <w:rPr>
                <w:rFonts w:ascii="Times New Roman" w:hAnsi="Times New Roman"/>
              </w:rPr>
              <w:t>Банковские реквизиты</w:t>
            </w:r>
            <w:r w:rsidRPr="00D96B88">
              <w:rPr>
                <w:rFonts w:ascii="Times New Roman" w:hAnsi="Times New Roman"/>
                <w:b/>
              </w:rPr>
              <w:t>:</w:t>
            </w:r>
          </w:p>
        </w:tc>
        <w:tc>
          <w:tcPr>
            <w:tcW w:w="4252" w:type="dxa"/>
            <w:tcBorders>
              <w:top w:val="single" w:sz="4" w:space="0" w:color="000000"/>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67"/>
        </w:trPr>
        <w:tc>
          <w:tcPr>
            <w:tcW w:w="6219" w:type="dxa"/>
            <w:tcBorders>
              <w:top w:val="nil"/>
              <w:left w:val="single" w:sz="4" w:space="0" w:color="000000"/>
              <w:bottom w:val="nil"/>
              <w:right w:val="nil"/>
            </w:tcBorders>
            <w:hideMark/>
          </w:tcPr>
          <w:p w:rsidR="006B7900" w:rsidRPr="00D96B88" w:rsidRDefault="006B7900" w:rsidP="00FB18EE">
            <w:pPr>
              <w:snapToGrid w:val="0"/>
              <w:spacing w:after="0" w:line="240" w:lineRule="auto"/>
              <w:ind w:left="123" w:right="142"/>
              <w:rPr>
                <w:rStyle w:val="ac"/>
                <w:rFonts w:ascii="Times New Roman" w:eastAsia="Times New Roman" w:hAnsi="Times New Roman"/>
              </w:rPr>
            </w:pPr>
            <w:r w:rsidRPr="00D96B88">
              <w:rPr>
                <w:rStyle w:val="ac"/>
                <w:rFonts w:ascii="Times New Roman" w:hAnsi="Times New Roman"/>
              </w:rPr>
              <w:t>13.1. Наименование обслуживающего банка</w:t>
            </w:r>
          </w:p>
        </w:tc>
        <w:tc>
          <w:tcPr>
            <w:tcW w:w="4252" w:type="dxa"/>
            <w:tcBorders>
              <w:top w:val="nil"/>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67"/>
        </w:trPr>
        <w:tc>
          <w:tcPr>
            <w:tcW w:w="6219" w:type="dxa"/>
            <w:tcBorders>
              <w:top w:val="nil"/>
              <w:left w:val="single" w:sz="4" w:space="0" w:color="000000"/>
              <w:bottom w:val="nil"/>
              <w:right w:val="nil"/>
            </w:tcBorders>
            <w:hideMark/>
          </w:tcPr>
          <w:p w:rsidR="006B7900" w:rsidRPr="00D96B88" w:rsidRDefault="006B7900" w:rsidP="00FB18EE">
            <w:pPr>
              <w:snapToGrid w:val="0"/>
              <w:spacing w:after="0" w:line="240" w:lineRule="auto"/>
              <w:ind w:left="123" w:right="142"/>
              <w:rPr>
                <w:rFonts w:ascii="Times New Roman" w:eastAsia="Times New Roman" w:hAnsi="Times New Roman"/>
              </w:rPr>
            </w:pPr>
            <w:r w:rsidRPr="00D96B88">
              <w:rPr>
                <w:rStyle w:val="ac"/>
                <w:rFonts w:ascii="Times New Roman" w:hAnsi="Times New Roman"/>
              </w:rPr>
              <w:t>13.2.</w:t>
            </w:r>
            <w:r w:rsidRPr="00D96B88">
              <w:rPr>
                <w:rFonts w:ascii="Times New Roman" w:hAnsi="Times New Roman"/>
              </w:rPr>
              <w:t xml:space="preserve"> Расчетный счет</w:t>
            </w:r>
          </w:p>
        </w:tc>
        <w:tc>
          <w:tcPr>
            <w:tcW w:w="4252" w:type="dxa"/>
            <w:tcBorders>
              <w:top w:val="nil"/>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67"/>
        </w:trPr>
        <w:tc>
          <w:tcPr>
            <w:tcW w:w="6219" w:type="dxa"/>
            <w:tcBorders>
              <w:top w:val="nil"/>
              <w:left w:val="single" w:sz="4" w:space="0" w:color="000000"/>
              <w:bottom w:val="nil"/>
              <w:right w:val="nil"/>
            </w:tcBorders>
            <w:hideMark/>
          </w:tcPr>
          <w:p w:rsidR="006B7900" w:rsidRPr="00D96B88" w:rsidRDefault="006B7900" w:rsidP="00FB18EE">
            <w:pPr>
              <w:snapToGrid w:val="0"/>
              <w:spacing w:after="0" w:line="240" w:lineRule="auto"/>
              <w:ind w:left="123" w:right="142"/>
              <w:rPr>
                <w:rStyle w:val="ac"/>
                <w:rFonts w:ascii="Times New Roman" w:eastAsia="Times New Roman" w:hAnsi="Times New Roman"/>
              </w:rPr>
            </w:pPr>
            <w:r w:rsidRPr="00D96B88">
              <w:rPr>
                <w:rStyle w:val="ac"/>
                <w:rFonts w:ascii="Times New Roman" w:hAnsi="Times New Roman"/>
              </w:rPr>
              <w:t>13.3. Корреспондентский счет</w:t>
            </w:r>
          </w:p>
        </w:tc>
        <w:tc>
          <w:tcPr>
            <w:tcW w:w="4252" w:type="dxa"/>
            <w:tcBorders>
              <w:top w:val="nil"/>
              <w:left w:val="single" w:sz="4" w:space="0" w:color="000000"/>
              <w:bottom w:val="single" w:sz="4" w:space="0" w:color="000000"/>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67"/>
        </w:trPr>
        <w:tc>
          <w:tcPr>
            <w:tcW w:w="6219" w:type="dxa"/>
            <w:tcBorders>
              <w:top w:val="nil"/>
              <w:left w:val="single" w:sz="4" w:space="0" w:color="000000"/>
              <w:bottom w:val="single" w:sz="4" w:space="0" w:color="auto"/>
              <w:right w:val="nil"/>
            </w:tcBorders>
            <w:hideMark/>
          </w:tcPr>
          <w:p w:rsidR="006B7900" w:rsidRPr="00D96B88" w:rsidRDefault="006B7900" w:rsidP="00FB18EE">
            <w:pPr>
              <w:snapToGrid w:val="0"/>
              <w:spacing w:after="0" w:line="240" w:lineRule="auto"/>
              <w:ind w:left="123" w:right="142"/>
              <w:rPr>
                <w:rStyle w:val="ac"/>
                <w:rFonts w:ascii="Times New Roman" w:eastAsia="Times New Roman" w:hAnsi="Times New Roman"/>
              </w:rPr>
            </w:pPr>
            <w:r w:rsidRPr="00D96B88">
              <w:rPr>
                <w:rStyle w:val="ac"/>
                <w:rFonts w:ascii="Times New Roman" w:hAnsi="Times New Roman"/>
              </w:rPr>
              <w:t>13.4. БИК</w:t>
            </w:r>
          </w:p>
        </w:tc>
        <w:tc>
          <w:tcPr>
            <w:tcW w:w="4252" w:type="dxa"/>
            <w:tcBorders>
              <w:top w:val="nil"/>
              <w:left w:val="single" w:sz="4" w:space="0" w:color="000000"/>
              <w:bottom w:val="single" w:sz="4" w:space="0" w:color="auto"/>
              <w:right w:val="single" w:sz="4" w:space="0" w:color="000000"/>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r w:rsidR="006B7900" w:rsidRPr="00D96B88" w:rsidTr="006B7900">
        <w:trPr>
          <w:trHeight w:val="67"/>
        </w:trPr>
        <w:tc>
          <w:tcPr>
            <w:tcW w:w="6219" w:type="dxa"/>
            <w:tcBorders>
              <w:top w:val="single" w:sz="4" w:space="0" w:color="auto"/>
              <w:left w:val="single" w:sz="4" w:space="0" w:color="auto"/>
              <w:bottom w:val="single" w:sz="4" w:space="0" w:color="auto"/>
              <w:right w:val="single" w:sz="4" w:space="0" w:color="auto"/>
            </w:tcBorders>
          </w:tcPr>
          <w:p w:rsidR="006B7900" w:rsidRPr="00D96B88" w:rsidRDefault="006B7900" w:rsidP="00FB18EE">
            <w:pPr>
              <w:snapToGrid w:val="0"/>
              <w:spacing w:after="0" w:line="240" w:lineRule="auto"/>
              <w:ind w:left="123" w:right="142"/>
              <w:rPr>
                <w:rStyle w:val="ac"/>
                <w:rFonts w:ascii="Times New Roman" w:hAnsi="Times New Roman"/>
              </w:rPr>
            </w:pPr>
            <w:r w:rsidRPr="00D96B88">
              <w:rPr>
                <w:rStyle w:val="ac"/>
                <w:rFonts w:ascii="Times New Roman" w:hAnsi="Times New Roman"/>
              </w:rPr>
              <w:t>Иная информация (заполняется по желанию Участника закупки)</w:t>
            </w:r>
          </w:p>
        </w:tc>
        <w:tc>
          <w:tcPr>
            <w:tcW w:w="4252" w:type="dxa"/>
            <w:tcBorders>
              <w:top w:val="single" w:sz="4" w:space="0" w:color="auto"/>
              <w:left w:val="single" w:sz="4" w:space="0" w:color="auto"/>
              <w:bottom w:val="single" w:sz="4" w:space="0" w:color="auto"/>
              <w:right w:val="single" w:sz="4" w:space="0" w:color="auto"/>
            </w:tcBorders>
          </w:tcPr>
          <w:p w:rsidR="006B7900" w:rsidRPr="00D96B88" w:rsidRDefault="006B7900" w:rsidP="00FB18EE">
            <w:pPr>
              <w:snapToGrid w:val="0"/>
              <w:spacing w:after="0" w:line="240" w:lineRule="auto"/>
              <w:ind w:left="141" w:right="142"/>
              <w:rPr>
                <w:rFonts w:ascii="Times New Roman" w:eastAsia="Times New Roman" w:hAnsi="Times New Roman"/>
              </w:rPr>
            </w:pPr>
          </w:p>
        </w:tc>
      </w:tr>
    </w:tbl>
    <w:p w:rsidR="006B7900" w:rsidRPr="00D96B88" w:rsidRDefault="006B7900" w:rsidP="006B7900">
      <w:pPr>
        <w:spacing w:after="0" w:line="264" w:lineRule="auto"/>
        <w:rPr>
          <w:rFonts w:ascii="Times New Roman" w:hAnsi="Times New Roman"/>
          <w:b/>
        </w:rPr>
      </w:pPr>
    </w:p>
    <w:p w:rsidR="006B7900" w:rsidRPr="00D96B88" w:rsidRDefault="006B7900" w:rsidP="006B7900">
      <w:pPr>
        <w:spacing w:after="0" w:line="264" w:lineRule="auto"/>
        <w:rPr>
          <w:rFonts w:ascii="Times New Roman" w:hAnsi="Times New Roman"/>
          <w:b/>
        </w:rPr>
      </w:pPr>
      <w:r w:rsidRPr="00D96B88">
        <w:rPr>
          <w:rFonts w:ascii="Times New Roman" w:hAnsi="Times New Roman"/>
          <w:b/>
        </w:rPr>
        <w:t>Правильность всех указанных сведений заверяю.</w:t>
      </w:r>
    </w:p>
    <w:p w:rsidR="006B7900" w:rsidRPr="00D96B88" w:rsidRDefault="006B7900" w:rsidP="006B7900">
      <w:pPr>
        <w:spacing w:after="0" w:line="264" w:lineRule="auto"/>
        <w:jc w:val="center"/>
        <w:rPr>
          <w:rFonts w:ascii="Times New Roman" w:hAnsi="Times New Roman"/>
          <w:b/>
          <w:i/>
        </w:rPr>
      </w:pPr>
    </w:p>
    <w:p w:rsidR="006B7900" w:rsidRPr="00D96B88" w:rsidRDefault="006B7900" w:rsidP="006B7900">
      <w:pPr>
        <w:spacing w:after="0" w:line="264" w:lineRule="auto"/>
        <w:jc w:val="center"/>
        <w:rPr>
          <w:rFonts w:ascii="Times New Roman" w:hAnsi="Times New Roman"/>
          <w:b/>
          <w:i/>
        </w:rPr>
        <w:sectPr w:rsidR="006B7900" w:rsidRPr="00D96B88" w:rsidSect="00C51BCF">
          <w:footerReference w:type="default" r:id="rId15"/>
          <w:pgSz w:w="11906" w:h="16838"/>
          <w:pgMar w:top="851" w:right="567" w:bottom="709" w:left="851" w:header="0" w:footer="0" w:gutter="0"/>
          <w:pgNumType w:start="1"/>
          <w:cols w:space="708"/>
          <w:titlePg/>
          <w:docGrid w:linePitch="360"/>
        </w:sectPr>
      </w:pPr>
    </w:p>
    <w:p w:rsidR="006B7900" w:rsidRPr="00D96B88" w:rsidRDefault="006B7900" w:rsidP="006B7900">
      <w:pPr>
        <w:spacing w:after="0" w:line="264" w:lineRule="auto"/>
        <w:jc w:val="right"/>
        <w:rPr>
          <w:rFonts w:ascii="Times New Roman" w:eastAsia="Times New Roman" w:hAnsi="Times New Roman"/>
          <w:lang w:eastAsia="ru-RU"/>
        </w:rPr>
      </w:pPr>
      <w:r w:rsidRPr="00D96B88">
        <w:rPr>
          <w:rFonts w:ascii="Times New Roman" w:eastAsia="Times New Roman" w:hAnsi="Times New Roman"/>
          <w:b/>
          <w:u w:val="single"/>
          <w:lang w:eastAsia="ru-RU"/>
        </w:rPr>
        <w:lastRenderedPageBreak/>
        <w:t xml:space="preserve">Приложение № 2 </w:t>
      </w:r>
      <w:r w:rsidRPr="00D96B88">
        <w:rPr>
          <w:rFonts w:ascii="Times New Roman" w:eastAsia="Times New Roman" w:hAnsi="Times New Roman"/>
          <w:lang w:eastAsia="ru-RU"/>
        </w:rPr>
        <w:t xml:space="preserve">ко Второй части заявки на участие в закупке № </w:t>
      </w:r>
      <w:r w:rsidR="00FB18EE" w:rsidRPr="00D96B88">
        <w:rPr>
          <w:rFonts w:ascii="Times New Roman" w:eastAsia="Times New Roman" w:hAnsi="Times New Roman"/>
          <w:lang w:eastAsia="ru-RU"/>
        </w:rPr>
        <w:t>____________</w:t>
      </w:r>
      <w:r w:rsidRPr="00D96B88">
        <w:rPr>
          <w:rFonts w:ascii="Times New Roman" w:eastAsia="Times New Roman" w:hAnsi="Times New Roman"/>
          <w:lang w:eastAsia="ru-RU"/>
        </w:rPr>
        <w:fldChar w:fldCharType="begin"/>
      </w:r>
      <w:r w:rsidRPr="00D96B88">
        <w:rPr>
          <w:rFonts w:ascii="Times New Roman" w:eastAsia="Times New Roman" w:hAnsi="Times New Roman"/>
          <w:lang w:eastAsia="ru-RU"/>
        </w:rPr>
        <w:instrText xml:space="preserve"> DOCVARIABLE  НомерЗакупки  \* MERGEFORMAT </w:instrText>
      </w:r>
      <w:r w:rsidRPr="00D96B88">
        <w:rPr>
          <w:rFonts w:ascii="Times New Roman" w:eastAsia="Times New Roman" w:hAnsi="Times New Roman"/>
          <w:lang w:eastAsia="ru-RU"/>
        </w:rPr>
        <w:fldChar w:fldCharType="end"/>
      </w:r>
    </w:p>
    <w:p w:rsidR="006B7900" w:rsidRPr="00D96B88" w:rsidRDefault="006B7900" w:rsidP="006B7900">
      <w:pPr>
        <w:spacing w:after="0" w:line="264" w:lineRule="auto"/>
        <w:jc w:val="right"/>
        <w:rPr>
          <w:rFonts w:ascii="Times New Roman" w:eastAsia="Times New Roman" w:hAnsi="Times New Roman"/>
          <w:b/>
          <w:lang w:eastAsia="ru-RU"/>
        </w:rPr>
      </w:pPr>
    </w:p>
    <w:p w:rsidR="006B7900" w:rsidRPr="00D96B88" w:rsidRDefault="006B7900" w:rsidP="006B7900">
      <w:pPr>
        <w:spacing w:after="0" w:line="264" w:lineRule="auto"/>
        <w:jc w:val="right"/>
        <w:rPr>
          <w:rFonts w:ascii="Times New Roman" w:eastAsia="Times New Roman" w:hAnsi="Times New Roman"/>
          <w:b/>
          <w:lang w:eastAsia="ru-RU"/>
        </w:rPr>
      </w:pPr>
      <w:r w:rsidRPr="00D96B88">
        <w:rPr>
          <w:rFonts w:ascii="Times New Roman" w:eastAsia="Times New Roman" w:hAnsi="Times New Roman"/>
          <w:b/>
          <w:lang w:eastAsia="ru-RU"/>
        </w:rPr>
        <w:t>ОБРАЗЕЦ</w:t>
      </w:r>
    </w:p>
    <w:tbl>
      <w:tblPr>
        <w:tblW w:w="10071" w:type="dxa"/>
        <w:tblInd w:w="57" w:type="dxa"/>
        <w:tblLook w:val="04A0" w:firstRow="1" w:lastRow="0" w:firstColumn="1" w:lastColumn="0" w:noHBand="0" w:noVBand="1"/>
      </w:tblPr>
      <w:tblGrid>
        <w:gridCol w:w="51"/>
        <w:gridCol w:w="216"/>
        <w:gridCol w:w="216"/>
        <w:gridCol w:w="216"/>
        <w:gridCol w:w="216"/>
        <w:gridCol w:w="216"/>
        <w:gridCol w:w="216"/>
        <w:gridCol w:w="216"/>
        <w:gridCol w:w="216"/>
        <w:gridCol w:w="216"/>
        <w:gridCol w:w="216"/>
        <w:gridCol w:w="234"/>
        <w:gridCol w:w="216"/>
        <w:gridCol w:w="63"/>
        <w:gridCol w:w="153"/>
        <w:gridCol w:w="234"/>
        <w:gridCol w:w="432"/>
        <w:gridCol w:w="216"/>
        <w:gridCol w:w="648"/>
        <w:gridCol w:w="216"/>
        <w:gridCol w:w="436"/>
        <w:gridCol w:w="218"/>
        <w:gridCol w:w="216"/>
        <w:gridCol w:w="216"/>
        <w:gridCol w:w="216"/>
        <w:gridCol w:w="216"/>
        <w:gridCol w:w="216"/>
        <w:gridCol w:w="216"/>
        <w:gridCol w:w="234"/>
        <w:gridCol w:w="216"/>
        <w:gridCol w:w="216"/>
        <w:gridCol w:w="234"/>
        <w:gridCol w:w="216"/>
        <w:gridCol w:w="63"/>
        <w:gridCol w:w="153"/>
        <w:gridCol w:w="216"/>
        <w:gridCol w:w="216"/>
        <w:gridCol w:w="135"/>
        <w:gridCol w:w="81"/>
        <w:gridCol w:w="216"/>
        <w:gridCol w:w="63"/>
        <w:gridCol w:w="153"/>
        <w:gridCol w:w="218"/>
        <w:gridCol w:w="218"/>
        <w:gridCol w:w="218"/>
        <w:gridCol w:w="148"/>
        <w:gridCol w:w="68"/>
        <w:gridCol w:w="164"/>
        <w:gridCol w:w="52"/>
      </w:tblGrid>
      <w:tr w:rsidR="006B7900" w:rsidRPr="00D96B88" w:rsidTr="00FB18EE">
        <w:trPr>
          <w:gridBefore w:val="1"/>
          <w:wBefore w:w="51" w:type="dxa"/>
          <w:trHeight w:val="360"/>
        </w:trPr>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bookmarkStart w:id="17" w:name="RANGE!A1:AV58"/>
            <w:bookmarkEnd w:id="17"/>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34"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gridSpan w:val="2"/>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832" w:type="dxa"/>
            <w:gridSpan w:val="9"/>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lang w:eastAsia="ru-RU"/>
              </w:rPr>
            </w:pPr>
          </w:p>
          <w:p w:rsidR="006B7900" w:rsidRPr="00D96B88" w:rsidRDefault="006B7900" w:rsidP="006B7900">
            <w:pPr>
              <w:spacing w:after="0" w:line="264" w:lineRule="auto"/>
              <w:jc w:val="center"/>
              <w:rPr>
                <w:rFonts w:ascii="Times New Roman" w:eastAsia="Times New Roman" w:hAnsi="Times New Roman"/>
                <w:b/>
                <w:bCs/>
              </w:rPr>
            </w:pPr>
            <w:r w:rsidRPr="00D96B88">
              <w:rPr>
                <w:rFonts w:ascii="Times New Roman" w:eastAsia="Times New Roman" w:hAnsi="Times New Roman"/>
                <w:b/>
                <w:bCs/>
                <w:lang w:eastAsia="ru-RU"/>
              </w:rPr>
              <w:t>Доверенность №</w:t>
            </w:r>
          </w:p>
        </w:tc>
        <w:tc>
          <w:tcPr>
            <w:tcW w:w="864" w:type="dxa"/>
            <w:gridSpan w:val="4"/>
            <w:tcBorders>
              <w:top w:val="nil"/>
              <w:left w:val="nil"/>
              <w:bottom w:val="single" w:sz="4" w:space="0" w:color="auto"/>
              <w:right w:val="nil"/>
            </w:tcBorders>
            <w:noWrap/>
            <w:tcMar>
              <w:top w:w="0" w:type="dxa"/>
              <w:left w:w="57" w:type="dxa"/>
              <w:bottom w:w="0" w:type="dxa"/>
              <w:right w:w="57" w:type="dxa"/>
            </w:tcMar>
            <w:vAlign w:val="bottom"/>
          </w:tcPr>
          <w:p w:rsidR="006B7900" w:rsidRPr="00D96B88" w:rsidRDefault="006B7900" w:rsidP="006B7900">
            <w:pPr>
              <w:spacing w:after="0" w:line="264" w:lineRule="auto"/>
              <w:jc w:val="center"/>
              <w:rPr>
                <w:rFonts w:ascii="Times New Roman" w:eastAsia="Times New Roman" w:hAnsi="Times New Roman"/>
                <w:b/>
                <w:bCs/>
                <w:i/>
                <w:iCs/>
              </w:rPr>
            </w:pPr>
          </w:p>
        </w:tc>
        <w:tc>
          <w:tcPr>
            <w:tcW w:w="234"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34"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gridSpan w:val="2"/>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gridSpan w:val="2"/>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gridSpan w:val="2"/>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8"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8"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8"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gridSpan w:val="2"/>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216" w:type="dxa"/>
            <w:gridSpan w:val="2"/>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r>
      <w:tr w:rsidR="006B7900" w:rsidRPr="00D96B88" w:rsidTr="00FB18EE">
        <w:trPr>
          <w:gridBefore w:val="1"/>
          <w:wBefore w:w="51" w:type="dxa"/>
          <w:trHeight w:val="454"/>
        </w:trPr>
        <w:tc>
          <w:tcPr>
            <w:tcW w:w="10020" w:type="dxa"/>
            <w:gridSpan w:val="48"/>
            <w:tcBorders>
              <w:top w:val="nil"/>
              <w:left w:val="nil"/>
              <w:bottom w:val="single" w:sz="4" w:space="0" w:color="auto"/>
              <w:right w:val="nil"/>
            </w:tcBorders>
            <w:noWrap/>
            <w:tcMar>
              <w:top w:w="0" w:type="dxa"/>
              <w:left w:w="57" w:type="dxa"/>
              <w:bottom w:w="0" w:type="dxa"/>
              <w:right w:w="57" w:type="dxa"/>
            </w:tcMar>
            <w:vAlign w:val="bottom"/>
          </w:tcPr>
          <w:p w:rsidR="006B7900" w:rsidRPr="00D96B88" w:rsidRDefault="006B7900" w:rsidP="006B7900">
            <w:pPr>
              <w:spacing w:after="0" w:line="264" w:lineRule="auto"/>
              <w:jc w:val="center"/>
              <w:rPr>
                <w:rFonts w:ascii="Times New Roman" w:eastAsia="Times New Roman" w:hAnsi="Times New Roman"/>
                <w:b/>
                <w:bCs/>
                <w:i/>
                <w:iCs/>
              </w:rPr>
            </w:pPr>
          </w:p>
        </w:tc>
      </w:tr>
      <w:tr w:rsidR="006B7900" w:rsidRPr="00D96B88" w:rsidTr="00FB18EE">
        <w:trPr>
          <w:gridBefore w:val="1"/>
          <w:wBefore w:w="51" w:type="dxa"/>
          <w:trHeight w:val="228"/>
        </w:trPr>
        <w:tc>
          <w:tcPr>
            <w:tcW w:w="10020" w:type="dxa"/>
            <w:gridSpan w:val="48"/>
            <w:tcBorders>
              <w:top w:val="single" w:sz="4" w:space="0" w:color="auto"/>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i/>
                <w:iCs/>
                <w:lang w:eastAsia="ru-RU"/>
              </w:rPr>
            </w:pPr>
            <w:r w:rsidRPr="00D96B88">
              <w:rPr>
                <w:rFonts w:ascii="Times New Roman" w:eastAsia="Times New Roman" w:hAnsi="Times New Roman"/>
                <w:i/>
                <w:iCs/>
                <w:lang w:eastAsia="ru-RU"/>
              </w:rPr>
              <w:t>(Место и дата выдачи доверенности прописью)</w:t>
            </w:r>
          </w:p>
        </w:tc>
      </w:tr>
      <w:tr w:rsidR="006B7900" w:rsidRPr="00D96B88" w:rsidTr="00FB18EE">
        <w:trPr>
          <w:gridBefore w:val="1"/>
          <w:wBefore w:w="51" w:type="dxa"/>
          <w:trHeight w:val="252"/>
        </w:trPr>
        <w:tc>
          <w:tcPr>
            <w:tcW w:w="10020" w:type="dxa"/>
            <w:gridSpan w:val="48"/>
            <w:tcBorders>
              <w:top w:val="single" w:sz="4" w:space="0" w:color="auto"/>
              <w:left w:val="nil"/>
              <w:bottom w:val="nil"/>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i/>
                <w:iCs/>
                <w:lang w:eastAsia="ru-RU"/>
              </w:rPr>
            </w:pPr>
            <w:r w:rsidRPr="00D96B88">
              <w:rPr>
                <w:rFonts w:ascii="Times New Roman" w:eastAsia="Times New Roman" w:hAnsi="Times New Roman"/>
                <w:i/>
                <w:iCs/>
                <w:lang w:eastAsia="ru-RU"/>
              </w:rPr>
              <w:t>(Полное наименование юридического лица / Ф.И.О. индивидуального предпринимателя)</w:t>
            </w:r>
          </w:p>
        </w:tc>
      </w:tr>
      <w:tr w:rsidR="006B7900" w:rsidRPr="00D96B88" w:rsidTr="00FB18EE">
        <w:trPr>
          <w:gridBefore w:val="1"/>
          <w:wBefore w:w="51" w:type="dxa"/>
          <w:trHeight w:val="324"/>
        </w:trPr>
        <w:tc>
          <w:tcPr>
            <w:tcW w:w="2160" w:type="dxa"/>
            <w:gridSpan w:val="10"/>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(дата регистрации:</w:t>
            </w:r>
          </w:p>
        </w:tc>
        <w:tc>
          <w:tcPr>
            <w:tcW w:w="234" w:type="dxa"/>
            <w:noWrap/>
            <w:tcMar>
              <w:top w:w="0" w:type="dxa"/>
              <w:left w:w="57" w:type="dxa"/>
              <w:bottom w:w="0" w:type="dxa"/>
              <w:right w:w="57" w:type="dxa"/>
            </w:tcMar>
            <w:vAlign w:val="bottom"/>
            <w:hideMark/>
          </w:tcPr>
          <w:p w:rsidR="006B7900" w:rsidRPr="00D96B88" w:rsidRDefault="006B7900" w:rsidP="006B7900">
            <w:pPr>
              <w:spacing w:after="0" w:line="264" w:lineRule="auto"/>
              <w:jc w:val="right"/>
              <w:rPr>
                <w:rFonts w:ascii="Times New Roman" w:eastAsia="Times New Roman" w:hAnsi="Times New Roman"/>
              </w:rPr>
            </w:pPr>
            <w:r w:rsidRPr="00D96B88">
              <w:rPr>
                <w:rFonts w:ascii="Times New Roman" w:eastAsia="Times New Roman" w:hAnsi="Times New Roman"/>
                <w:lang w:eastAsia="ru-RU"/>
              </w:rPr>
              <w:t>«</w:t>
            </w:r>
          </w:p>
        </w:tc>
        <w:tc>
          <w:tcPr>
            <w:tcW w:w="432" w:type="dxa"/>
            <w:gridSpan w:val="3"/>
            <w:tcBorders>
              <w:top w:val="nil"/>
              <w:left w:val="nil"/>
              <w:bottom w:val="single" w:sz="4" w:space="0" w:color="auto"/>
              <w:right w:val="nil"/>
            </w:tcBorders>
            <w:noWrap/>
            <w:tcMar>
              <w:top w:w="0" w:type="dxa"/>
              <w:left w:w="57" w:type="dxa"/>
              <w:bottom w:w="0" w:type="dxa"/>
              <w:right w:w="57" w:type="dxa"/>
            </w:tcMar>
            <w:vAlign w:val="bottom"/>
          </w:tcPr>
          <w:p w:rsidR="006B7900" w:rsidRPr="00D96B88" w:rsidRDefault="006B7900" w:rsidP="006B7900">
            <w:pPr>
              <w:spacing w:after="0" w:line="264" w:lineRule="auto"/>
              <w:jc w:val="center"/>
              <w:rPr>
                <w:rFonts w:ascii="Times New Roman" w:eastAsia="Times New Roman" w:hAnsi="Times New Roman"/>
                <w:b/>
                <w:bCs/>
                <w:i/>
                <w:iCs/>
              </w:rPr>
            </w:pPr>
          </w:p>
        </w:tc>
        <w:tc>
          <w:tcPr>
            <w:tcW w:w="234" w:type="dxa"/>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w:t>
            </w:r>
          </w:p>
        </w:tc>
        <w:tc>
          <w:tcPr>
            <w:tcW w:w="1296" w:type="dxa"/>
            <w:gridSpan w:val="3"/>
            <w:tcBorders>
              <w:top w:val="nil"/>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i/>
                <w:iCs/>
              </w:rPr>
            </w:pPr>
            <w:r w:rsidRPr="00D96B88">
              <w:rPr>
                <w:rFonts w:ascii="Times New Roman" w:eastAsia="Times New Roman" w:hAnsi="Times New Roman"/>
                <w:b/>
                <w:bCs/>
                <w:i/>
                <w:iCs/>
                <w:lang w:eastAsia="ru-RU"/>
              </w:rPr>
              <w:t> </w:t>
            </w: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654" w:type="dxa"/>
            <w:gridSpan w:val="2"/>
            <w:tcBorders>
              <w:top w:val="nil"/>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i/>
                <w:iCs/>
              </w:rPr>
            </w:pPr>
            <w:r w:rsidRPr="00D96B88">
              <w:rPr>
                <w:rFonts w:ascii="Times New Roman" w:eastAsia="Times New Roman" w:hAnsi="Times New Roman"/>
                <w:b/>
                <w:bCs/>
                <w:i/>
                <w:iCs/>
                <w:lang w:eastAsia="ru-RU"/>
              </w:rPr>
              <w:t> </w:t>
            </w:r>
          </w:p>
        </w:tc>
        <w:tc>
          <w:tcPr>
            <w:tcW w:w="432" w:type="dxa"/>
            <w:gridSpan w:val="2"/>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 xml:space="preserve">г., </w:t>
            </w:r>
          </w:p>
        </w:tc>
        <w:tc>
          <w:tcPr>
            <w:tcW w:w="1980" w:type="dxa"/>
            <w:gridSpan w:val="9"/>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ОГРН/ОГРНИП:</w:t>
            </w:r>
          </w:p>
        </w:tc>
        <w:tc>
          <w:tcPr>
            <w:tcW w:w="2166" w:type="dxa"/>
            <w:gridSpan w:val="14"/>
            <w:tcBorders>
              <w:top w:val="nil"/>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i/>
                <w:iCs/>
              </w:rPr>
            </w:pPr>
            <w:r w:rsidRPr="00D96B88">
              <w:rPr>
                <w:rFonts w:ascii="Times New Roman" w:eastAsia="Times New Roman" w:hAnsi="Times New Roman"/>
                <w:b/>
                <w:bCs/>
                <w:i/>
                <w:iCs/>
                <w:lang w:eastAsia="ru-RU"/>
              </w:rPr>
              <w:t> </w:t>
            </w:r>
          </w:p>
        </w:tc>
        <w:tc>
          <w:tcPr>
            <w:tcW w:w="216" w:type="dxa"/>
            <w:gridSpan w:val="2"/>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w:t>
            </w:r>
          </w:p>
        </w:tc>
      </w:tr>
      <w:tr w:rsidR="006B7900" w:rsidRPr="00D96B88" w:rsidTr="00FB18EE">
        <w:trPr>
          <w:gridBefore w:val="1"/>
          <w:wBefore w:w="51" w:type="dxa"/>
          <w:trHeight w:val="324"/>
        </w:trPr>
        <w:tc>
          <w:tcPr>
            <w:tcW w:w="864" w:type="dxa"/>
            <w:gridSpan w:val="4"/>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ИНН:</w:t>
            </w:r>
          </w:p>
        </w:tc>
        <w:tc>
          <w:tcPr>
            <w:tcW w:w="1746" w:type="dxa"/>
            <w:gridSpan w:val="8"/>
            <w:tcBorders>
              <w:top w:val="nil"/>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i/>
                <w:iCs/>
              </w:rPr>
            </w:pPr>
            <w:r w:rsidRPr="00D96B88">
              <w:rPr>
                <w:rFonts w:ascii="Times New Roman" w:eastAsia="Times New Roman" w:hAnsi="Times New Roman"/>
                <w:b/>
                <w:bCs/>
                <w:i/>
                <w:iCs/>
                <w:lang w:eastAsia="ru-RU"/>
              </w:rPr>
              <w:t> </w:t>
            </w:r>
          </w:p>
        </w:tc>
        <w:tc>
          <w:tcPr>
            <w:tcW w:w="216" w:type="dxa"/>
            <w:gridSpan w:val="2"/>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w:t>
            </w:r>
          </w:p>
        </w:tc>
        <w:tc>
          <w:tcPr>
            <w:tcW w:w="2182" w:type="dxa"/>
            <w:gridSpan w:val="6"/>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 xml:space="preserve">место нахождения: </w:t>
            </w:r>
          </w:p>
        </w:tc>
        <w:tc>
          <w:tcPr>
            <w:tcW w:w="5012" w:type="dxa"/>
            <w:gridSpan w:val="28"/>
            <w:tcBorders>
              <w:top w:val="nil"/>
              <w:left w:val="nil"/>
              <w:bottom w:val="single" w:sz="4" w:space="0" w:color="auto"/>
              <w:right w:val="nil"/>
            </w:tcBorders>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b/>
                <w:bCs/>
                <w:i/>
                <w:iCs/>
              </w:rPr>
            </w:pPr>
          </w:p>
        </w:tc>
      </w:tr>
      <w:tr w:rsidR="006B7900" w:rsidRPr="00D96B88" w:rsidTr="00FB18EE">
        <w:trPr>
          <w:gridBefore w:val="1"/>
          <w:wBefore w:w="51" w:type="dxa"/>
          <w:trHeight w:val="324"/>
        </w:trPr>
        <w:tc>
          <w:tcPr>
            <w:tcW w:w="9804" w:type="dxa"/>
            <w:gridSpan w:val="46"/>
            <w:tcBorders>
              <w:top w:val="nil"/>
              <w:left w:val="nil"/>
              <w:bottom w:val="single" w:sz="4" w:space="0" w:color="auto"/>
              <w:right w:val="nil"/>
            </w:tcBorders>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b/>
                <w:bCs/>
                <w:i/>
                <w:iCs/>
              </w:rPr>
            </w:pPr>
          </w:p>
        </w:tc>
        <w:tc>
          <w:tcPr>
            <w:tcW w:w="216" w:type="dxa"/>
            <w:gridSpan w:val="2"/>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w:t>
            </w:r>
          </w:p>
        </w:tc>
      </w:tr>
      <w:tr w:rsidR="006B7900" w:rsidRPr="00D96B88" w:rsidTr="00FB18EE">
        <w:trPr>
          <w:gridBefore w:val="1"/>
          <w:wBefore w:w="51" w:type="dxa"/>
          <w:trHeight w:val="324"/>
        </w:trPr>
        <w:tc>
          <w:tcPr>
            <w:tcW w:w="864" w:type="dxa"/>
            <w:gridSpan w:val="4"/>
            <w:tcBorders>
              <w:top w:val="single" w:sz="4" w:space="0" w:color="auto"/>
              <w:left w:val="nil"/>
              <w:bottom w:val="nil"/>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в лице</w:t>
            </w:r>
          </w:p>
        </w:tc>
        <w:tc>
          <w:tcPr>
            <w:tcW w:w="3492" w:type="dxa"/>
            <w:gridSpan w:val="14"/>
            <w:tcBorders>
              <w:top w:val="nil"/>
              <w:left w:val="nil"/>
              <w:bottom w:val="single" w:sz="4" w:space="0" w:color="auto"/>
              <w:right w:val="nil"/>
            </w:tcBorders>
            <w:noWrap/>
            <w:tcMar>
              <w:top w:w="0" w:type="dxa"/>
              <w:left w:w="57" w:type="dxa"/>
              <w:bottom w:w="0" w:type="dxa"/>
              <w:right w:w="57" w:type="dxa"/>
            </w:tcMar>
            <w:vAlign w:val="bottom"/>
          </w:tcPr>
          <w:p w:rsidR="006B7900" w:rsidRPr="00D96B88" w:rsidRDefault="006B7900" w:rsidP="006B7900">
            <w:pPr>
              <w:spacing w:after="0" w:line="264" w:lineRule="auto"/>
              <w:jc w:val="center"/>
              <w:rPr>
                <w:rFonts w:ascii="Times New Roman" w:eastAsia="Times New Roman" w:hAnsi="Times New Roman"/>
                <w:b/>
                <w:bCs/>
                <w:i/>
                <w:iCs/>
              </w:rPr>
            </w:pPr>
          </w:p>
        </w:tc>
        <w:tc>
          <w:tcPr>
            <w:tcW w:w="216" w:type="dxa"/>
            <w:tcBorders>
              <w:top w:val="single" w:sz="4" w:space="0" w:color="auto"/>
              <w:left w:val="nil"/>
              <w:bottom w:val="nil"/>
              <w:right w:val="nil"/>
            </w:tcBorders>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5232" w:type="dxa"/>
            <w:gridSpan w:val="27"/>
            <w:tcBorders>
              <w:top w:val="nil"/>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i/>
                <w:iCs/>
              </w:rPr>
            </w:pPr>
            <w:r w:rsidRPr="00D96B88">
              <w:rPr>
                <w:rFonts w:ascii="Times New Roman" w:eastAsia="Times New Roman" w:hAnsi="Times New Roman"/>
                <w:b/>
                <w:bCs/>
                <w:i/>
                <w:iCs/>
                <w:lang w:eastAsia="ru-RU"/>
              </w:rPr>
              <w:t> </w:t>
            </w:r>
          </w:p>
        </w:tc>
        <w:tc>
          <w:tcPr>
            <w:tcW w:w="216" w:type="dxa"/>
            <w:gridSpan w:val="2"/>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bCs/>
                <w:iCs/>
              </w:rPr>
            </w:pPr>
            <w:r w:rsidRPr="00D96B88">
              <w:rPr>
                <w:rFonts w:ascii="Times New Roman" w:eastAsia="Times New Roman" w:hAnsi="Times New Roman"/>
                <w:bCs/>
                <w:iCs/>
                <w:lang w:eastAsia="ru-RU"/>
              </w:rPr>
              <w:t>,</w:t>
            </w:r>
          </w:p>
        </w:tc>
      </w:tr>
      <w:tr w:rsidR="006B7900" w:rsidRPr="00D96B88" w:rsidTr="00FB18EE">
        <w:trPr>
          <w:gridBefore w:val="1"/>
          <w:wBefore w:w="51" w:type="dxa"/>
          <w:trHeight w:val="395"/>
        </w:trPr>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3492" w:type="dxa"/>
            <w:gridSpan w:val="14"/>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i/>
                <w:iCs/>
              </w:rPr>
            </w:pPr>
            <w:r w:rsidRPr="00D96B88">
              <w:rPr>
                <w:rFonts w:ascii="Times New Roman" w:eastAsia="Times New Roman" w:hAnsi="Times New Roman"/>
                <w:i/>
                <w:iCs/>
                <w:lang w:eastAsia="ru-RU"/>
              </w:rPr>
              <w:t>(наименование должности руководителя – для юридического лица)</w:t>
            </w: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5448" w:type="dxa"/>
            <w:gridSpan w:val="29"/>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i/>
                <w:iCs/>
                <w:lang w:eastAsia="ru-RU"/>
              </w:rPr>
            </w:pPr>
            <w:r w:rsidRPr="00D96B88">
              <w:rPr>
                <w:rFonts w:ascii="Times New Roman" w:eastAsia="Times New Roman" w:hAnsi="Times New Roman"/>
                <w:i/>
                <w:iCs/>
                <w:lang w:eastAsia="ru-RU"/>
              </w:rPr>
              <w:t>(ФИО руководителя – для юридического лица)</w:t>
            </w:r>
          </w:p>
        </w:tc>
      </w:tr>
      <w:tr w:rsidR="006B7900" w:rsidRPr="00D96B88" w:rsidTr="00FB18EE">
        <w:trPr>
          <w:gridBefore w:val="1"/>
          <w:wBefore w:w="51" w:type="dxa"/>
          <w:trHeight w:val="312"/>
        </w:trPr>
        <w:tc>
          <w:tcPr>
            <w:tcW w:w="10020" w:type="dxa"/>
            <w:gridSpan w:val="48"/>
            <w:noWrap/>
            <w:tcMar>
              <w:top w:w="0" w:type="dxa"/>
              <w:left w:w="57" w:type="dxa"/>
              <w:bottom w:w="0" w:type="dxa"/>
              <w:right w:w="57" w:type="dxa"/>
            </w:tcMar>
            <w:vAlign w:val="bottom"/>
            <w:hideMark/>
          </w:tcPr>
          <w:p w:rsidR="006B7900" w:rsidRPr="00D96B88" w:rsidRDefault="006B7900" w:rsidP="006B7900">
            <w:pPr>
              <w:spacing w:after="0" w:line="264" w:lineRule="auto"/>
              <w:jc w:val="both"/>
              <w:rPr>
                <w:rFonts w:ascii="Times New Roman" w:eastAsia="Times New Roman" w:hAnsi="Times New Roman"/>
              </w:rPr>
            </w:pPr>
            <w:r w:rsidRPr="00D96B88">
              <w:rPr>
                <w:rFonts w:ascii="Times New Roman" w:eastAsia="Times New Roman" w:hAnsi="Times New Roman"/>
                <w:lang w:eastAsia="ru-RU"/>
              </w:rPr>
              <w:t>действующего на основании ___________, уполномочивает гражданина Российской Федерации</w:t>
            </w:r>
          </w:p>
        </w:tc>
      </w:tr>
      <w:tr w:rsidR="006B7900" w:rsidRPr="00D96B88" w:rsidTr="00FB18EE">
        <w:trPr>
          <w:gridBefore w:val="1"/>
          <w:wBefore w:w="51" w:type="dxa"/>
          <w:trHeight w:val="324"/>
        </w:trPr>
        <w:tc>
          <w:tcPr>
            <w:tcW w:w="5874" w:type="dxa"/>
            <w:gridSpan w:val="24"/>
            <w:tcBorders>
              <w:top w:val="nil"/>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i/>
                <w:iCs/>
              </w:rPr>
            </w:pPr>
            <w:r w:rsidRPr="00D96B88">
              <w:rPr>
                <w:rFonts w:ascii="Times New Roman" w:eastAsia="Times New Roman" w:hAnsi="Times New Roman"/>
                <w:b/>
                <w:bCs/>
                <w:i/>
                <w:iCs/>
                <w:lang w:eastAsia="ru-RU"/>
              </w:rPr>
              <w:t> </w:t>
            </w:r>
          </w:p>
        </w:tc>
        <w:tc>
          <w:tcPr>
            <w:tcW w:w="1827" w:type="dxa"/>
            <w:gridSpan w:val="9"/>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 xml:space="preserve">(паспорт серии </w:t>
            </w:r>
          </w:p>
        </w:tc>
        <w:tc>
          <w:tcPr>
            <w:tcW w:w="720" w:type="dxa"/>
            <w:gridSpan w:val="4"/>
            <w:tcBorders>
              <w:top w:val="nil"/>
              <w:left w:val="nil"/>
              <w:bottom w:val="single" w:sz="4" w:space="0" w:color="auto"/>
              <w:right w:val="nil"/>
            </w:tcBorders>
            <w:noWrap/>
            <w:tcMar>
              <w:top w:w="0" w:type="dxa"/>
              <w:left w:w="57" w:type="dxa"/>
              <w:bottom w:w="0" w:type="dxa"/>
              <w:right w:w="57" w:type="dxa"/>
            </w:tcMar>
            <w:vAlign w:val="bottom"/>
          </w:tcPr>
          <w:p w:rsidR="006B7900" w:rsidRPr="00D96B88" w:rsidRDefault="006B7900" w:rsidP="006B7900">
            <w:pPr>
              <w:spacing w:after="0" w:line="264" w:lineRule="auto"/>
              <w:jc w:val="center"/>
              <w:rPr>
                <w:rFonts w:ascii="Times New Roman" w:eastAsia="Times New Roman" w:hAnsi="Times New Roman"/>
                <w:b/>
                <w:bCs/>
                <w:i/>
                <w:iCs/>
              </w:rPr>
            </w:pPr>
          </w:p>
        </w:tc>
        <w:tc>
          <w:tcPr>
            <w:tcW w:w="360" w:type="dxa"/>
            <w:gridSpan w:val="3"/>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w:t>
            </w:r>
          </w:p>
        </w:tc>
        <w:tc>
          <w:tcPr>
            <w:tcW w:w="1023" w:type="dxa"/>
            <w:gridSpan w:val="6"/>
            <w:tcBorders>
              <w:top w:val="nil"/>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i/>
                <w:iCs/>
              </w:rPr>
            </w:pPr>
            <w:r w:rsidRPr="00D96B88">
              <w:rPr>
                <w:rFonts w:ascii="Times New Roman" w:eastAsia="Times New Roman" w:hAnsi="Times New Roman"/>
                <w:b/>
                <w:bCs/>
                <w:i/>
                <w:iCs/>
                <w:lang w:eastAsia="ru-RU"/>
              </w:rPr>
              <w:t> </w:t>
            </w:r>
          </w:p>
        </w:tc>
        <w:tc>
          <w:tcPr>
            <w:tcW w:w="216" w:type="dxa"/>
            <w:gridSpan w:val="2"/>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w:t>
            </w:r>
          </w:p>
        </w:tc>
      </w:tr>
      <w:tr w:rsidR="006B7900" w:rsidRPr="00D96B88" w:rsidTr="00FB18EE">
        <w:trPr>
          <w:gridBefore w:val="1"/>
          <w:wBefore w:w="51" w:type="dxa"/>
          <w:trHeight w:val="58"/>
        </w:trPr>
        <w:tc>
          <w:tcPr>
            <w:tcW w:w="5442" w:type="dxa"/>
            <w:gridSpan w:val="22"/>
            <w:tcBorders>
              <w:top w:val="single" w:sz="4" w:space="0" w:color="auto"/>
              <w:left w:val="nil"/>
              <w:bottom w:val="nil"/>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i/>
                <w:iCs/>
              </w:rPr>
            </w:pPr>
            <w:r w:rsidRPr="00D96B88">
              <w:rPr>
                <w:rFonts w:ascii="Times New Roman" w:eastAsia="Times New Roman" w:hAnsi="Times New Roman"/>
                <w:i/>
                <w:iCs/>
                <w:lang w:eastAsia="ru-RU"/>
              </w:rPr>
              <w:t>(ФИО уполномоченного лица)</w:t>
            </w:r>
          </w:p>
        </w:tc>
        <w:tc>
          <w:tcPr>
            <w:tcW w:w="216" w:type="dxa"/>
            <w:tcBorders>
              <w:top w:val="single" w:sz="4" w:space="0" w:color="auto"/>
              <w:left w:val="nil"/>
              <w:bottom w:val="nil"/>
              <w:right w:val="nil"/>
            </w:tcBorders>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tcBorders>
              <w:top w:val="single" w:sz="4" w:space="0" w:color="auto"/>
              <w:left w:val="nil"/>
              <w:bottom w:val="nil"/>
              <w:right w:val="nil"/>
            </w:tcBorders>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848" w:type="dxa"/>
            <w:gridSpan w:val="16"/>
            <w:noWrap/>
            <w:tcMar>
              <w:top w:w="0" w:type="dxa"/>
              <w:left w:w="57" w:type="dxa"/>
              <w:bottom w:w="0" w:type="dxa"/>
              <w:right w:w="57" w:type="dxa"/>
            </w:tcMar>
            <w:vAlign w:val="bottom"/>
          </w:tcPr>
          <w:p w:rsidR="006B7900" w:rsidRPr="00D96B88" w:rsidRDefault="006B7900" w:rsidP="006B7900">
            <w:pPr>
              <w:spacing w:after="0" w:line="264" w:lineRule="auto"/>
              <w:jc w:val="center"/>
              <w:rPr>
                <w:rFonts w:ascii="Times New Roman" w:eastAsia="Times New Roman" w:hAnsi="Times New Roman"/>
                <w:i/>
                <w:iCs/>
              </w:rPr>
            </w:pPr>
          </w:p>
        </w:tc>
        <w:tc>
          <w:tcPr>
            <w:tcW w:w="218"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gridSpan w:val="2"/>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gridSpan w:val="2"/>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r>
      <w:tr w:rsidR="006B7900" w:rsidRPr="00D96B88" w:rsidTr="00FB18EE">
        <w:trPr>
          <w:gridBefore w:val="1"/>
          <w:wBefore w:w="51" w:type="dxa"/>
          <w:trHeight w:val="324"/>
        </w:trPr>
        <w:tc>
          <w:tcPr>
            <w:tcW w:w="864" w:type="dxa"/>
            <w:gridSpan w:val="4"/>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 xml:space="preserve">выдан </w:t>
            </w:r>
          </w:p>
        </w:tc>
        <w:tc>
          <w:tcPr>
            <w:tcW w:w="5442" w:type="dxa"/>
            <w:gridSpan w:val="22"/>
            <w:tcBorders>
              <w:top w:val="nil"/>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i/>
                <w:iCs/>
              </w:rPr>
            </w:pPr>
            <w:r w:rsidRPr="00D96B88">
              <w:rPr>
                <w:rFonts w:ascii="Times New Roman" w:eastAsia="Times New Roman" w:hAnsi="Times New Roman"/>
                <w:b/>
                <w:bCs/>
                <w:i/>
                <w:iCs/>
                <w:lang w:eastAsia="ru-RU"/>
              </w:rPr>
              <w:t> </w:t>
            </w:r>
          </w:p>
        </w:tc>
        <w:tc>
          <w:tcPr>
            <w:tcW w:w="216" w:type="dxa"/>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w:t>
            </w:r>
          </w:p>
        </w:tc>
        <w:tc>
          <w:tcPr>
            <w:tcW w:w="234" w:type="dxa"/>
            <w:noWrap/>
            <w:tcMar>
              <w:top w:w="0" w:type="dxa"/>
              <w:left w:w="57" w:type="dxa"/>
              <w:bottom w:w="0" w:type="dxa"/>
              <w:right w:w="57" w:type="dxa"/>
            </w:tcMar>
            <w:vAlign w:val="bottom"/>
            <w:hideMark/>
          </w:tcPr>
          <w:p w:rsidR="006B7900" w:rsidRPr="00D96B88" w:rsidRDefault="006B7900" w:rsidP="006B7900">
            <w:pPr>
              <w:spacing w:after="0" w:line="264" w:lineRule="auto"/>
              <w:jc w:val="right"/>
              <w:rPr>
                <w:rFonts w:ascii="Times New Roman" w:eastAsia="Times New Roman" w:hAnsi="Times New Roman"/>
              </w:rPr>
            </w:pPr>
            <w:r w:rsidRPr="00D96B88">
              <w:rPr>
                <w:rFonts w:ascii="Times New Roman" w:eastAsia="Times New Roman" w:hAnsi="Times New Roman"/>
                <w:lang w:eastAsia="ru-RU"/>
              </w:rPr>
              <w:t>«</w:t>
            </w:r>
          </w:p>
        </w:tc>
        <w:tc>
          <w:tcPr>
            <w:tcW w:w="432" w:type="dxa"/>
            <w:gridSpan w:val="2"/>
            <w:tcBorders>
              <w:top w:val="nil"/>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i/>
                <w:iCs/>
              </w:rPr>
            </w:pPr>
            <w:r w:rsidRPr="00D96B88">
              <w:rPr>
                <w:rFonts w:ascii="Times New Roman" w:eastAsia="Times New Roman" w:hAnsi="Times New Roman"/>
                <w:b/>
                <w:bCs/>
                <w:i/>
                <w:iCs/>
                <w:lang w:eastAsia="ru-RU"/>
              </w:rPr>
              <w:t> </w:t>
            </w:r>
          </w:p>
        </w:tc>
        <w:tc>
          <w:tcPr>
            <w:tcW w:w="234" w:type="dxa"/>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w:t>
            </w:r>
          </w:p>
        </w:tc>
        <w:tc>
          <w:tcPr>
            <w:tcW w:w="1296" w:type="dxa"/>
            <w:gridSpan w:val="8"/>
            <w:tcBorders>
              <w:top w:val="nil"/>
              <w:left w:val="nil"/>
              <w:bottom w:val="single" w:sz="4" w:space="0" w:color="auto"/>
              <w:right w:val="nil"/>
            </w:tcBorders>
            <w:noWrap/>
            <w:tcMar>
              <w:top w:w="0" w:type="dxa"/>
              <w:left w:w="57" w:type="dxa"/>
              <w:bottom w:w="0" w:type="dxa"/>
              <w:right w:w="57" w:type="dxa"/>
            </w:tcMar>
            <w:vAlign w:val="bottom"/>
          </w:tcPr>
          <w:p w:rsidR="006B7900" w:rsidRPr="00D96B88" w:rsidRDefault="006B7900" w:rsidP="006B7900">
            <w:pPr>
              <w:spacing w:after="0" w:line="264" w:lineRule="auto"/>
              <w:jc w:val="center"/>
              <w:rPr>
                <w:rFonts w:ascii="Times New Roman" w:eastAsia="Times New Roman" w:hAnsi="Times New Roman"/>
                <w:b/>
                <w:bCs/>
                <w:i/>
                <w:iCs/>
              </w:rPr>
            </w:pPr>
          </w:p>
        </w:tc>
        <w:tc>
          <w:tcPr>
            <w:tcW w:w="216" w:type="dxa"/>
            <w:gridSpan w:val="2"/>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rPr>
            </w:pPr>
          </w:p>
        </w:tc>
        <w:tc>
          <w:tcPr>
            <w:tcW w:w="654" w:type="dxa"/>
            <w:gridSpan w:val="3"/>
            <w:tcBorders>
              <w:top w:val="nil"/>
              <w:left w:val="nil"/>
              <w:bottom w:val="single" w:sz="4" w:space="0" w:color="auto"/>
              <w:right w:val="nil"/>
            </w:tcBorders>
            <w:noWrap/>
            <w:tcMar>
              <w:top w:w="0" w:type="dxa"/>
              <w:left w:w="57" w:type="dxa"/>
              <w:bottom w:w="0" w:type="dxa"/>
              <w:right w:w="57" w:type="dxa"/>
            </w:tcMar>
            <w:vAlign w:val="bottom"/>
          </w:tcPr>
          <w:p w:rsidR="006B7900" w:rsidRPr="00D96B88" w:rsidRDefault="006B7900" w:rsidP="006B7900">
            <w:pPr>
              <w:spacing w:after="0" w:line="264" w:lineRule="auto"/>
              <w:jc w:val="center"/>
              <w:rPr>
                <w:rFonts w:ascii="Times New Roman" w:eastAsia="Times New Roman" w:hAnsi="Times New Roman"/>
                <w:b/>
                <w:bCs/>
                <w:i/>
                <w:iCs/>
              </w:rPr>
            </w:pPr>
          </w:p>
        </w:tc>
        <w:tc>
          <w:tcPr>
            <w:tcW w:w="432" w:type="dxa"/>
            <w:gridSpan w:val="4"/>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 xml:space="preserve">г., </w:t>
            </w:r>
          </w:p>
        </w:tc>
      </w:tr>
      <w:tr w:rsidR="006B7900" w:rsidRPr="00D96B88" w:rsidTr="00FB18EE">
        <w:trPr>
          <w:gridBefore w:val="1"/>
          <w:wBefore w:w="51" w:type="dxa"/>
          <w:trHeight w:val="58"/>
        </w:trPr>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rPr>
            </w:pPr>
          </w:p>
        </w:tc>
        <w:tc>
          <w:tcPr>
            <w:tcW w:w="5442" w:type="dxa"/>
            <w:gridSpan w:val="22"/>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i/>
                <w:iCs/>
                <w:lang w:eastAsia="ru-RU"/>
              </w:rPr>
            </w:pPr>
            <w:r w:rsidRPr="00D96B88">
              <w:rPr>
                <w:rFonts w:ascii="Times New Roman" w:eastAsia="Times New Roman" w:hAnsi="Times New Roman"/>
                <w:i/>
                <w:iCs/>
                <w:lang w:eastAsia="ru-RU"/>
              </w:rPr>
              <w:t>(наименование органа, выдавшего паспорт)</w:t>
            </w:r>
          </w:p>
        </w:tc>
        <w:tc>
          <w:tcPr>
            <w:tcW w:w="216"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lang w:eastAsia="ru-RU"/>
              </w:rPr>
            </w:pPr>
          </w:p>
        </w:tc>
        <w:tc>
          <w:tcPr>
            <w:tcW w:w="234" w:type="dxa"/>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i/>
                <w:iCs/>
                <w:lang w:eastAsia="ru-RU"/>
              </w:rPr>
            </w:pPr>
          </w:p>
        </w:tc>
        <w:tc>
          <w:tcPr>
            <w:tcW w:w="3264" w:type="dxa"/>
            <w:gridSpan w:val="20"/>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i/>
                <w:iCs/>
                <w:lang w:eastAsia="ru-RU"/>
              </w:rPr>
            </w:pPr>
            <w:r w:rsidRPr="00D96B88">
              <w:rPr>
                <w:rFonts w:ascii="Times New Roman" w:eastAsia="Times New Roman" w:hAnsi="Times New Roman"/>
                <w:i/>
                <w:iCs/>
                <w:lang w:eastAsia="ru-RU"/>
              </w:rPr>
              <w:t>(дата выдачи паспорта)</w:t>
            </w:r>
          </w:p>
        </w:tc>
      </w:tr>
      <w:tr w:rsidR="006B7900" w:rsidRPr="00D96B88" w:rsidTr="00FB18EE">
        <w:trPr>
          <w:gridBefore w:val="1"/>
          <w:wBefore w:w="51" w:type="dxa"/>
          <w:trHeight w:val="324"/>
        </w:trPr>
        <w:tc>
          <w:tcPr>
            <w:tcW w:w="2394" w:type="dxa"/>
            <w:gridSpan w:val="11"/>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код подразделения:</w:t>
            </w:r>
          </w:p>
        </w:tc>
        <w:tc>
          <w:tcPr>
            <w:tcW w:w="1098" w:type="dxa"/>
            <w:gridSpan w:val="5"/>
            <w:tcBorders>
              <w:top w:val="nil"/>
              <w:left w:val="nil"/>
              <w:bottom w:val="single" w:sz="4" w:space="0" w:color="auto"/>
              <w:right w:val="nil"/>
            </w:tcBorders>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b/>
                <w:bCs/>
                <w:i/>
                <w:iCs/>
              </w:rPr>
            </w:pPr>
            <w:r w:rsidRPr="00D96B88">
              <w:rPr>
                <w:rFonts w:ascii="Times New Roman" w:eastAsia="Times New Roman" w:hAnsi="Times New Roman"/>
                <w:b/>
                <w:bCs/>
                <w:i/>
                <w:iCs/>
                <w:lang w:eastAsia="ru-RU"/>
              </w:rPr>
              <w:t> </w:t>
            </w:r>
          </w:p>
        </w:tc>
        <w:tc>
          <w:tcPr>
            <w:tcW w:w="216" w:type="dxa"/>
            <w:noWrap/>
            <w:tcMar>
              <w:top w:w="0" w:type="dxa"/>
              <w:left w:w="57" w:type="dxa"/>
              <w:bottom w:w="0" w:type="dxa"/>
              <w:right w:w="57" w:type="dxa"/>
            </w:tcMar>
            <w:vAlign w:val="bottom"/>
            <w:hideMark/>
          </w:tcPr>
          <w:p w:rsidR="006B7900" w:rsidRPr="00D96B88" w:rsidRDefault="006B7900" w:rsidP="006B7900">
            <w:pPr>
              <w:spacing w:after="0" w:line="264" w:lineRule="auto"/>
              <w:rPr>
                <w:rFonts w:ascii="Times New Roman" w:eastAsia="Times New Roman" w:hAnsi="Times New Roman"/>
              </w:rPr>
            </w:pPr>
            <w:r w:rsidRPr="00D96B88">
              <w:rPr>
                <w:rFonts w:ascii="Times New Roman" w:eastAsia="Times New Roman" w:hAnsi="Times New Roman"/>
                <w:lang w:eastAsia="ru-RU"/>
              </w:rPr>
              <w:t>,</w:t>
            </w:r>
          </w:p>
        </w:tc>
        <w:tc>
          <w:tcPr>
            <w:tcW w:w="3714" w:type="dxa"/>
            <w:gridSpan w:val="14"/>
            <w:noWrap/>
            <w:tcMar>
              <w:top w:w="0" w:type="dxa"/>
              <w:left w:w="57" w:type="dxa"/>
              <w:bottom w:w="0" w:type="dxa"/>
              <w:right w:w="57" w:type="dxa"/>
            </w:tcMar>
            <w:vAlign w:val="bottom"/>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зарегистрированного по адресу:</w:t>
            </w:r>
          </w:p>
        </w:tc>
        <w:tc>
          <w:tcPr>
            <w:tcW w:w="2598" w:type="dxa"/>
            <w:gridSpan w:val="17"/>
            <w:tcBorders>
              <w:top w:val="nil"/>
              <w:left w:val="nil"/>
              <w:bottom w:val="single" w:sz="4" w:space="0" w:color="auto"/>
              <w:right w:val="nil"/>
            </w:tcBorders>
            <w:noWrap/>
            <w:tcMar>
              <w:top w:w="0" w:type="dxa"/>
              <w:left w:w="57" w:type="dxa"/>
              <w:bottom w:w="0" w:type="dxa"/>
              <w:right w:w="57" w:type="dxa"/>
            </w:tcMar>
            <w:vAlign w:val="bottom"/>
          </w:tcPr>
          <w:p w:rsidR="006B7900" w:rsidRPr="00D96B88" w:rsidRDefault="006B7900" w:rsidP="006B7900">
            <w:pPr>
              <w:spacing w:after="0" w:line="264" w:lineRule="auto"/>
              <w:rPr>
                <w:rFonts w:ascii="Times New Roman" w:eastAsia="Times New Roman" w:hAnsi="Times New Roman"/>
                <w:b/>
                <w:bCs/>
                <w:i/>
                <w:iCs/>
              </w:rPr>
            </w:pPr>
          </w:p>
        </w:tc>
      </w:tr>
      <w:tr w:rsidR="006B7900" w:rsidRPr="00D96B88" w:rsidTr="00FB18EE">
        <w:trPr>
          <w:gridAfter w:val="3"/>
          <w:wAfter w:w="284" w:type="dxa"/>
          <w:trHeight w:val="264"/>
        </w:trPr>
        <w:tc>
          <w:tcPr>
            <w:tcW w:w="2724" w:type="dxa"/>
            <w:gridSpan w:val="14"/>
            <w:vAlign w:val="bottom"/>
            <w:hideMark/>
          </w:tcPr>
          <w:p w:rsidR="006B7900" w:rsidRPr="00D96B88" w:rsidRDefault="006B7900" w:rsidP="006B7900">
            <w:pPr>
              <w:spacing w:after="0" w:line="264" w:lineRule="auto"/>
              <w:rPr>
                <w:rFonts w:ascii="Times New Roman" w:eastAsia="Times New Roman" w:hAnsi="Times New Roman"/>
                <w:b/>
                <w:bCs/>
                <w:i/>
                <w:iCs/>
              </w:rPr>
            </w:pPr>
            <w:r w:rsidRPr="00D96B88">
              <w:rPr>
                <w:rFonts w:ascii="Times New Roman" w:eastAsia="Times New Roman" w:hAnsi="Times New Roman"/>
                <w:lang w:eastAsia="ru-RU"/>
              </w:rPr>
              <w:t>представлять интересы</w:t>
            </w:r>
          </w:p>
        </w:tc>
        <w:tc>
          <w:tcPr>
            <w:tcW w:w="7063" w:type="dxa"/>
            <w:gridSpan w:val="32"/>
            <w:tcBorders>
              <w:top w:val="nil"/>
              <w:left w:val="nil"/>
              <w:bottom w:val="single" w:sz="4" w:space="0" w:color="auto"/>
              <w:right w:val="nil"/>
            </w:tcBorders>
            <w:vAlign w:val="bottom"/>
          </w:tcPr>
          <w:p w:rsidR="006B7900" w:rsidRPr="00D96B88" w:rsidRDefault="006B7900" w:rsidP="006B7900">
            <w:pPr>
              <w:spacing w:after="0" w:line="264" w:lineRule="auto"/>
              <w:jc w:val="center"/>
              <w:rPr>
                <w:rFonts w:ascii="Times New Roman" w:eastAsia="Times New Roman" w:hAnsi="Times New Roman"/>
                <w:b/>
                <w:bCs/>
                <w:i/>
                <w:iCs/>
              </w:rPr>
            </w:pPr>
          </w:p>
        </w:tc>
      </w:tr>
      <w:tr w:rsidR="006B7900" w:rsidRPr="00D96B88" w:rsidTr="00FB18EE">
        <w:trPr>
          <w:gridAfter w:val="1"/>
          <w:wAfter w:w="52" w:type="dxa"/>
          <w:trHeight w:val="58"/>
        </w:trPr>
        <w:tc>
          <w:tcPr>
            <w:tcW w:w="2724" w:type="dxa"/>
            <w:gridSpan w:val="14"/>
            <w:vAlign w:val="bottom"/>
          </w:tcPr>
          <w:p w:rsidR="006B7900" w:rsidRPr="00D96B88" w:rsidRDefault="006B7900" w:rsidP="006B7900">
            <w:pPr>
              <w:spacing w:after="0" w:line="264" w:lineRule="auto"/>
              <w:jc w:val="center"/>
              <w:rPr>
                <w:rFonts w:ascii="Times New Roman" w:eastAsia="Times New Roman" w:hAnsi="Times New Roman"/>
                <w:i/>
                <w:iCs/>
              </w:rPr>
            </w:pPr>
          </w:p>
        </w:tc>
        <w:tc>
          <w:tcPr>
            <w:tcW w:w="7295" w:type="dxa"/>
            <w:gridSpan w:val="34"/>
            <w:vAlign w:val="bottom"/>
            <w:hideMark/>
          </w:tcPr>
          <w:p w:rsidR="006B7900" w:rsidRPr="00D96B88" w:rsidRDefault="006B7900" w:rsidP="006B7900">
            <w:pPr>
              <w:spacing w:after="0" w:line="264" w:lineRule="auto"/>
              <w:jc w:val="center"/>
              <w:rPr>
                <w:rFonts w:ascii="Times New Roman" w:eastAsia="Times New Roman" w:hAnsi="Times New Roman"/>
                <w:i/>
                <w:iCs/>
              </w:rPr>
            </w:pPr>
            <w:r w:rsidRPr="00D96B88">
              <w:rPr>
                <w:rFonts w:ascii="Times New Roman" w:eastAsia="Times New Roman" w:hAnsi="Times New Roman"/>
                <w:i/>
                <w:iCs/>
                <w:lang w:eastAsia="ru-RU"/>
              </w:rPr>
              <w:t>(</w:t>
            </w:r>
            <w:r w:rsidRPr="00D96B88">
              <w:rPr>
                <w:rFonts w:ascii="Times New Roman" w:eastAsia="Times New Roman" w:hAnsi="Times New Roman"/>
                <w:i/>
                <w:iCs/>
              </w:rPr>
              <w:t>Полное наименование юридического лица / Ф.И.О. индивидуального предпринимателя)</w:t>
            </w:r>
          </w:p>
        </w:tc>
      </w:tr>
    </w:tbl>
    <w:p w:rsidR="006B7900" w:rsidRPr="00D96B88" w:rsidRDefault="006B7900" w:rsidP="006B7900">
      <w:pPr>
        <w:spacing w:after="0" w:line="264" w:lineRule="auto"/>
        <w:jc w:val="both"/>
        <w:rPr>
          <w:rFonts w:ascii="Times New Roman" w:eastAsia="Times New Roman" w:hAnsi="Times New Roman"/>
        </w:rPr>
      </w:pPr>
      <w:r w:rsidRPr="00D96B88">
        <w:rPr>
          <w:rFonts w:ascii="Times New Roman" w:eastAsia="Times New Roman" w:hAnsi="Times New Roman"/>
          <w:lang w:eastAsia="ru-RU"/>
        </w:rPr>
        <w:t>в _____________________________________________ в том числе:</w:t>
      </w:r>
    </w:p>
    <w:p w:rsidR="006B7900" w:rsidRPr="00D96B88" w:rsidRDefault="006B7900" w:rsidP="006B7900">
      <w:pPr>
        <w:numPr>
          <w:ilvl w:val="0"/>
          <w:numId w:val="16"/>
        </w:numPr>
        <w:spacing w:after="0" w:line="264" w:lineRule="auto"/>
        <w:ind w:left="0" w:hanging="567"/>
        <w:jc w:val="both"/>
        <w:rPr>
          <w:rFonts w:ascii="Times New Roman" w:eastAsia="Times New Roman" w:hAnsi="Times New Roman"/>
          <w:lang w:eastAsia="ru-RU"/>
        </w:rPr>
      </w:pPr>
      <w:r w:rsidRPr="00D96B88">
        <w:rPr>
          <w:rFonts w:ascii="Times New Roman" w:eastAsia="Times New Roman" w:hAnsi="Times New Roman"/>
          <w:lang w:eastAsia="ru-RU"/>
        </w:rPr>
        <w:t>совершать действия во всех процедурах закупок, в том числе в конкурсах, аукционах, запросах котировок, запросах предложений и других, в том числе, проводимых в электронной форме, а именно:</w:t>
      </w:r>
    </w:p>
    <w:p w:rsidR="006B7900" w:rsidRPr="00D96B88" w:rsidRDefault="006B7900" w:rsidP="006B7900">
      <w:pPr>
        <w:numPr>
          <w:ilvl w:val="0"/>
          <w:numId w:val="17"/>
        </w:numPr>
        <w:spacing w:after="0" w:line="264" w:lineRule="auto"/>
        <w:ind w:left="0"/>
        <w:jc w:val="both"/>
        <w:rPr>
          <w:rFonts w:ascii="Times New Roman" w:eastAsia="Times New Roman" w:hAnsi="Times New Roman"/>
          <w:lang w:eastAsia="ru-RU"/>
        </w:rPr>
      </w:pPr>
      <w:r w:rsidRPr="00D96B88">
        <w:rPr>
          <w:rFonts w:ascii="Times New Roman" w:eastAsia="Times New Roman" w:hAnsi="Times New Roman"/>
          <w:lang w:eastAsia="ru-RU"/>
        </w:rPr>
        <w:t>подавать от имени доверителя заявки, а также подтверждать данные заявки, в том числе с помощью электронной подписи,</w:t>
      </w:r>
    </w:p>
    <w:p w:rsidR="006B7900" w:rsidRPr="00D96B88" w:rsidRDefault="006B7900" w:rsidP="006B7900">
      <w:pPr>
        <w:numPr>
          <w:ilvl w:val="0"/>
          <w:numId w:val="17"/>
        </w:numPr>
        <w:spacing w:after="0" w:line="264" w:lineRule="auto"/>
        <w:ind w:left="0"/>
        <w:jc w:val="both"/>
        <w:rPr>
          <w:rFonts w:ascii="Times New Roman" w:eastAsia="Times New Roman" w:hAnsi="Times New Roman"/>
          <w:lang w:eastAsia="ru-RU"/>
        </w:rPr>
      </w:pPr>
      <w:r w:rsidRPr="00D96B88">
        <w:rPr>
          <w:rFonts w:ascii="Times New Roman" w:eastAsia="Times New Roman" w:hAnsi="Times New Roman"/>
          <w:lang w:eastAsia="ru-RU"/>
        </w:rPr>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6B7900" w:rsidRPr="00D96B88" w:rsidRDefault="006B7900" w:rsidP="006B7900">
      <w:pPr>
        <w:numPr>
          <w:ilvl w:val="0"/>
          <w:numId w:val="17"/>
        </w:numPr>
        <w:spacing w:after="0" w:line="264" w:lineRule="auto"/>
        <w:ind w:left="0"/>
        <w:jc w:val="both"/>
        <w:rPr>
          <w:rFonts w:ascii="Times New Roman" w:eastAsia="Times New Roman" w:hAnsi="Times New Roman"/>
          <w:lang w:eastAsia="ru-RU"/>
        </w:rPr>
      </w:pPr>
      <w:r w:rsidRPr="00D96B88">
        <w:rPr>
          <w:rFonts w:ascii="Times New Roman" w:eastAsia="Times New Roman" w:hAnsi="Times New Roman"/>
          <w:lang w:eastAsia="ru-RU"/>
        </w:rPr>
        <w:t>подавать от имени доверителя ценовые предложения, а также подтверждать данные предложения, в том числе с помощью электронной подписи;</w:t>
      </w:r>
    </w:p>
    <w:p w:rsidR="006B7900" w:rsidRPr="00D96B88" w:rsidRDefault="006B7900" w:rsidP="006B7900">
      <w:pPr>
        <w:numPr>
          <w:ilvl w:val="0"/>
          <w:numId w:val="17"/>
        </w:numPr>
        <w:spacing w:after="0" w:line="264" w:lineRule="auto"/>
        <w:ind w:left="0"/>
        <w:jc w:val="both"/>
        <w:rPr>
          <w:rFonts w:ascii="Times New Roman" w:eastAsia="Times New Roman" w:hAnsi="Times New Roman"/>
          <w:lang w:eastAsia="ru-RU"/>
        </w:rPr>
      </w:pPr>
      <w:r w:rsidRPr="00D96B88">
        <w:rPr>
          <w:rFonts w:ascii="Times New Roman" w:eastAsia="Times New Roman" w:hAnsi="Times New Roman"/>
          <w:lang w:eastAsia="ru-RU"/>
        </w:rPr>
        <w:t>подписывать договоры, заключаемые по результатам проведения закупочных процедур, в том числе с помощью электронной подписи.</w:t>
      </w:r>
    </w:p>
    <w:p w:rsidR="006B7900" w:rsidRPr="00D96B88" w:rsidRDefault="006B7900" w:rsidP="006B7900">
      <w:pPr>
        <w:spacing w:after="0" w:line="264" w:lineRule="auto"/>
        <w:jc w:val="both"/>
        <w:rPr>
          <w:rFonts w:ascii="Times New Roman" w:eastAsia="Times New Roman" w:hAnsi="Times New Roman"/>
          <w:lang w:eastAsia="ru-RU"/>
        </w:rPr>
      </w:pPr>
      <w:r w:rsidRPr="00D96B88">
        <w:rPr>
          <w:rFonts w:ascii="Times New Roman" w:eastAsia="Times New Roman" w:hAnsi="Times New Roman"/>
          <w:lang w:eastAsia="ru-RU"/>
        </w:rPr>
        <w:t>Доверенность выдана сроком на</w:t>
      </w:r>
      <w:r w:rsidRPr="00D96B88">
        <w:rPr>
          <w:rFonts w:ascii="Times New Roman" w:eastAsia="Times New Roman" w:hAnsi="Times New Roman"/>
          <w:lang w:eastAsia="ru-RU"/>
        </w:rPr>
        <w:tab/>
        <w:t>_______________________ без права передоверия.</w:t>
      </w:r>
    </w:p>
    <w:p w:rsidR="006B7900" w:rsidRPr="00D96B88" w:rsidRDefault="006B7900" w:rsidP="006B7900">
      <w:pPr>
        <w:spacing w:after="0" w:line="264" w:lineRule="auto"/>
        <w:rPr>
          <w:rFonts w:ascii="Times New Roman" w:hAnsi="Times New Roman"/>
        </w:rPr>
      </w:pPr>
    </w:p>
    <w:tbl>
      <w:tblPr>
        <w:tblW w:w="0" w:type="auto"/>
        <w:jc w:val="center"/>
        <w:tblLook w:val="04A0" w:firstRow="1" w:lastRow="0" w:firstColumn="1" w:lastColumn="0" w:noHBand="0" w:noVBand="1"/>
      </w:tblPr>
      <w:tblGrid>
        <w:gridCol w:w="4519"/>
        <w:gridCol w:w="2435"/>
        <w:gridCol w:w="3467"/>
      </w:tblGrid>
      <w:tr w:rsidR="006B7900" w:rsidRPr="00D96B88" w:rsidTr="006B7900">
        <w:trPr>
          <w:jc w:val="center"/>
        </w:trPr>
        <w:tc>
          <w:tcPr>
            <w:tcW w:w="4644" w:type="dxa"/>
            <w:vAlign w:val="center"/>
            <w:hideMark/>
          </w:tcPr>
          <w:p w:rsidR="006B7900" w:rsidRPr="00D96B88" w:rsidRDefault="006B7900" w:rsidP="006B7900">
            <w:pPr>
              <w:spacing w:after="0" w:line="264" w:lineRule="auto"/>
              <w:jc w:val="center"/>
              <w:rPr>
                <w:rFonts w:ascii="Times New Roman" w:eastAsia="Times New Roman" w:hAnsi="Times New Roman"/>
                <w:i/>
                <w:u w:val="single"/>
                <w:lang w:eastAsia="ru-RU"/>
              </w:rPr>
            </w:pPr>
            <w:r w:rsidRPr="00D96B88">
              <w:rPr>
                <w:rFonts w:ascii="Times New Roman" w:eastAsia="Times New Roman" w:hAnsi="Times New Roman"/>
                <w:i/>
                <w:u w:val="single"/>
                <w:lang w:eastAsia="ru-RU"/>
              </w:rPr>
              <w:tab/>
            </w:r>
            <w:r w:rsidRPr="00D96B88">
              <w:rPr>
                <w:rFonts w:ascii="Times New Roman" w:eastAsia="Times New Roman" w:hAnsi="Times New Roman"/>
                <w:i/>
                <w:u w:val="single"/>
                <w:lang w:eastAsia="ru-RU"/>
              </w:rPr>
              <w:tab/>
            </w:r>
            <w:r w:rsidRPr="00D96B88">
              <w:rPr>
                <w:rFonts w:ascii="Times New Roman" w:eastAsia="Times New Roman" w:hAnsi="Times New Roman"/>
                <w:i/>
                <w:u w:val="single"/>
                <w:lang w:eastAsia="ru-RU"/>
              </w:rPr>
              <w:tab/>
            </w:r>
            <w:r w:rsidRPr="00D96B88">
              <w:rPr>
                <w:rFonts w:ascii="Times New Roman" w:eastAsia="Times New Roman" w:hAnsi="Times New Roman"/>
                <w:i/>
                <w:u w:val="single"/>
                <w:lang w:eastAsia="ru-RU"/>
              </w:rPr>
              <w:tab/>
            </w:r>
            <w:r w:rsidRPr="00D96B88">
              <w:rPr>
                <w:rFonts w:ascii="Times New Roman" w:eastAsia="Times New Roman" w:hAnsi="Times New Roman"/>
                <w:i/>
                <w:u w:val="single"/>
                <w:lang w:eastAsia="ru-RU"/>
              </w:rPr>
              <w:tab/>
            </w:r>
            <w:r w:rsidRPr="00D96B88">
              <w:rPr>
                <w:rFonts w:ascii="Times New Roman" w:eastAsia="Times New Roman" w:hAnsi="Times New Roman"/>
                <w:i/>
                <w:u w:val="single"/>
                <w:lang w:eastAsia="ru-RU"/>
              </w:rPr>
              <w:tab/>
            </w:r>
          </w:p>
        </w:tc>
        <w:tc>
          <w:tcPr>
            <w:tcW w:w="2492" w:type="dxa"/>
            <w:vAlign w:val="center"/>
            <w:hideMark/>
          </w:tcPr>
          <w:p w:rsidR="006B7900" w:rsidRPr="00D96B88" w:rsidRDefault="006B7900" w:rsidP="006B7900">
            <w:pPr>
              <w:spacing w:after="0" w:line="264" w:lineRule="auto"/>
              <w:jc w:val="center"/>
              <w:rPr>
                <w:rFonts w:ascii="Times New Roman" w:eastAsia="Times New Roman" w:hAnsi="Times New Roman"/>
                <w:u w:val="single"/>
                <w:lang w:eastAsia="ru-RU"/>
              </w:rPr>
            </w:pPr>
            <w:r w:rsidRPr="00D96B88">
              <w:rPr>
                <w:rFonts w:ascii="Times New Roman" w:eastAsia="Times New Roman" w:hAnsi="Times New Roman"/>
                <w:u w:val="single"/>
                <w:lang w:eastAsia="ru-RU"/>
              </w:rPr>
              <w:tab/>
            </w:r>
            <w:r w:rsidRPr="00D96B88">
              <w:rPr>
                <w:rFonts w:ascii="Times New Roman" w:eastAsia="Times New Roman" w:hAnsi="Times New Roman"/>
                <w:u w:val="single"/>
                <w:lang w:eastAsia="ru-RU"/>
              </w:rPr>
              <w:tab/>
            </w:r>
            <w:r w:rsidRPr="00D96B88">
              <w:rPr>
                <w:rFonts w:ascii="Times New Roman" w:eastAsia="Times New Roman" w:hAnsi="Times New Roman"/>
                <w:u w:val="single"/>
                <w:lang w:eastAsia="ru-RU"/>
              </w:rPr>
              <w:tab/>
            </w:r>
          </w:p>
        </w:tc>
        <w:tc>
          <w:tcPr>
            <w:tcW w:w="3568" w:type="dxa"/>
            <w:vAlign w:val="center"/>
            <w:hideMark/>
          </w:tcPr>
          <w:p w:rsidR="006B7900" w:rsidRPr="00D96B88" w:rsidRDefault="006B7900" w:rsidP="006B7900">
            <w:pPr>
              <w:spacing w:after="0" w:line="264" w:lineRule="auto"/>
              <w:jc w:val="center"/>
              <w:rPr>
                <w:rFonts w:ascii="Times New Roman" w:eastAsia="Times New Roman" w:hAnsi="Times New Roman"/>
                <w:u w:val="single"/>
                <w:lang w:eastAsia="ru-RU"/>
              </w:rPr>
            </w:pPr>
            <w:r w:rsidRPr="00D96B88">
              <w:rPr>
                <w:rFonts w:ascii="Times New Roman" w:eastAsia="Times New Roman" w:hAnsi="Times New Roman"/>
                <w:u w:val="single"/>
                <w:lang w:eastAsia="ru-RU"/>
              </w:rPr>
              <w:tab/>
            </w:r>
            <w:r w:rsidRPr="00D96B88">
              <w:rPr>
                <w:rFonts w:ascii="Times New Roman" w:eastAsia="Times New Roman" w:hAnsi="Times New Roman"/>
                <w:u w:val="single"/>
                <w:lang w:eastAsia="ru-RU"/>
              </w:rPr>
              <w:tab/>
            </w:r>
            <w:r w:rsidRPr="00D96B88">
              <w:rPr>
                <w:rFonts w:ascii="Times New Roman" w:eastAsia="Times New Roman" w:hAnsi="Times New Roman"/>
                <w:u w:val="single"/>
                <w:lang w:eastAsia="ru-RU"/>
              </w:rPr>
              <w:tab/>
            </w:r>
            <w:r w:rsidRPr="00D96B88">
              <w:rPr>
                <w:rFonts w:ascii="Times New Roman" w:eastAsia="Times New Roman" w:hAnsi="Times New Roman"/>
                <w:u w:val="single"/>
                <w:lang w:eastAsia="ru-RU"/>
              </w:rPr>
              <w:tab/>
            </w:r>
          </w:p>
        </w:tc>
      </w:tr>
      <w:tr w:rsidR="006B7900" w:rsidRPr="00D96B88" w:rsidTr="006B7900">
        <w:trPr>
          <w:jc w:val="center"/>
        </w:trPr>
        <w:tc>
          <w:tcPr>
            <w:tcW w:w="4644" w:type="dxa"/>
            <w:vAlign w:val="center"/>
            <w:hideMark/>
          </w:tcPr>
          <w:p w:rsidR="006B7900" w:rsidRPr="00D96B88" w:rsidRDefault="006B7900" w:rsidP="006B7900">
            <w:pPr>
              <w:spacing w:after="0" w:line="264" w:lineRule="auto"/>
              <w:jc w:val="center"/>
              <w:rPr>
                <w:rFonts w:ascii="Times New Roman" w:eastAsia="Times New Roman" w:hAnsi="Times New Roman"/>
                <w:lang w:eastAsia="ru-RU"/>
              </w:rPr>
            </w:pPr>
            <w:r w:rsidRPr="00D96B88">
              <w:rPr>
                <w:rFonts w:ascii="Times New Roman" w:eastAsia="Times New Roman" w:hAnsi="Times New Roman"/>
                <w:i/>
                <w:lang w:eastAsia="ru-RU"/>
              </w:rPr>
              <w:t>(Наименование должности руководителя)</w:t>
            </w:r>
          </w:p>
        </w:tc>
        <w:tc>
          <w:tcPr>
            <w:tcW w:w="2492" w:type="dxa"/>
            <w:vAlign w:val="center"/>
            <w:hideMark/>
          </w:tcPr>
          <w:p w:rsidR="006B7900" w:rsidRPr="00D96B88" w:rsidRDefault="006B7900" w:rsidP="006B7900">
            <w:pPr>
              <w:spacing w:after="0" w:line="264" w:lineRule="auto"/>
              <w:jc w:val="center"/>
              <w:rPr>
                <w:rFonts w:ascii="Times New Roman" w:eastAsia="Times New Roman" w:hAnsi="Times New Roman"/>
                <w:i/>
                <w:lang w:eastAsia="ru-RU"/>
              </w:rPr>
            </w:pPr>
            <w:r w:rsidRPr="00D96B88">
              <w:rPr>
                <w:rFonts w:ascii="Times New Roman" w:eastAsia="Times New Roman" w:hAnsi="Times New Roman"/>
                <w:i/>
                <w:lang w:eastAsia="ru-RU"/>
              </w:rPr>
              <w:t>(подпись)</w:t>
            </w:r>
          </w:p>
        </w:tc>
        <w:tc>
          <w:tcPr>
            <w:tcW w:w="3568" w:type="dxa"/>
            <w:vAlign w:val="center"/>
            <w:hideMark/>
          </w:tcPr>
          <w:p w:rsidR="006B7900" w:rsidRPr="00D96B88" w:rsidRDefault="006B7900" w:rsidP="006B7900">
            <w:pPr>
              <w:spacing w:after="0" w:line="264" w:lineRule="auto"/>
              <w:jc w:val="center"/>
              <w:rPr>
                <w:rFonts w:ascii="Times New Roman" w:eastAsia="Times New Roman" w:hAnsi="Times New Roman"/>
                <w:i/>
                <w:lang w:eastAsia="ru-RU"/>
              </w:rPr>
            </w:pPr>
            <w:r w:rsidRPr="00D96B88">
              <w:rPr>
                <w:rFonts w:ascii="Times New Roman" w:eastAsia="Times New Roman" w:hAnsi="Times New Roman"/>
                <w:i/>
                <w:lang w:eastAsia="ru-RU"/>
              </w:rPr>
              <w:t>(И.О. Фамилия)</w:t>
            </w:r>
          </w:p>
        </w:tc>
      </w:tr>
    </w:tbl>
    <w:p w:rsidR="006B7900" w:rsidRPr="00D96B88" w:rsidRDefault="006B7900" w:rsidP="006B7900">
      <w:pPr>
        <w:spacing w:after="0" w:line="264" w:lineRule="auto"/>
        <w:rPr>
          <w:rFonts w:ascii="Times New Roman" w:hAnsi="Times New Roman"/>
          <w:lang w:val="en-US"/>
        </w:rPr>
      </w:pPr>
    </w:p>
    <w:p w:rsidR="006B7900" w:rsidRPr="00D96B88" w:rsidRDefault="006B7900" w:rsidP="006B7900">
      <w:pPr>
        <w:spacing w:after="0" w:line="264" w:lineRule="auto"/>
        <w:jc w:val="right"/>
        <w:rPr>
          <w:rFonts w:ascii="Times New Roman" w:eastAsia="Times New Roman" w:hAnsi="Times New Roman"/>
          <w:b/>
          <w:highlight w:val="yellow"/>
          <w:lang w:eastAsia="ru-RU"/>
        </w:rPr>
      </w:pPr>
    </w:p>
    <w:p w:rsidR="006B7900" w:rsidRPr="00D96B88" w:rsidRDefault="006B7900" w:rsidP="006B7900">
      <w:pPr>
        <w:pStyle w:val="Default"/>
        <w:jc w:val="right"/>
        <w:rPr>
          <w:sz w:val="22"/>
          <w:szCs w:val="22"/>
        </w:rPr>
      </w:pPr>
    </w:p>
    <w:p w:rsidR="006B7900" w:rsidRPr="00D96B88" w:rsidRDefault="006B7900" w:rsidP="006B7900">
      <w:pPr>
        <w:pStyle w:val="Default"/>
        <w:jc w:val="right"/>
        <w:rPr>
          <w:sz w:val="22"/>
          <w:szCs w:val="22"/>
        </w:rPr>
      </w:pPr>
    </w:p>
    <w:p w:rsidR="006B7900" w:rsidRPr="00D96B88" w:rsidRDefault="006B7900" w:rsidP="006B7900">
      <w:pPr>
        <w:pStyle w:val="Default"/>
        <w:rPr>
          <w:sz w:val="22"/>
          <w:szCs w:val="22"/>
        </w:rPr>
      </w:pPr>
    </w:p>
    <w:p w:rsidR="006B7900" w:rsidRPr="00D96B88" w:rsidRDefault="006B7900" w:rsidP="006B7900">
      <w:pPr>
        <w:spacing w:after="160" w:line="259" w:lineRule="auto"/>
        <w:rPr>
          <w:rFonts w:ascii="Times New Roman" w:eastAsia="Times New Roman" w:hAnsi="Times New Roman"/>
          <w:b/>
          <w:lang w:eastAsia="ru-RU"/>
        </w:rPr>
      </w:pPr>
      <w:r w:rsidRPr="00D96B88">
        <w:rPr>
          <w:rFonts w:ascii="Times New Roman" w:eastAsia="Times New Roman" w:hAnsi="Times New Roman"/>
          <w:b/>
          <w:lang w:eastAsia="ru-RU"/>
        </w:rPr>
        <w:br w:type="page"/>
      </w:r>
    </w:p>
    <w:p w:rsidR="006B7900" w:rsidRPr="00D96B88" w:rsidRDefault="006B7900" w:rsidP="006B7900">
      <w:pPr>
        <w:spacing w:after="0" w:line="264" w:lineRule="auto"/>
        <w:jc w:val="right"/>
        <w:rPr>
          <w:rFonts w:ascii="Times New Roman" w:eastAsia="Times New Roman" w:hAnsi="Times New Roman"/>
          <w:b/>
          <w:lang w:eastAsia="ru-RU"/>
        </w:rPr>
      </w:pPr>
      <w:r w:rsidRPr="00D96B88">
        <w:rPr>
          <w:rFonts w:ascii="Times New Roman" w:eastAsia="Times New Roman" w:hAnsi="Times New Roman"/>
          <w:b/>
          <w:lang w:eastAsia="ru-RU"/>
        </w:rPr>
        <w:lastRenderedPageBreak/>
        <w:t>ДЛЯ ЗАПОЛНЕНИЯ ТОЛЬКО ФИЗИЧЕСКИМИ ЛИЦАМИ</w:t>
      </w:r>
    </w:p>
    <w:p w:rsidR="006B7900" w:rsidRPr="00D96B88" w:rsidRDefault="006B7900" w:rsidP="006B7900">
      <w:pPr>
        <w:spacing w:after="0" w:line="264" w:lineRule="auto"/>
        <w:jc w:val="right"/>
        <w:rPr>
          <w:rFonts w:ascii="Times New Roman" w:eastAsia="Times New Roman" w:hAnsi="Times New Roman"/>
          <w:b/>
          <w:lang w:eastAsia="ru-RU"/>
        </w:rPr>
      </w:pPr>
    </w:p>
    <w:p w:rsidR="006B7900" w:rsidRPr="00D96B88" w:rsidRDefault="006B7900" w:rsidP="006B7900">
      <w:pPr>
        <w:spacing w:after="0" w:line="264" w:lineRule="auto"/>
        <w:jc w:val="right"/>
        <w:rPr>
          <w:rFonts w:ascii="Times New Roman" w:eastAsia="Times New Roman" w:hAnsi="Times New Roman"/>
          <w:b/>
          <w:lang w:eastAsia="ru-RU"/>
        </w:rPr>
      </w:pPr>
    </w:p>
    <w:p w:rsidR="006B7900" w:rsidRPr="00D96B88" w:rsidRDefault="006B7900" w:rsidP="006B7900">
      <w:pPr>
        <w:spacing w:after="0" w:line="264" w:lineRule="auto"/>
        <w:jc w:val="right"/>
        <w:rPr>
          <w:rFonts w:ascii="Times New Roman" w:eastAsia="Times New Roman" w:hAnsi="Times New Roman"/>
          <w:lang w:eastAsia="ru-RU"/>
        </w:rPr>
      </w:pPr>
      <w:r w:rsidRPr="00D96B88">
        <w:rPr>
          <w:rFonts w:ascii="Times New Roman" w:eastAsia="Times New Roman" w:hAnsi="Times New Roman"/>
          <w:b/>
          <w:u w:val="single"/>
          <w:lang w:eastAsia="ru-RU"/>
        </w:rPr>
        <w:t xml:space="preserve">Приложение № 3 </w:t>
      </w:r>
      <w:r w:rsidRPr="00D96B88">
        <w:rPr>
          <w:rFonts w:ascii="Times New Roman" w:eastAsia="Times New Roman" w:hAnsi="Times New Roman"/>
          <w:lang w:eastAsia="ru-RU"/>
        </w:rPr>
        <w:t xml:space="preserve">ко Второй части заявки на участие в закупке № </w:t>
      </w:r>
      <w:r w:rsidR="00FB18EE" w:rsidRPr="00D96B88">
        <w:rPr>
          <w:rFonts w:ascii="Times New Roman" w:eastAsia="Times New Roman" w:hAnsi="Times New Roman"/>
          <w:lang w:eastAsia="ru-RU"/>
        </w:rPr>
        <w:t>_____________</w:t>
      </w:r>
    </w:p>
    <w:p w:rsidR="006B7900" w:rsidRPr="00D96B88" w:rsidRDefault="006B7900" w:rsidP="006B7900">
      <w:pPr>
        <w:spacing w:after="0" w:line="264" w:lineRule="auto"/>
        <w:jc w:val="center"/>
        <w:rPr>
          <w:rFonts w:ascii="Times New Roman" w:eastAsia="Times New Roman" w:hAnsi="Times New Roman"/>
          <w:b/>
          <w:lang w:eastAsia="ru-RU"/>
        </w:rPr>
      </w:pPr>
    </w:p>
    <w:p w:rsidR="006B7900" w:rsidRPr="00D96B88" w:rsidRDefault="006B7900" w:rsidP="006B7900">
      <w:pPr>
        <w:spacing w:after="0" w:line="264" w:lineRule="auto"/>
        <w:jc w:val="center"/>
        <w:rPr>
          <w:rFonts w:ascii="Times New Roman" w:eastAsia="Times New Roman" w:hAnsi="Times New Roman"/>
          <w:b/>
          <w:lang w:eastAsia="ru-RU"/>
        </w:rPr>
      </w:pPr>
      <w:r w:rsidRPr="00D96B88">
        <w:rPr>
          <w:rFonts w:ascii="Times New Roman" w:eastAsia="Times New Roman" w:hAnsi="Times New Roman"/>
          <w:b/>
          <w:lang w:eastAsia="ru-RU"/>
        </w:rPr>
        <w:t>СОГЛАСИЕ</w:t>
      </w:r>
    </w:p>
    <w:p w:rsidR="006B7900" w:rsidRPr="00D96B88" w:rsidRDefault="006B7900" w:rsidP="006B7900">
      <w:pPr>
        <w:spacing w:after="0" w:line="264" w:lineRule="auto"/>
        <w:jc w:val="center"/>
        <w:rPr>
          <w:rFonts w:ascii="Times New Roman" w:eastAsia="Times New Roman" w:hAnsi="Times New Roman"/>
          <w:b/>
          <w:lang w:eastAsia="ru-RU"/>
        </w:rPr>
      </w:pPr>
      <w:r w:rsidRPr="00D96B88">
        <w:rPr>
          <w:rFonts w:ascii="Times New Roman" w:eastAsia="Times New Roman" w:hAnsi="Times New Roman"/>
          <w:b/>
          <w:lang w:eastAsia="ru-RU"/>
        </w:rPr>
        <w:t>на обработку персональных данных</w:t>
      </w:r>
    </w:p>
    <w:p w:rsidR="006B7900" w:rsidRPr="00D96B88" w:rsidRDefault="00FB18EE" w:rsidP="006B7900">
      <w:pPr>
        <w:spacing w:after="0" w:line="264" w:lineRule="auto"/>
        <w:rPr>
          <w:rFonts w:ascii="Times New Roman" w:eastAsia="Times New Roman" w:hAnsi="Times New Roman"/>
          <w:lang w:eastAsia="ru-RU"/>
        </w:rPr>
      </w:pPr>
      <w:r w:rsidRPr="00D96B88">
        <w:rPr>
          <w:rFonts w:ascii="Times New Roman" w:eastAsia="Times New Roman" w:hAnsi="Times New Roman"/>
          <w:lang w:eastAsia="ru-RU"/>
        </w:rPr>
        <w:t>г. __________</w:t>
      </w:r>
    </w:p>
    <w:p w:rsidR="006B7900" w:rsidRPr="00D96B88" w:rsidRDefault="006B7900" w:rsidP="006B7900">
      <w:pPr>
        <w:spacing w:after="0" w:line="264" w:lineRule="auto"/>
        <w:rPr>
          <w:rFonts w:ascii="Times New Roman" w:eastAsia="Times New Roman" w:hAnsi="Times New Roman"/>
          <w:lang w:eastAsia="ru-RU"/>
        </w:rPr>
      </w:pPr>
    </w:p>
    <w:p w:rsidR="006B7900" w:rsidRPr="00D96B88" w:rsidRDefault="006B7900" w:rsidP="006B7900">
      <w:pPr>
        <w:spacing w:after="0" w:line="264" w:lineRule="auto"/>
        <w:jc w:val="both"/>
        <w:rPr>
          <w:rFonts w:ascii="Times New Roman" w:eastAsia="Times New Roman" w:hAnsi="Times New Roman"/>
          <w:lang w:eastAsia="ru-RU"/>
        </w:rPr>
      </w:pPr>
      <w:r w:rsidRPr="00D96B88">
        <w:rPr>
          <w:rFonts w:ascii="Times New Roman" w:eastAsia="Times New Roman" w:hAnsi="Times New Roman"/>
          <w:lang w:eastAsia="ru-RU"/>
        </w:rPr>
        <w:t>Я, _______________________________________________________________________,</w:t>
      </w:r>
    </w:p>
    <w:p w:rsidR="006B7900" w:rsidRPr="00D96B88" w:rsidRDefault="006B7900" w:rsidP="006B7900">
      <w:pPr>
        <w:spacing w:after="0" w:line="264" w:lineRule="auto"/>
        <w:jc w:val="center"/>
        <w:rPr>
          <w:rFonts w:ascii="Times New Roman" w:eastAsia="Times New Roman" w:hAnsi="Times New Roman"/>
          <w:lang w:eastAsia="ru-RU"/>
        </w:rPr>
      </w:pPr>
      <w:r w:rsidRPr="00D96B88">
        <w:rPr>
          <w:rFonts w:ascii="Times New Roman" w:eastAsia="Times New Roman" w:hAnsi="Times New Roman"/>
          <w:lang w:eastAsia="ru-RU"/>
        </w:rPr>
        <w:t>Фамилия, имя, отчество</w:t>
      </w:r>
    </w:p>
    <w:p w:rsidR="006B7900" w:rsidRPr="00D96B88" w:rsidRDefault="006B7900" w:rsidP="006B7900">
      <w:pPr>
        <w:spacing w:after="0" w:line="264" w:lineRule="auto"/>
        <w:jc w:val="center"/>
        <w:rPr>
          <w:rFonts w:ascii="Times New Roman" w:eastAsia="Times New Roman" w:hAnsi="Times New Roman"/>
          <w:lang w:eastAsia="ru-RU"/>
        </w:rPr>
      </w:pPr>
    </w:p>
    <w:p w:rsidR="006B7900" w:rsidRPr="00D96B88" w:rsidRDefault="006B7900" w:rsidP="006B7900">
      <w:pPr>
        <w:spacing w:after="0" w:line="264" w:lineRule="auto"/>
        <w:rPr>
          <w:rFonts w:ascii="Times New Roman" w:eastAsia="Times New Roman" w:hAnsi="Times New Roman"/>
          <w:lang w:eastAsia="ru-RU"/>
        </w:rPr>
      </w:pPr>
      <w:r w:rsidRPr="00D96B88">
        <w:rPr>
          <w:rFonts w:ascii="Times New Roman" w:eastAsia="Times New Roman" w:hAnsi="Times New Roman"/>
          <w:lang w:eastAsia="ru-RU"/>
        </w:rPr>
        <w:t>Документ, удостоверяющий личность: __________________________________________</w:t>
      </w:r>
    </w:p>
    <w:p w:rsidR="006B7900" w:rsidRPr="00D96B88" w:rsidRDefault="006B7900" w:rsidP="006B7900">
      <w:pPr>
        <w:spacing w:after="0" w:line="264" w:lineRule="auto"/>
        <w:rPr>
          <w:rFonts w:ascii="Times New Roman" w:eastAsia="Times New Roman" w:hAnsi="Times New Roman"/>
          <w:lang w:eastAsia="ru-RU"/>
        </w:rPr>
      </w:pPr>
      <w:r w:rsidRPr="00D96B88">
        <w:rPr>
          <w:rFonts w:ascii="Times New Roman" w:eastAsia="Times New Roman" w:hAnsi="Times New Roman"/>
          <w:lang w:eastAsia="ru-RU"/>
        </w:rPr>
        <w:tab/>
      </w:r>
      <w:r w:rsidRPr="00D96B88">
        <w:rPr>
          <w:rFonts w:ascii="Times New Roman" w:eastAsia="Times New Roman" w:hAnsi="Times New Roman"/>
          <w:lang w:eastAsia="ru-RU"/>
        </w:rPr>
        <w:tab/>
      </w:r>
      <w:r w:rsidRPr="00D96B88">
        <w:rPr>
          <w:rFonts w:ascii="Times New Roman" w:eastAsia="Times New Roman" w:hAnsi="Times New Roman"/>
          <w:lang w:eastAsia="ru-RU"/>
        </w:rPr>
        <w:tab/>
      </w:r>
      <w:r w:rsidRPr="00D96B88">
        <w:rPr>
          <w:rFonts w:ascii="Times New Roman" w:eastAsia="Times New Roman" w:hAnsi="Times New Roman"/>
          <w:lang w:eastAsia="ru-RU"/>
        </w:rPr>
        <w:tab/>
      </w:r>
      <w:r w:rsidRPr="00D96B88">
        <w:rPr>
          <w:rFonts w:ascii="Times New Roman" w:eastAsia="Times New Roman" w:hAnsi="Times New Roman"/>
          <w:lang w:eastAsia="ru-RU"/>
        </w:rPr>
        <w:tab/>
      </w:r>
      <w:r w:rsidRPr="00D96B88">
        <w:rPr>
          <w:rFonts w:ascii="Times New Roman" w:eastAsia="Times New Roman" w:hAnsi="Times New Roman"/>
          <w:lang w:eastAsia="ru-RU"/>
        </w:rPr>
        <w:tab/>
        <w:t>Наименование, серия, номер</w:t>
      </w:r>
    </w:p>
    <w:p w:rsidR="006B7900" w:rsidRPr="00D96B88" w:rsidRDefault="006B7900" w:rsidP="006B7900">
      <w:pPr>
        <w:spacing w:after="0" w:line="264" w:lineRule="auto"/>
        <w:rPr>
          <w:rFonts w:ascii="Times New Roman" w:eastAsia="Times New Roman" w:hAnsi="Times New Roman"/>
          <w:lang w:eastAsia="ru-RU"/>
        </w:rPr>
      </w:pPr>
      <w:r w:rsidRPr="00D96B88">
        <w:rPr>
          <w:rFonts w:ascii="Times New Roman" w:eastAsia="Times New Roman" w:hAnsi="Times New Roman"/>
          <w:lang w:eastAsia="ru-RU"/>
        </w:rPr>
        <w:t>___________________________________________________________________________,</w:t>
      </w:r>
    </w:p>
    <w:p w:rsidR="006B7900" w:rsidRPr="00D96B88" w:rsidRDefault="006B7900" w:rsidP="006B7900">
      <w:pPr>
        <w:spacing w:after="0" w:line="264" w:lineRule="auto"/>
        <w:jc w:val="center"/>
        <w:rPr>
          <w:rFonts w:ascii="Times New Roman" w:eastAsia="Times New Roman" w:hAnsi="Times New Roman"/>
          <w:lang w:eastAsia="ru-RU"/>
        </w:rPr>
      </w:pPr>
      <w:r w:rsidRPr="00D96B88">
        <w:rPr>
          <w:rFonts w:ascii="Times New Roman" w:eastAsia="Times New Roman" w:hAnsi="Times New Roman"/>
          <w:lang w:eastAsia="ru-RU"/>
        </w:rPr>
        <w:t>Дата выдачи, наименование органа, выдавшего документ</w:t>
      </w:r>
    </w:p>
    <w:p w:rsidR="006B7900" w:rsidRPr="00D96B88" w:rsidRDefault="006B7900" w:rsidP="006B7900">
      <w:pPr>
        <w:spacing w:after="0" w:line="264" w:lineRule="auto"/>
        <w:rPr>
          <w:rFonts w:ascii="Times New Roman" w:eastAsia="Times New Roman" w:hAnsi="Times New Roman"/>
          <w:lang w:eastAsia="ru-RU"/>
        </w:rPr>
      </w:pPr>
      <w:r w:rsidRPr="00D96B88">
        <w:rPr>
          <w:rFonts w:ascii="Times New Roman" w:eastAsia="Times New Roman" w:hAnsi="Times New Roman"/>
          <w:lang w:eastAsia="ru-RU"/>
        </w:rPr>
        <w:t>Проживающий (ая) по адресу: _________________________________________________________,</w:t>
      </w:r>
    </w:p>
    <w:p w:rsidR="006B7900" w:rsidRPr="00D96B88" w:rsidRDefault="006B7900" w:rsidP="006B7900">
      <w:pPr>
        <w:spacing w:after="0" w:line="264" w:lineRule="auto"/>
        <w:jc w:val="both"/>
        <w:rPr>
          <w:rFonts w:ascii="Times New Roman" w:eastAsia="Times New Roman" w:hAnsi="Times New Roman"/>
          <w:b/>
          <w:lang w:eastAsia="ru-RU"/>
        </w:rPr>
      </w:pPr>
      <w:r w:rsidRPr="00D96B88">
        <w:rPr>
          <w:rFonts w:ascii="Times New Roman" w:eastAsia="Times New Roman" w:hAnsi="Times New Roman"/>
          <w:lang w:eastAsia="ru-RU"/>
        </w:rPr>
        <w:t xml:space="preserve">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на обработку моих персональных данных </w:t>
      </w:r>
      <w:r w:rsidR="00FB18EE" w:rsidRPr="00D96B88">
        <w:rPr>
          <w:rFonts w:ascii="Times New Roman" w:eastAsia="Times New Roman" w:hAnsi="Times New Roman"/>
          <w:lang w:eastAsia="ru-RU"/>
        </w:rPr>
        <w:t>Акционерному о</w:t>
      </w:r>
      <w:r w:rsidRPr="00D96B88">
        <w:rPr>
          <w:rFonts w:ascii="Times New Roman" w:eastAsia="Times New Roman" w:hAnsi="Times New Roman"/>
          <w:lang w:eastAsia="ru-RU"/>
        </w:rPr>
        <w:t>бществу «</w:t>
      </w:r>
      <w:r w:rsidR="00FB18EE" w:rsidRPr="00D96B88">
        <w:rPr>
          <w:rFonts w:ascii="Times New Roman" w:eastAsia="Times New Roman" w:hAnsi="Times New Roman"/>
          <w:lang w:eastAsia="ru-RU"/>
        </w:rPr>
        <w:t>Аэропорт Якутск</w:t>
      </w:r>
      <w:r w:rsidRPr="00D96B88">
        <w:rPr>
          <w:rFonts w:ascii="Times New Roman" w:eastAsia="Times New Roman" w:hAnsi="Times New Roman"/>
          <w:lang w:eastAsia="ru-RU"/>
        </w:rPr>
        <w:t xml:space="preserve">», находящемуся по адресу: </w:t>
      </w:r>
      <w:r w:rsidR="00FB18EE" w:rsidRPr="00D96B88">
        <w:rPr>
          <w:rFonts w:ascii="Times New Roman" w:hAnsi="Times New Roman"/>
        </w:rPr>
        <w:t>677014, г. Якутск, площадь Валерия Кузьмина, д.10</w:t>
      </w:r>
      <w:r w:rsidR="00FB18EE" w:rsidRPr="00D96B88">
        <w:rPr>
          <w:rFonts w:ascii="Times New Roman" w:eastAsia="Times New Roman" w:hAnsi="Times New Roman"/>
          <w:lang w:eastAsia="ru-RU"/>
        </w:rPr>
        <w:t xml:space="preserve"> </w:t>
      </w:r>
      <w:r w:rsidRPr="00D96B88">
        <w:rPr>
          <w:rFonts w:ascii="Times New Roman" w:eastAsia="Times New Roman" w:hAnsi="Times New Roman"/>
          <w:lang w:eastAsia="ru-RU"/>
        </w:rPr>
        <w:t>(далее –</w:t>
      </w:r>
      <w:r w:rsidR="00FB18EE" w:rsidRPr="00D96B88">
        <w:rPr>
          <w:rFonts w:ascii="Times New Roman" w:eastAsia="Times New Roman" w:hAnsi="Times New Roman"/>
          <w:lang w:eastAsia="ru-RU"/>
        </w:rPr>
        <w:t>Заказчик</w:t>
      </w:r>
      <w:r w:rsidRPr="00D96B88">
        <w:rPr>
          <w:rFonts w:ascii="Times New Roman" w:eastAsia="Times New Roman" w:hAnsi="Times New Roman"/>
          <w:lang w:eastAsia="ru-RU"/>
        </w:rPr>
        <w:t xml:space="preserve">), с целью </w:t>
      </w:r>
      <w:r w:rsidRPr="00D96B88">
        <w:rPr>
          <w:rFonts w:ascii="Times New Roman" w:eastAsia="Times New Roman" w:hAnsi="Times New Roman"/>
          <w:b/>
          <w:lang w:eastAsia="ru-RU"/>
        </w:rPr>
        <w:t xml:space="preserve">рассмотрения заявки (предложения) на участие в закупке. </w:t>
      </w:r>
    </w:p>
    <w:p w:rsidR="006B7900" w:rsidRPr="00D96B88" w:rsidRDefault="006B7900" w:rsidP="006B7900">
      <w:pPr>
        <w:spacing w:after="0" w:line="264" w:lineRule="auto"/>
        <w:jc w:val="both"/>
        <w:rPr>
          <w:rFonts w:ascii="Times New Roman" w:eastAsia="Times New Roman" w:hAnsi="Times New Roman"/>
          <w:lang w:eastAsia="ru-RU"/>
        </w:rPr>
      </w:pPr>
      <w:r w:rsidRPr="00D96B88">
        <w:rPr>
          <w:rFonts w:ascii="Times New Roman" w:eastAsia="Times New Roman" w:hAnsi="Times New Roman"/>
          <w:lang w:eastAsia="ru-RU"/>
        </w:rPr>
        <w:t xml:space="preserve">Согласие дается </w:t>
      </w:r>
      <w:r w:rsidR="00FB18EE" w:rsidRPr="00D96B88">
        <w:rPr>
          <w:rFonts w:ascii="Times New Roman" w:eastAsia="Times New Roman" w:hAnsi="Times New Roman"/>
          <w:lang w:eastAsia="ru-RU"/>
        </w:rPr>
        <w:t>Заказчик</w:t>
      </w:r>
      <w:r w:rsidRPr="00D96B88">
        <w:rPr>
          <w:rFonts w:ascii="Times New Roman" w:eastAsia="Times New Roman" w:hAnsi="Times New Roman"/>
          <w:lang w:eastAsia="ru-RU"/>
        </w:rPr>
        <w:t>у для обработки биометрических данных: __________________.</w:t>
      </w:r>
    </w:p>
    <w:p w:rsidR="006B7900" w:rsidRPr="00D96B88" w:rsidRDefault="006B7900" w:rsidP="006B7900">
      <w:pPr>
        <w:spacing w:after="0" w:line="264" w:lineRule="auto"/>
        <w:jc w:val="both"/>
        <w:rPr>
          <w:rFonts w:ascii="Times New Roman" w:eastAsia="Times New Roman" w:hAnsi="Times New Roman"/>
          <w:lang w:eastAsia="ru-RU"/>
        </w:rPr>
      </w:pPr>
      <w:r w:rsidRPr="00D96B88">
        <w:rPr>
          <w:rFonts w:ascii="Times New Roman" w:eastAsia="Times New Roman" w:hAnsi="Times New Roman"/>
          <w:lang w:eastAsia="ru-RU"/>
        </w:rPr>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6B7900" w:rsidRPr="00D96B88" w:rsidRDefault="006B7900" w:rsidP="006B7900">
      <w:pPr>
        <w:spacing w:after="0" w:line="264" w:lineRule="auto"/>
        <w:jc w:val="both"/>
        <w:rPr>
          <w:rFonts w:ascii="Times New Roman" w:eastAsia="Times New Roman" w:hAnsi="Times New Roman"/>
          <w:lang w:eastAsia="ru-RU"/>
        </w:rPr>
      </w:pPr>
      <w:r w:rsidRPr="00D96B88">
        <w:rPr>
          <w:rFonts w:ascii="Times New Roman" w:eastAsia="Times New Roman" w:hAnsi="Times New Roman"/>
          <w:lang w:eastAsia="ru-RU"/>
        </w:rPr>
        <w:t>Данное согласие действует на период действия заявки (предложения) на участие.</w:t>
      </w:r>
    </w:p>
    <w:p w:rsidR="006B7900" w:rsidRPr="00D96B88" w:rsidRDefault="006B7900" w:rsidP="006B7900">
      <w:pPr>
        <w:spacing w:after="0" w:line="264" w:lineRule="auto"/>
        <w:jc w:val="both"/>
        <w:rPr>
          <w:rFonts w:ascii="Times New Roman" w:eastAsia="Times New Roman" w:hAnsi="Times New Roman"/>
          <w:lang w:eastAsia="ru-RU"/>
        </w:rPr>
      </w:pPr>
      <w:r w:rsidRPr="00D96B88">
        <w:rPr>
          <w:rFonts w:ascii="Times New Roman" w:eastAsia="Times New Roman" w:hAnsi="Times New Roman"/>
          <w:lang w:eastAsia="ru-RU"/>
        </w:rPr>
        <w:t>Настоящее согласие может быть отозвано мною в письменной форме в любое время по моему усмотрению.</w:t>
      </w:r>
    </w:p>
    <w:p w:rsidR="006B7900" w:rsidRPr="00D96B88" w:rsidRDefault="006B7900" w:rsidP="006B7900">
      <w:pPr>
        <w:spacing w:after="0" w:line="264" w:lineRule="auto"/>
        <w:rPr>
          <w:rFonts w:ascii="Times New Roman" w:hAnsi="Times New Roman"/>
        </w:rPr>
      </w:pPr>
    </w:p>
    <w:tbl>
      <w:tblPr>
        <w:tblW w:w="0" w:type="auto"/>
        <w:jc w:val="center"/>
        <w:tblLook w:val="04A0" w:firstRow="1" w:lastRow="0" w:firstColumn="1" w:lastColumn="0" w:noHBand="0" w:noVBand="1"/>
      </w:tblPr>
      <w:tblGrid>
        <w:gridCol w:w="4114"/>
        <w:gridCol w:w="2844"/>
        <w:gridCol w:w="3463"/>
      </w:tblGrid>
      <w:tr w:rsidR="006B7900" w:rsidRPr="00D96B88" w:rsidTr="006B7900">
        <w:trPr>
          <w:jc w:val="center"/>
        </w:trPr>
        <w:tc>
          <w:tcPr>
            <w:tcW w:w="4219" w:type="dxa"/>
            <w:vAlign w:val="center"/>
            <w:hideMark/>
          </w:tcPr>
          <w:p w:rsidR="006B7900" w:rsidRPr="00D96B88" w:rsidRDefault="006B7900" w:rsidP="006B7900">
            <w:pPr>
              <w:spacing w:after="0" w:line="264" w:lineRule="auto"/>
              <w:jc w:val="center"/>
              <w:rPr>
                <w:rFonts w:ascii="Times New Roman" w:eastAsia="Times New Roman" w:hAnsi="Times New Roman"/>
                <w:i/>
                <w:u w:val="single"/>
                <w:lang w:eastAsia="ru-RU"/>
              </w:rPr>
            </w:pPr>
            <w:r w:rsidRPr="00D96B88">
              <w:rPr>
                <w:rFonts w:ascii="Times New Roman" w:eastAsia="Times New Roman" w:hAnsi="Times New Roman"/>
                <w:i/>
                <w:u w:val="single"/>
                <w:lang w:eastAsia="ru-RU"/>
              </w:rPr>
              <w:tab/>
            </w:r>
            <w:r w:rsidRPr="00D96B88">
              <w:rPr>
                <w:rFonts w:ascii="Times New Roman" w:eastAsia="Times New Roman" w:hAnsi="Times New Roman"/>
                <w:i/>
                <w:u w:val="single"/>
                <w:lang w:eastAsia="ru-RU"/>
              </w:rPr>
              <w:tab/>
            </w:r>
            <w:r w:rsidRPr="00D96B88">
              <w:rPr>
                <w:rFonts w:ascii="Times New Roman" w:eastAsia="Times New Roman" w:hAnsi="Times New Roman"/>
                <w:i/>
                <w:u w:val="single"/>
                <w:lang w:eastAsia="ru-RU"/>
              </w:rPr>
              <w:tab/>
            </w:r>
            <w:r w:rsidRPr="00D96B88">
              <w:rPr>
                <w:rFonts w:ascii="Times New Roman" w:eastAsia="Times New Roman" w:hAnsi="Times New Roman"/>
                <w:lang w:eastAsia="ru-RU"/>
              </w:rPr>
              <w:t>20____ г.</w:t>
            </w:r>
          </w:p>
        </w:tc>
        <w:tc>
          <w:tcPr>
            <w:tcW w:w="2917" w:type="dxa"/>
            <w:vAlign w:val="center"/>
            <w:hideMark/>
          </w:tcPr>
          <w:p w:rsidR="006B7900" w:rsidRPr="00D96B88" w:rsidRDefault="006B7900" w:rsidP="006B7900">
            <w:pPr>
              <w:spacing w:after="0" w:line="264" w:lineRule="auto"/>
              <w:jc w:val="center"/>
              <w:rPr>
                <w:rFonts w:ascii="Times New Roman" w:eastAsia="Times New Roman" w:hAnsi="Times New Roman"/>
                <w:u w:val="single"/>
                <w:lang w:val="en-US" w:eastAsia="ru-RU"/>
              </w:rPr>
            </w:pPr>
            <w:r w:rsidRPr="00D96B88">
              <w:rPr>
                <w:rFonts w:ascii="Times New Roman" w:eastAsia="Times New Roman" w:hAnsi="Times New Roman"/>
                <w:u w:val="single"/>
                <w:lang w:val="en-US" w:eastAsia="ru-RU"/>
              </w:rPr>
              <w:tab/>
            </w:r>
            <w:r w:rsidRPr="00D96B88">
              <w:rPr>
                <w:rFonts w:ascii="Times New Roman" w:eastAsia="Times New Roman" w:hAnsi="Times New Roman"/>
                <w:u w:val="single"/>
                <w:lang w:val="en-US" w:eastAsia="ru-RU"/>
              </w:rPr>
              <w:tab/>
            </w:r>
            <w:r w:rsidRPr="00D96B88">
              <w:rPr>
                <w:rFonts w:ascii="Times New Roman" w:eastAsia="Times New Roman" w:hAnsi="Times New Roman"/>
                <w:u w:val="single"/>
                <w:lang w:val="en-US" w:eastAsia="ru-RU"/>
              </w:rPr>
              <w:tab/>
            </w:r>
          </w:p>
        </w:tc>
        <w:tc>
          <w:tcPr>
            <w:tcW w:w="3568" w:type="dxa"/>
            <w:vAlign w:val="center"/>
            <w:hideMark/>
          </w:tcPr>
          <w:p w:rsidR="006B7900" w:rsidRPr="00D96B88" w:rsidRDefault="006B7900" w:rsidP="006B7900">
            <w:pPr>
              <w:spacing w:after="0" w:line="264" w:lineRule="auto"/>
              <w:jc w:val="center"/>
              <w:rPr>
                <w:rFonts w:ascii="Times New Roman" w:eastAsia="Times New Roman" w:hAnsi="Times New Roman"/>
                <w:u w:val="single"/>
                <w:lang w:val="en-US" w:eastAsia="ru-RU"/>
              </w:rPr>
            </w:pPr>
            <w:r w:rsidRPr="00D96B88">
              <w:rPr>
                <w:rFonts w:ascii="Times New Roman" w:eastAsia="Times New Roman" w:hAnsi="Times New Roman"/>
                <w:u w:val="single"/>
                <w:lang w:val="en-US" w:eastAsia="ru-RU"/>
              </w:rPr>
              <w:tab/>
            </w:r>
            <w:r w:rsidRPr="00D96B88">
              <w:rPr>
                <w:rFonts w:ascii="Times New Roman" w:eastAsia="Times New Roman" w:hAnsi="Times New Roman"/>
                <w:u w:val="single"/>
                <w:lang w:val="en-US" w:eastAsia="ru-RU"/>
              </w:rPr>
              <w:tab/>
            </w:r>
            <w:r w:rsidRPr="00D96B88">
              <w:rPr>
                <w:rFonts w:ascii="Times New Roman" w:eastAsia="Times New Roman" w:hAnsi="Times New Roman"/>
                <w:u w:val="single"/>
                <w:lang w:val="en-US" w:eastAsia="ru-RU"/>
              </w:rPr>
              <w:tab/>
            </w:r>
            <w:r w:rsidRPr="00D96B88">
              <w:rPr>
                <w:rFonts w:ascii="Times New Roman" w:eastAsia="Times New Roman" w:hAnsi="Times New Roman"/>
                <w:u w:val="single"/>
                <w:lang w:val="en-US" w:eastAsia="ru-RU"/>
              </w:rPr>
              <w:tab/>
            </w:r>
          </w:p>
        </w:tc>
      </w:tr>
      <w:tr w:rsidR="006B7900" w:rsidRPr="00D96B88" w:rsidTr="006B7900">
        <w:trPr>
          <w:jc w:val="center"/>
        </w:trPr>
        <w:tc>
          <w:tcPr>
            <w:tcW w:w="4219" w:type="dxa"/>
            <w:vAlign w:val="center"/>
            <w:hideMark/>
          </w:tcPr>
          <w:p w:rsidR="006B7900" w:rsidRPr="00D96B88" w:rsidRDefault="006B7900" w:rsidP="006B7900">
            <w:pPr>
              <w:spacing w:after="0" w:line="264" w:lineRule="auto"/>
              <w:jc w:val="center"/>
              <w:rPr>
                <w:rFonts w:ascii="Times New Roman" w:eastAsia="Times New Roman" w:hAnsi="Times New Roman"/>
                <w:lang w:eastAsia="ru-RU"/>
              </w:rPr>
            </w:pPr>
            <w:r w:rsidRPr="00D96B88">
              <w:rPr>
                <w:rFonts w:ascii="Times New Roman" w:eastAsia="Times New Roman" w:hAnsi="Times New Roman"/>
                <w:i/>
                <w:lang w:eastAsia="ru-RU"/>
              </w:rPr>
              <w:t>(дата)</w:t>
            </w:r>
          </w:p>
        </w:tc>
        <w:tc>
          <w:tcPr>
            <w:tcW w:w="2917" w:type="dxa"/>
            <w:vAlign w:val="center"/>
            <w:hideMark/>
          </w:tcPr>
          <w:p w:rsidR="006B7900" w:rsidRPr="00D96B88" w:rsidRDefault="006B7900" w:rsidP="006B7900">
            <w:pPr>
              <w:spacing w:after="0" w:line="264" w:lineRule="auto"/>
              <w:jc w:val="center"/>
              <w:rPr>
                <w:rFonts w:ascii="Times New Roman" w:eastAsia="Times New Roman" w:hAnsi="Times New Roman"/>
                <w:i/>
                <w:lang w:eastAsia="ru-RU"/>
              </w:rPr>
            </w:pPr>
            <w:r w:rsidRPr="00D96B88">
              <w:rPr>
                <w:rFonts w:ascii="Times New Roman" w:eastAsia="Times New Roman" w:hAnsi="Times New Roman"/>
                <w:i/>
                <w:lang w:eastAsia="ru-RU"/>
              </w:rPr>
              <w:t>(подпись лица, давшего согласие)</w:t>
            </w:r>
          </w:p>
        </w:tc>
        <w:tc>
          <w:tcPr>
            <w:tcW w:w="3568" w:type="dxa"/>
            <w:vAlign w:val="center"/>
            <w:hideMark/>
          </w:tcPr>
          <w:p w:rsidR="006B7900" w:rsidRPr="00D96B88" w:rsidRDefault="006B7900" w:rsidP="006B7900">
            <w:pPr>
              <w:spacing w:after="0" w:line="264" w:lineRule="auto"/>
              <w:jc w:val="center"/>
              <w:rPr>
                <w:rFonts w:ascii="Times New Roman" w:eastAsia="Times New Roman" w:hAnsi="Times New Roman"/>
                <w:i/>
                <w:lang w:eastAsia="ru-RU"/>
              </w:rPr>
            </w:pPr>
            <w:r w:rsidRPr="00D96B88">
              <w:rPr>
                <w:rFonts w:ascii="Times New Roman" w:eastAsia="Times New Roman" w:hAnsi="Times New Roman"/>
                <w:i/>
                <w:lang w:eastAsia="ru-RU"/>
              </w:rPr>
              <w:t>(ФИО)</w:t>
            </w:r>
          </w:p>
        </w:tc>
      </w:tr>
    </w:tbl>
    <w:p w:rsidR="006B7900" w:rsidRPr="00D96B88" w:rsidRDefault="006B7900" w:rsidP="006B7900">
      <w:pPr>
        <w:spacing w:after="0" w:line="264" w:lineRule="auto"/>
        <w:rPr>
          <w:rFonts w:ascii="Times New Roman" w:hAnsi="Times New Roman"/>
          <w:lang w:val="en-US"/>
        </w:rPr>
      </w:pPr>
    </w:p>
    <w:p w:rsidR="006B7900" w:rsidRPr="00D96B88" w:rsidRDefault="006B7900" w:rsidP="006B7900">
      <w:pPr>
        <w:spacing w:after="0" w:line="264" w:lineRule="auto"/>
        <w:jc w:val="right"/>
        <w:rPr>
          <w:rFonts w:ascii="Times New Roman" w:hAnsi="Times New Roman"/>
          <w:u w:val="single"/>
        </w:rPr>
      </w:pPr>
      <w:r w:rsidRPr="00D96B88">
        <w:rPr>
          <w:rFonts w:ascii="Times New Roman" w:eastAsia="Times New Roman" w:hAnsi="Times New Roman"/>
          <w:b/>
          <w:u w:val="single"/>
          <w:lang w:eastAsia="ru-RU"/>
        </w:rPr>
        <w:br w:type="page"/>
      </w:r>
      <w:r w:rsidRPr="00D96B88">
        <w:rPr>
          <w:rFonts w:ascii="Times New Roman" w:hAnsi="Times New Roman"/>
        </w:rPr>
        <w:lastRenderedPageBreak/>
        <w:t xml:space="preserve"> </w:t>
      </w:r>
      <w:r w:rsidRPr="00D96B88">
        <w:rPr>
          <w:rFonts w:ascii="Times New Roman" w:eastAsia="Times New Roman" w:hAnsi="Times New Roman"/>
          <w:b/>
          <w:u w:val="single"/>
          <w:lang w:eastAsia="ru-RU"/>
        </w:rPr>
        <w:t xml:space="preserve">Приложение № 4 </w:t>
      </w:r>
      <w:r w:rsidRPr="00D96B88">
        <w:rPr>
          <w:rFonts w:ascii="Times New Roman" w:eastAsia="Times New Roman" w:hAnsi="Times New Roman"/>
          <w:lang w:eastAsia="ru-RU"/>
        </w:rPr>
        <w:t xml:space="preserve">ко Второй части заявки на участие в закупке № </w:t>
      </w:r>
      <w:r w:rsidR="00FB18EE" w:rsidRPr="00D96B88">
        <w:rPr>
          <w:rFonts w:ascii="Times New Roman" w:eastAsia="Times New Roman" w:hAnsi="Times New Roman"/>
          <w:lang w:eastAsia="ru-RU"/>
        </w:rPr>
        <w:t>______________</w:t>
      </w:r>
    </w:p>
    <w:p w:rsidR="006B7900" w:rsidRPr="00D96B88" w:rsidRDefault="006B7900" w:rsidP="006B7900">
      <w:pPr>
        <w:keepNext/>
        <w:tabs>
          <w:tab w:val="left" w:pos="708"/>
        </w:tabs>
        <w:spacing w:after="0" w:line="240" w:lineRule="auto"/>
        <w:jc w:val="center"/>
        <w:outlineLvl w:val="2"/>
        <w:rPr>
          <w:rFonts w:ascii="Times New Roman" w:hAnsi="Times New Roman"/>
          <w:caps/>
          <w:color w:val="000080"/>
        </w:rPr>
      </w:pPr>
    </w:p>
    <w:p w:rsidR="006B7900" w:rsidRPr="00D96B88" w:rsidRDefault="006B7900" w:rsidP="006B7900">
      <w:pPr>
        <w:keepNext/>
        <w:tabs>
          <w:tab w:val="left" w:pos="708"/>
        </w:tabs>
        <w:spacing w:after="0" w:line="240" w:lineRule="auto"/>
        <w:jc w:val="center"/>
        <w:outlineLvl w:val="2"/>
        <w:rPr>
          <w:rFonts w:ascii="Times New Roman" w:hAnsi="Times New Roman"/>
          <w:b/>
          <w:caps/>
          <w:color w:val="000080"/>
        </w:rPr>
      </w:pPr>
      <w:r w:rsidRPr="00D96B88">
        <w:rPr>
          <w:rFonts w:ascii="Times New Roman" w:hAnsi="Times New Roman"/>
          <w:b/>
          <w:caps/>
          <w:color w:val="000080"/>
        </w:rPr>
        <w:t>КВАЛИФИКАЦИЯ УЧАСТНИКА ЗАКУПКИ (КОЛИЧЕСТВО ДОГОВОРОВ)</w:t>
      </w:r>
      <w:r w:rsidRPr="00D96B88">
        <w:rPr>
          <w:rStyle w:val="ab"/>
          <w:rFonts w:ascii="Times New Roman" w:hAnsi="Times New Roman"/>
          <w:b/>
          <w:caps/>
          <w:color w:val="000080"/>
        </w:rPr>
        <w:footnoteReference w:id="2"/>
      </w:r>
    </w:p>
    <w:p w:rsidR="006B7900" w:rsidRPr="00D96B88" w:rsidRDefault="006B7900" w:rsidP="006B7900">
      <w:pPr>
        <w:keepNext/>
        <w:tabs>
          <w:tab w:val="left" w:pos="708"/>
        </w:tabs>
        <w:spacing w:after="0" w:line="240" w:lineRule="auto"/>
        <w:jc w:val="center"/>
        <w:outlineLvl w:val="2"/>
        <w:rPr>
          <w:rFonts w:ascii="Times New Roman" w:hAnsi="Times New Roman"/>
          <w:b/>
          <w:bCs/>
          <w:caps/>
          <w:color w:val="000080"/>
        </w:rPr>
      </w:pPr>
      <w:r w:rsidRPr="00D96B88">
        <w:rPr>
          <w:rFonts w:ascii="Times New Roman" w:hAnsi="Times New Roman"/>
          <w:caps/>
          <w:color w:val="000080"/>
        </w:rPr>
        <w:t>информация о наличии опыта ПОСТАВКИ аналогичных ТОВАРОВ (выполнения аналогичных работ, оказания аналогичных услуг) по ВИДАМ И объемам</w:t>
      </w:r>
    </w:p>
    <w:p w:rsidR="006B7900" w:rsidRPr="00D96B88" w:rsidRDefault="006B7900" w:rsidP="006B7900">
      <w:pPr>
        <w:spacing w:after="0" w:line="240" w:lineRule="auto"/>
        <w:rPr>
          <w:rFonts w:ascii="Times New Roman" w:hAnsi="Times New Roman"/>
        </w:rPr>
      </w:pPr>
    </w:p>
    <w:p w:rsidR="006B7900" w:rsidRPr="00D96B88" w:rsidRDefault="006B7900" w:rsidP="006B7900">
      <w:pPr>
        <w:spacing w:after="0" w:line="240" w:lineRule="auto"/>
        <w:ind w:firstLine="708"/>
        <w:jc w:val="both"/>
        <w:rPr>
          <w:rFonts w:ascii="Times New Roman" w:hAnsi="Times New Roman"/>
        </w:rPr>
      </w:pPr>
      <w:r w:rsidRPr="00D96B88">
        <w:rPr>
          <w:rFonts w:ascii="Times New Roman" w:hAnsi="Times New Roman"/>
        </w:rPr>
        <w:t>Участник закупки должен описать опыт поставки аналогичных товаров (выполнения аналогичных работ, оказания аналогичных услуг)</w:t>
      </w:r>
      <w:r w:rsidRPr="00D96B88">
        <w:rPr>
          <w:rStyle w:val="ab"/>
          <w:rFonts w:ascii="Times New Roman" w:hAnsi="Times New Roman"/>
        </w:rPr>
        <w:t xml:space="preserve"> </w:t>
      </w:r>
      <w:r w:rsidRPr="00D96B88">
        <w:rPr>
          <w:rStyle w:val="ab"/>
          <w:rFonts w:ascii="Times New Roman" w:hAnsi="Times New Roman"/>
        </w:rPr>
        <w:footnoteReference w:id="3"/>
      </w:r>
      <w:r w:rsidRPr="00D96B88">
        <w:rPr>
          <w:rFonts w:ascii="Times New Roman" w:hAnsi="Times New Roman"/>
        </w:rPr>
        <w:t xml:space="preserve">  по видам и объемам</w:t>
      </w:r>
      <w:r w:rsidRPr="00D96B88">
        <w:rPr>
          <w:rStyle w:val="ab"/>
          <w:rFonts w:ascii="Times New Roman" w:hAnsi="Times New Roman"/>
        </w:rPr>
        <w:footnoteReference w:id="4"/>
      </w:r>
      <w:r w:rsidRPr="00D96B88">
        <w:rPr>
          <w:rFonts w:ascii="Times New Roman" w:hAnsi="Times New Roman"/>
        </w:rPr>
        <w:t xml:space="preserve">  в соответствии с нижеприведенной таблицей:</w:t>
      </w:r>
    </w:p>
    <w:p w:rsidR="006B7900" w:rsidRPr="00D96B88" w:rsidRDefault="006B7900" w:rsidP="006B7900">
      <w:pPr>
        <w:spacing w:after="0" w:line="240" w:lineRule="auto"/>
        <w:rPr>
          <w:rFonts w:ascii="Times New Roman" w:hAnsi="Times New Roman"/>
        </w:rPr>
      </w:pPr>
    </w:p>
    <w:p w:rsidR="006B7900" w:rsidRPr="00D96B88" w:rsidRDefault="006B7900" w:rsidP="006B7900">
      <w:pPr>
        <w:shd w:val="clear" w:color="auto" w:fill="FFFFFF"/>
        <w:spacing w:after="0" w:line="240" w:lineRule="auto"/>
        <w:rPr>
          <w:rFonts w:ascii="Times New Roman" w:hAnsi="Times New Roman"/>
          <w:color w:val="000000"/>
        </w:rPr>
      </w:pPr>
      <w:r w:rsidRPr="00D96B88">
        <w:rPr>
          <w:rFonts w:ascii="Times New Roman" w:hAnsi="Times New Roman"/>
          <w:color w:val="000000"/>
        </w:rPr>
        <w:t>Таблица № 1</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889"/>
        <w:gridCol w:w="60"/>
        <w:gridCol w:w="1356"/>
        <w:gridCol w:w="167"/>
        <w:gridCol w:w="1928"/>
        <w:gridCol w:w="1226"/>
        <w:gridCol w:w="3035"/>
      </w:tblGrid>
      <w:tr w:rsidR="006B7900" w:rsidRPr="00D96B88" w:rsidTr="00FB18EE">
        <w:trPr>
          <w:trHeight w:val="404"/>
        </w:trPr>
        <w:tc>
          <w:tcPr>
            <w:tcW w:w="653" w:type="dxa"/>
            <w:vMerge w:val="restart"/>
            <w:vAlign w:val="center"/>
          </w:tcPr>
          <w:p w:rsidR="006B7900" w:rsidRPr="00D96B88" w:rsidRDefault="006B7900" w:rsidP="006B7900">
            <w:pPr>
              <w:pStyle w:val="ad"/>
              <w:spacing w:before="0" w:after="0"/>
              <w:ind w:left="-57" w:right="-57"/>
              <w:jc w:val="center"/>
              <w:rPr>
                <w:szCs w:val="22"/>
              </w:rPr>
            </w:pPr>
            <w:r w:rsidRPr="00D96B88">
              <w:rPr>
                <w:szCs w:val="22"/>
              </w:rPr>
              <w:t xml:space="preserve">№ </w:t>
            </w:r>
          </w:p>
          <w:p w:rsidR="006B7900" w:rsidRPr="00D96B88" w:rsidRDefault="006B7900" w:rsidP="006B7900">
            <w:pPr>
              <w:pStyle w:val="ad"/>
              <w:spacing w:before="0" w:after="0"/>
              <w:ind w:left="-57" w:right="-57"/>
              <w:jc w:val="center"/>
              <w:rPr>
                <w:szCs w:val="22"/>
              </w:rPr>
            </w:pPr>
            <w:r w:rsidRPr="00D96B88">
              <w:rPr>
                <w:szCs w:val="22"/>
              </w:rPr>
              <w:t>п/п</w:t>
            </w:r>
          </w:p>
        </w:tc>
        <w:tc>
          <w:tcPr>
            <w:tcW w:w="1889" w:type="dxa"/>
            <w:vMerge w:val="restart"/>
            <w:vAlign w:val="center"/>
          </w:tcPr>
          <w:p w:rsidR="006B7900" w:rsidRPr="00D96B88" w:rsidRDefault="006B7900" w:rsidP="006B7900">
            <w:pPr>
              <w:pStyle w:val="ad"/>
              <w:spacing w:before="0" w:after="0"/>
              <w:ind w:left="-108" w:right="-108"/>
              <w:jc w:val="center"/>
              <w:rPr>
                <w:szCs w:val="22"/>
              </w:rPr>
            </w:pPr>
            <w:r w:rsidRPr="00D96B88">
              <w:rPr>
                <w:szCs w:val="22"/>
              </w:rPr>
              <w:t xml:space="preserve">Реквизиты </w:t>
            </w:r>
          </w:p>
          <w:p w:rsidR="006B7900" w:rsidRPr="00D96B88" w:rsidRDefault="006B7900" w:rsidP="006B7900">
            <w:pPr>
              <w:pStyle w:val="ad"/>
              <w:spacing w:before="0" w:after="0"/>
              <w:ind w:left="-108" w:right="-108"/>
              <w:jc w:val="center"/>
              <w:rPr>
                <w:szCs w:val="22"/>
              </w:rPr>
            </w:pPr>
            <w:r w:rsidRPr="00D96B88">
              <w:rPr>
                <w:szCs w:val="22"/>
              </w:rPr>
              <w:t>(номер и дата</w:t>
            </w:r>
            <w:r w:rsidRPr="00D96B88">
              <w:rPr>
                <w:rStyle w:val="ab"/>
                <w:szCs w:val="22"/>
              </w:rPr>
              <w:footnoteReference w:id="5"/>
            </w:r>
            <w:r w:rsidRPr="00D96B88">
              <w:rPr>
                <w:szCs w:val="22"/>
              </w:rPr>
              <w:t>)</w:t>
            </w:r>
          </w:p>
          <w:p w:rsidR="006B7900" w:rsidRPr="00D96B88" w:rsidRDefault="006B7900" w:rsidP="006B7900">
            <w:pPr>
              <w:pStyle w:val="ad"/>
              <w:spacing w:before="0" w:after="0"/>
              <w:ind w:left="-108" w:right="-108"/>
              <w:jc w:val="center"/>
              <w:rPr>
                <w:szCs w:val="22"/>
              </w:rPr>
            </w:pPr>
            <w:r w:rsidRPr="00D96B88">
              <w:rPr>
                <w:szCs w:val="22"/>
              </w:rPr>
              <w:t>договора</w:t>
            </w:r>
          </w:p>
          <w:p w:rsidR="006B7900" w:rsidRPr="00D96B88" w:rsidRDefault="006B7900" w:rsidP="006B7900">
            <w:pPr>
              <w:pStyle w:val="ad"/>
              <w:spacing w:before="0" w:after="0"/>
              <w:ind w:left="-108" w:right="-108"/>
              <w:jc w:val="center"/>
              <w:rPr>
                <w:szCs w:val="22"/>
              </w:rPr>
            </w:pPr>
          </w:p>
        </w:tc>
        <w:tc>
          <w:tcPr>
            <w:tcW w:w="1416" w:type="dxa"/>
            <w:gridSpan w:val="2"/>
            <w:vMerge w:val="restart"/>
            <w:vAlign w:val="center"/>
          </w:tcPr>
          <w:p w:rsidR="006B7900" w:rsidRPr="00D96B88" w:rsidRDefault="006B7900" w:rsidP="006B7900">
            <w:pPr>
              <w:pStyle w:val="ad"/>
              <w:spacing w:before="0" w:after="0"/>
              <w:ind w:left="-57" w:right="-57"/>
              <w:jc w:val="center"/>
              <w:rPr>
                <w:szCs w:val="22"/>
              </w:rPr>
            </w:pPr>
            <w:r w:rsidRPr="00D96B88">
              <w:rPr>
                <w:szCs w:val="22"/>
              </w:rPr>
              <w:t>Наименование заказчика, с которым заключен договор</w:t>
            </w:r>
          </w:p>
          <w:p w:rsidR="006B7900" w:rsidRPr="00D96B88" w:rsidRDefault="006B7900" w:rsidP="006B7900">
            <w:pPr>
              <w:pStyle w:val="ad"/>
              <w:spacing w:before="0" w:after="0"/>
              <w:ind w:left="-57" w:right="-57"/>
              <w:jc w:val="center"/>
              <w:rPr>
                <w:szCs w:val="22"/>
              </w:rPr>
            </w:pPr>
            <w:r w:rsidRPr="00D96B88">
              <w:rPr>
                <w:szCs w:val="22"/>
              </w:rPr>
              <w:t>(адрес, контактные телефоны)</w:t>
            </w:r>
          </w:p>
        </w:tc>
        <w:tc>
          <w:tcPr>
            <w:tcW w:w="2095" w:type="dxa"/>
            <w:gridSpan w:val="2"/>
            <w:vMerge w:val="restart"/>
            <w:vAlign w:val="center"/>
          </w:tcPr>
          <w:p w:rsidR="006B7900" w:rsidRPr="00D96B88" w:rsidRDefault="006B7900" w:rsidP="006B7900">
            <w:pPr>
              <w:pStyle w:val="ad"/>
              <w:spacing w:before="0" w:after="0"/>
              <w:ind w:left="34" w:right="0"/>
              <w:jc w:val="center"/>
              <w:rPr>
                <w:szCs w:val="22"/>
              </w:rPr>
            </w:pPr>
            <w:r w:rsidRPr="00D96B88">
              <w:rPr>
                <w:szCs w:val="22"/>
              </w:rPr>
              <w:t>Предмет договора</w:t>
            </w:r>
          </w:p>
        </w:tc>
        <w:tc>
          <w:tcPr>
            <w:tcW w:w="4261" w:type="dxa"/>
            <w:gridSpan w:val="2"/>
            <w:vAlign w:val="center"/>
          </w:tcPr>
          <w:p w:rsidR="006B7900" w:rsidRPr="00D96B88" w:rsidRDefault="006B7900" w:rsidP="006B7900">
            <w:pPr>
              <w:pStyle w:val="ad"/>
              <w:tabs>
                <w:tab w:val="left" w:pos="1332"/>
              </w:tabs>
              <w:spacing w:before="0" w:after="0"/>
              <w:ind w:left="33" w:right="34" w:hanging="33"/>
              <w:jc w:val="center"/>
              <w:rPr>
                <w:szCs w:val="22"/>
              </w:rPr>
            </w:pPr>
            <w:r w:rsidRPr="00D96B88">
              <w:rPr>
                <w:szCs w:val="22"/>
              </w:rPr>
              <w:t>Стоимость по договору</w:t>
            </w:r>
            <w:r w:rsidRPr="00D96B88">
              <w:rPr>
                <w:rStyle w:val="ab"/>
                <w:szCs w:val="22"/>
              </w:rPr>
              <w:footnoteReference w:id="6"/>
            </w:r>
          </w:p>
        </w:tc>
      </w:tr>
      <w:tr w:rsidR="006B7900" w:rsidRPr="00D96B88" w:rsidTr="00FB18EE">
        <w:trPr>
          <w:trHeight w:val="2311"/>
        </w:trPr>
        <w:tc>
          <w:tcPr>
            <w:tcW w:w="653" w:type="dxa"/>
            <w:vMerge/>
            <w:vAlign w:val="center"/>
          </w:tcPr>
          <w:p w:rsidR="006B7900" w:rsidRPr="00D96B88" w:rsidRDefault="006B7900" w:rsidP="006B7900">
            <w:pPr>
              <w:pStyle w:val="ad"/>
              <w:spacing w:before="0" w:after="0"/>
              <w:ind w:left="-57" w:right="-57"/>
              <w:jc w:val="center"/>
              <w:rPr>
                <w:szCs w:val="22"/>
              </w:rPr>
            </w:pPr>
          </w:p>
        </w:tc>
        <w:tc>
          <w:tcPr>
            <w:tcW w:w="1889" w:type="dxa"/>
            <w:vMerge/>
            <w:vAlign w:val="center"/>
          </w:tcPr>
          <w:p w:rsidR="006B7900" w:rsidRPr="00D96B88" w:rsidRDefault="006B7900" w:rsidP="006B7900">
            <w:pPr>
              <w:pStyle w:val="ad"/>
              <w:spacing w:before="0" w:after="0"/>
              <w:ind w:left="-108" w:right="-108"/>
              <w:jc w:val="center"/>
              <w:rPr>
                <w:szCs w:val="22"/>
              </w:rPr>
            </w:pPr>
          </w:p>
        </w:tc>
        <w:tc>
          <w:tcPr>
            <w:tcW w:w="1416" w:type="dxa"/>
            <w:gridSpan w:val="2"/>
            <w:vMerge/>
            <w:vAlign w:val="center"/>
          </w:tcPr>
          <w:p w:rsidR="006B7900" w:rsidRPr="00D96B88" w:rsidRDefault="006B7900" w:rsidP="006B7900">
            <w:pPr>
              <w:pStyle w:val="ad"/>
              <w:spacing w:before="0" w:after="0"/>
              <w:ind w:left="-57" w:right="-57"/>
              <w:jc w:val="center"/>
              <w:rPr>
                <w:szCs w:val="22"/>
              </w:rPr>
            </w:pPr>
          </w:p>
        </w:tc>
        <w:tc>
          <w:tcPr>
            <w:tcW w:w="2095" w:type="dxa"/>
            <w:gridSpan w:val="2"/>
            <w:vMerge/>
            <w:vAlign w:val="center"/>
          </w:tcPr>
          <w:p w:rsidR="006B7900" w:rsidRPr="00D96B88" w:rsidRDefault="006B7900" w:rsidP="006B7900">
            <w:pPr>
              <w:pStyle w:val="ad"/>
              <w:spacing w:before="0" w:after="0"/>
              <w:ind w:left="34" w:right="0"/>
              <w:jc w:val="center"/>
              <w:rPr>
                <w:szCs w:val="22"/>
              </w:rPr>
            </w:pPr>
          </w:p>
        </w:tc>
        <w:tc>
          <w:tcPr>
            <w:tcW w:w="1226" w:type="dxa"/>
            <w:vAlign w:val="center"/>
          </w:tcPr>
          <w:p w:rsidR="006B7900" w:rsidRPr="00D96B88" w:rsidRDefault="006B7900" w:rsidP="006B7900">
            <w:pPr>
              <w:pStyle w:val="ad"/>
              <w:tabs>
                <w:tab w:val="left" w:pos="1332"/>
              </w:tabs>
              <w:spacing w:before="0" w:after="0"/>
              <w:ind w:left="33" w:right="34" w:hanging="33"/>
              <w:jc w:val="center"/>
              <w:rPr>
                <w:szCs w:val="22"/>
              </w:rPr>
            </w:pPr>
            <w:r w:rsidRPr="00D96B88">
              <w:rPr>
                <w:szCs w:val="22"/>
              </w:rPr>
              <w:t>Сумма договора, руб.</w:t>
            </w:r>
          </w:p>
        </w:tc>
        <w:tc>
          <w:tcPr>
            <w:tcW w:w="3035" w:type="dxa"/>
            <w:vAlign w:val="center"/>
          </w:tcPr>
          <w:p w:rsidR="006B7900" w:rsidRPr="00D96B88" w:rsidRDefault="006B7900" w:rsidP="006B7900">
            <w:pPr>
              <w:pStyle w:val="ad"/>
              <w:tabs>
                <w:tab w:val="left" w:pos="1332"/>
              </w:tabs>
              <w:spacing w:before="0" w:after="0"/>
              <w:ind w:left="-12" w:right="-61"/>
              <w:jc w:val="center"/>
              <w:rPr>
                <w:szCs w:val="22"/>
              </w:rPr>
            </w:pPr>
            <w:r w:rsidRPr="00D96B88">
              <w:rPr>
                <w:szCs w:val="22"/>
              </w:rPr>
              <w:t xml:space="preserve">В т.ч. стоимость поставленных товаров (выполненных работ, оказанных услуг) </w:t>
            </w:r>
          </w:p>
          <w:p w:rsidR="006B7900" w:rsidRPr="00D96B88" w:rsidRDefault="006B7900" w:rsidP="006B7900">
            <w:pPr>
              <w:pStyle w:val="ad"/>
              <w:tabs>
                <w:tab w:val="left" w:pos="1332"/>
              </w:tabs>
              <w:spacing w:before="0" w:after="0"/>
              <w:ind w:left="-12" w:right="-61"/>
              <w:jc w:val="center"/>
              <w:rPr>
                <w:szCs w:val="22"/>
              </w:rPr>
            </w:pPr>
            <w:r w:rsidRPr="00D96B88">
              <w:rPr>
                <w:szCs w:val="22"/>
              </w:rPr>
              <w:t>в 2016-2019 гг. по документам, подтверждающим исполнение, руб.</w:t>
            </w:r>
          </w:p>
        </w:tc>
      </w:tr>
      <w:tr w:rsidR="006B7900" w:rsidRPr="00D96B88" w:rsidTr="00FB18EE">
        <w:trPr>
          <w:trHeight w:val="304"/>
        </w:trPr>
        <w:tc>
          <w:tcPr>
            <w:tcW w:w="653" w:type="dxa"/>
          </w:tcPr>
          <w:p w:rsidR="006B7900" w:rsidRPr="00D96B88" w:rsidRDefault="006B7900" w:rsidP="006B7900">
            <w:pPr>
              <w:pStyle w:val="ad"/>
              <w:spacing w:before="0" w:after="0"/>
              <w:ind w:left="-57" w:right="-57"/>
              <w:jc w:val="center"/>
              <w:rPr>
                <w:szCs w:val="22"/>
              </w:rPr>
            </w:pPr>
            <w:r w:rsidRPr="00D96B88">
              <w:rPr>
                <w:szCs w:val="22"/>
              </w:rPr>
              <w:t>1</w:t>
            </w:r>
          </w:p>
        </w:tc>
        <w:tc>
          <w:tcPr>
            <w:tcW w:w="1889" w:type="dxa"/>
          </w:tcPr>
          <w:p w:rsidR="006B7900" w:rsidRPr="00D96B88" w:rsidRDefault="006B7900" w:rsidP="006B7900">
            <w:pPr>
              <w:pStyle w:val="ad"/>
              <w:spacing w:before="0" w:after="0"/>
              <w:ind w:left="-108" w:right="-108"/>
              <w:jc w:val="center"/>
              <w:rPr>
                <w:szCs w:val="22"/>
              </w:rPr>
            </w:pPr>
            <w:r w:rsidRPr="00D96B88">
              <w:rPr>
                <w:szCs w:val="22"/>
              </w:rPr>
              <w:t>2</w:t>
            </w:r>
          </w:p>
        </w:tc>
        <w:tc>
          <w:tcPr>
            <w:tcW w:w="1416" w:type="dxa"/>
            <w:gridSpan w:val="2"/>
          </w:tcPr>
          <w:p w:rsidR="006B7900" w:rsidRPr="00D96B88" w:rsidRDefault="006B7900" w:rsidP="006B7900">
            <w:pPr>
              <w:pStyle w:val="ad"/>
              <w:spacing w:before="0" w:after="0"/>
              <w:ind w:left="-57" w:right="-57"/>
              <w:jc w:val="center"/>
              <w:rPr>
                <w:szCs w:val="22"/>
              </w:rPr>
            </w:pPr>
            <w:r w:rsidRPr="00D96B88">
              <w:rPr>
                <w:szCs w:val="22"/>
              </w:rPr>
              <w:t>3</w:t>
            </w:r>
          </w:p>
        </w:tc>
        <w:tc>
          <w:tcPr>
            <w:tcW w:w="2095" w:type="dxa"/>
            <w:gridSpan w:val="2"/>
          </w:tcPr>
          <w:p w:rsidR="006B7900" w:rsidRPr="00D96B88" w:rsidRDefault="006B7900" w:rsidP="006B7900">
            <w:pPr>
              <w:pStyle w:val="ad"/>
              <w:spacing w:before="0" w:after="0"/>
              <w:ind w:left="-108" w:right="-108"/>
              <w:jc w:val="center"/>
              <w:rPr>
                <w:szCs w:val="22"/>
              </w:rPr>
            </w:pPr>
            <w:r w:rsidRPr="00D96B88">
              <w:rPr>
                <w:szCs w:val="22"/>
              </w:rPr>
              <w:t>4</w:t>
            </w:r>
          </w:p>
        </w:tc>
        <w:tc>
          <w:tcPr>
            <w:tcW w:w="1226" w:type="dxa"/>
          </w:tcPr>
          <w:p w:rsidR="006B7900" w:rsidRPr="00D96B88" w:rsidRDefault="006B7900" w:rsidP="006B7900">
            <w:pPr>
              <w:pStyle w:val="ad"/>
              <w:tabs>
                <w:tab w:val="left" w:pos="1332"/>
              </w:tabs>
              <w:spacing w:before="0" w:after="0"/>
              <w:ind w:left="0" w:right="-108"/>
              <w:jc w:val="center"/>
              <w:rPr>
                <w:szCs w:val="22"/>
              </w:rPr>
            </w:pPr>
            <w:r w:rsidRPr="00D96B88">
              <w:rPr>
                <w:szCs w:val="22"/>
              </w:rPr>
              <w:t>5</w:t>
            </w:r>
          </w:p>
        </w:tc>
        <w:tc>
          <w:tcPr>
            <w:tcW w:w="3035" w:type="dxa"/>
          </w:tcPr>
          <w:p w:rsidR="006B7900" w:rsidRPr="00D96B88" w:rsidRDefault="006B7900" w:rsidP="006B7900">
            <w:pPr>
              <w:pStyle w:val="ad"/>
              <w:tabs>
                <w:tab w:val="left" w:pos="1332"/>
              </w:tabs>
              <w:spacing w:before="0" w:after="0"/>
              <w:ind w:left="-108" w:right="-108"/>
              <w:jc w:val="center"/>
              <w:rPr>
                <w:szCs w:val="22"/>
              </w:rPr>
            </w:pPr>
            <w:r w:rsidRPr="00D96B88">
              <w:rPr>
                <w:szCs w:val="22"/>
              </w:rPr>
              <w:t>6</w:t>
            </w:r>
          </w:p>
        </w:tc>
      </w:tr>
      <w:tr w:rsidR="006B7900" w:rsidRPr="00D96B88" w:rsidTr="00FB18EE">
        <w:trPr>
          <w:trHeight w:val="227"/>
        </w:trPr>
        <w:tc>
          <w:tcPr>
            <w:tcW w:w="653" w:type="dxa"/>
          </w:tcPr>
          <w:p w:rsidR="006B7900" w:rsidRPr="00D96B88" w:rsidRDefault="006B7900" w:rsidP="006B7900">
            <w:pPr>
              <w:pStyle w:val="a6"/>
              <w:numPr>
                <w:ilvl w:val="0"/>
                <w:numId w:val="19"/>
              </w:numPr>
              <w:spacing w:after="0" w:line="240" w:lineRule="auto"/>
              <w:rPr>
                <w:rFonts w:ascii="Times New Roman" w:hAnsi="Times New Roman"/>
                <w:b/>
              </w:rPr>
            </w:pPr>
          </w:p>
        </w:tc>
        <w:tc>
          <w:tcPr>
            <w:tcW w:w="1889" w:type="dxa"/>
          </w:tcPr>
          <w:p w:rsidR="006B7900" w:rsidRPr="00D96B88" w:rsidRDefault="006B7900" w:rsidP="006B7900">
            <w:pPr>
              <w:pStyle w:val="ae"/>
              <w:spacing w:before="0" w:after="0"/>
              <w:rPr>
                <w:b/>
                <w:sz w:val="22"/>
                <w:szCs w:val="22"/>
              </w:rPr>
            </w:pPr>
            <w:r w:rsidRPr="00D96B88">
              <w:rPr>
                <w:b/>
                <w:i/>
                <w:sz w:val="22"/>
                <w:szCs w:val="22"/>
              </w:rPr>
              <w:t>Договор №___ от дд.мм.гггг</w:t>
            </w:r>
          </w:p>
        </w:tc>
        <w:tc>
          <w:tcPr>
            <w:tcW w:w="1416" w:type="dxa"/>
            <w:gridSpan w:val="2"/>
          </w:tcPr>
          <w:p w:rsidR="006B7900" w:rsidRPr="00D96B88" w:rsidRDefault="006B7900" w:rsidP="006B7900">
            <w:pPr>
              <w:pStyle w:val="ae"/>
              <w:spacing w:before="0" w:after="0"/>
              <w:rPr>
                <w:b/>
                <w:sz w:val="22"/>
                <w:szCs w:val="22"/>
              </w:rPr>
            </w:pPr>
          </w:p>
        </w:tc>
        <w:tc>
          <w:tcPr>
            <w:tcW w:w="2095" w:type="dxa"/>
            <w:gridSpan w:val="2"/>
          </w:tcPr>
          <w:p w:rsidR="006B7900" w:rsidRPr="00D96B88" w:rsidRDefault="006B7900" w:rsidP="006B7900">
            <w:pPr>
              <w:pStyle w:val="ae"/>
              <w:spacing w:before="0" w:after="0"/>
              <w:rPr>
                <w:b/>
                <w:sz w:val="22"/>
                <w:szCs w:val="22"/>
              </w:rPr>
            </w:pPr>
          </w:p>
        </w:tc>
        <w:tc>
          <w:tcPr>
            <w:tcW w:w="1226" w:type="dxa"/>
          </w:tcPr>
          <w:p w:rsidR="006B7900" w:rsidRPr="00D96B88" w:rsidRDefault="006B7900" w:rsidP="006B7900">
            <w:pPr>
              <w:pStyle w:val="ae"/>
              <w:spacing w:before="0" w:after="0"/>
              <w:rPr>
                <w:b/>
                <w:sz w:val="22"/>
                <w:szCs w:val="22"/>
              </w:rPr>
            </w:pPr>
          </w:p>
        </w:tc>
        <w:tc>
          <w:tcPr>
            <w:tcW w:w="3035" w:type="dxa"/>
          </w:tcPr>
          <w:p w:rsidR="006B7900" w:rsidRPr="00D96B88" w:rsidRDefault="006B7900" w:rsidP="006B7900">
            <w:pPr>
              <w:pStyle w:val="ae"/>
              <w:spacing w:before="0" w:after="0"/>
              <w:rPr>
                <w:b/>
                <w:sz w:val="22"/>
                <w:szCs w:val="22"/>
              </w:rPr>
            </w:pPr>
          </w:p>
        </w:tc>
      </w:tr>
      <w:tr w:rsidR="006B7900" w:rsidRPr="00D96B88" w:rsidTr="00FB18EE">
        <w:trPr>
          <w:trHeight w:val="227"/>
        </w:trPr>
        <w:tc>
          <w:tcPr>
            <w:tcW w:w="10314" w:type="dxa"/>
            <w:gridSpan w:val="8"/>
          </w:tcPr>
          <w:p w:rsidR="006B7900" w:rsidRPr="00D96B88" w:rsidRDefault="006B7900" w:rsidP="006B7900">
            <w:pPr>
              <w:pStyle w:val="ae"/>
              <w:spacing w:before="0" w:after="0"/>
              <w:rPr>
                <w:sz w:val="22"/>
                <w:szCs w:val="22"/>
              </w:rPr>
            </w:pPr>
            <w:r w:rsidRPr="00D96B88">
              <w:rPr>
                <w:sz w:val="22"/>
                <w:szCs w:val="22"/>
              </w:rPr>
              <w:t xml:space="preserve">В том числе по </w:t>
            </w:r>
            <w:r w:rsidRPr="00D96B88">
              <w:rPr>
                <w:i/>
                <w:sz w:val="22"/>
                <w:szCs w:val="22"/>
              </w:rPr>
              <w:t>Договору №___ от дд.мм.гггг</w:t>
            </w:r>
            <w:r w:rsidRPr="00D96B88">
              <w:rPr>
                <w:sz w:val="22"/>
                <w:szCs w:val="22"/>
              </w:rPr>
              <w:t xml:space="preserve"> поставлены товары (оказаны услуги, выполнены работы):</w:t>
            </w:r>
          </w:p>
        </w:tc>
      </w:tr>
      <w:tr w:rsidR="006B7900" w:rsidRPr="00D96B88" w:rsidTr="00FB18EE">
        <w:trPr>
          <w:trHeight w:val="227"/>
        </w:trPr>
        <w:tc>
          <w:tcPr>
            <w:tcW w:w="653" w:type="dxa"/>
          </w:tcPr>
          <w:p w:rsidR="006B7900" w:rsidRPr="00D96B88" w:rsidRDefault="006B7900" w:rsidP="006B7900">
            <w:pPr>
              <w:pStyle w:val="a6"/>
              <w:numPr>
                <w:ilvl w:val="2"/>
                <w:numId w:val="18"/>
              </w:numPr>
              <w:tabs>
                <w:tab w:val="num" w:pos="792"/>
              </w:tabs>
              <w:spacing w:after="0" w:line="240" w:lineRule="auto"/>
              <w:ind w:left="0" w:firstLine="0"/>
              <w:contextualSpacing w:val="0"/>
              <w:rPr>
                <w:rFonts w:ascii="Times New Roman" w:hAnsi="Times New Roman"/>
              </w:rPr>
            </w:pPr>
          </w:p>
        </w:tc>
        <w:tc>
          <w:tcPr>
            <w:tcW w:w="5400" w:type="dxa"/>
            <w:gridSpan w:val="5"/>
          </w:tcPr>
          <w:p w:rsidR="006B7900" w:rsidRPr="00D96B88" w:rsidRDefault="006B7900" w:rsidP="006B7900">
            <w:pPr>
              <w:pStyle w:val="ae"/>
              <w:spacing w:before="0" w:after="0"/>
              <w:rPr>
                <w:i/>
                <w:sz w:val="22"/>
                <w:szCs w:val="22"/>
                <w:vertAlign w:val="superscript"/>
              </w:rPr>
            </w:pPr>
            <w:r w:rsidRPr="00D96B88">
              <w:rPr>
                <w:i/>
                <w:sz w:val="22"/>
                <w:szCs w:val="22"/>
              </w:rPr>
              <w:t>Товарная накладная №__ от дд.мм.гггг, акт об оказании услуг №____ от дд.мм.гггг, КС-3 №_ от дд.мм.гггг</w:t>
            </w:r>
          </w:p>
        </w:tc>
        <w:tc>
          <w:tcPr>
            <w:tcW w:w="1226" w:type="dxa"/>
          </w:tcPr>
          <w:p w:rsidR="006B7900" w:rsidRPr="00D96B88" w:rsidRDefault="006B7900" w:rsidP="006B7900">
            <w:pPr>
              <w:pStyle w:val="ae"/>
              <w:spacing w:before="0" w:after="0"/>
              <w:jc w:val="center"/>
              <w:rPr>
                <w:sz w:val="22"/>
                <w:szCs w:val="22"/>
              </w:rPr>
            </w:pPr>
            <w:r w:rsidRPr="00D96B88">
              <w:rPr>
                <w:sz w:val="22"/>
                <w:szCs w:val="22"/>
              </w:rPr>
              <w:t>Х</w:t>
            </w:r>
          </w:p>
        </w:tc>
        <w:tc>
          <w:tcPr>
            <w:tcW w:w="3035" w:type="dxa"/>
          </w:tcPr>
          <w:p w:rsidR="006B7900" w:rsidRPr="00D96B88" w:rsidRDefault="006B7900" w:rsidP="006B7900">
            <w:pPr>
              <w:pStyle w:val="ae"/>
              <w:spacing w:before="0" w:after="0"/>
              <w:rPr>
                <w:sz w:val="22"/>
                <w:szCs w:val="22"/>
              </w:rPr>
            </w:pPr>
          </w:p>
        </w:tc>
      </w:tr>
      <w:tr w:rsidR="006B7900" w:rsidRPr="00D96B88" w:rsidTr="00FB18EE">
        <w:trPr>
          <w:trHeight w:val="410"/>
        </w:trPr>
        <w:tc>
          <w:tcPr>
            <w:tcW w:w="653" w:type="dxa"/>
          </w:tcPr>
          <w:p w:rsidR="006B7900" w:rsidRPr="00D96B88" w:rsidRDefault="006B7900" w:rsidP="006B7900">
            <w:pPr>
              <w:pStyle w:val="a6"/>
              <w:numPr>
                <w:ilvl w:val="2"/>
                <w:numId w:val="18"/>
              </w:numPr>
              <w:tabs>
                <w:tab w:val="num" w:pos="567"/>
                <w:tab w:val="num" w:pos="792"/>
              </w:tabs>
              <w:spacing w:after="0" w:line="240" w:lineRule="auto"/>
              <w:ind w:left="0" w:firstLine="0"/>
              <w:contextualSpacing w:val="0"/>
              <w:rPr>
                <w:rFonts w:ascii="Times New Roman" w:hAnsi="Times New Roman"/>
              </w:rPr>
            </w:pPr>
          </w:p>
        </w:tc>
        <w:tc>
          <w:tcPr>
            <w:tcW w:w="5400" w:type="dxa"/>
            <w:gridSpan w:val="5"/>
          </w:tcPr>
          <w:p w:rsidR="006B7900" w:rsidRPr="00D96B88" w:rsidRDefault="006B7900" w:rsidP="006B7900">
            <w:pPr>
              <w:spacing w:after="0" w:line="240" w:lineRule="auto"/>
              <w:rPr>
                <w:rFonts w:ascii="Times New Roman" w:hAnsi="Times New Roman"/>
                <w:i/>
              </w:rPr>
            </w:pPr>
            <w:r w:rsidRPr="00D96B88">
              <w:rPr>
                <w:rFonts w:ascii="Times New Roman" w:hAnsi="Times New Roman"/>
                <w:i/>
              </w:rPr>
              <w:t>Товарная накладная №__ от дд.мм.гггг, акт об оказании услуг №____ от дд.мм.гггг, КС-3 №_ от дд.мм.гггг</w:t>
            </w:r>
          </w:p>
        </w:tc>
        <w:tc>
          <w:tcPr>
            <w:tcW w:w="1226" w:type="dxa"/>
          </w:tcPr>
          <w:p w:rsidR="006B7900" w:rsidRPr="00D96B88" w:rsidRDefault="006B7900" w:rsidP="006B7900">
            <w:pPr>
              <w:spacing w:after="0" w:line="240" w:lineRule="auto"/>
              <w:jc w:val="center"/>
              <w:rPr>
                <w:rFonts w:ascii="Times New Roman" w:hAnsi="Times New Roman"/>
              </w:rPr>
            </w:pPr>
            <w:r w:rsidRPr="00D96B88">
              <w:rPr>
                <w:rFonts w:ascii="Times New Roman" w:hAnsi="Times New Roman"/>
              </w:rPr>
              <w:t>Х</w:t>
            </w:r>
          </w:p>
        </w:tc>
        <w:tc>
          <w:tcPr>
            <w:tcW w:w="3035" w:type="dxa"/>
          </w:tcPr>
          <w:p w:rsidR="006B7900" w:rsidRPr="00D96B88" w:rsidRDefault="006B7900" w:rsidP="006B7900">
            <w:pPr>
              <w:pStyle w:val="ae"/>
              <w:spacing w:before="0" w:after="0"/>
              <w:rPr>
                <w:sz w:val="22"/>
                <w:szCs w:val="22"/>
              </w:rPr>
            </w:pPr>
          </w:p>
        </w:tc>
      </w:tr>
      <w:tr w:rsidR="006B7900" w:rsidRPr="00D96B88" w:rsidTr="00FB18EE">
        <w:trPr>
          <w:trHeight w:val="227"/>
        </w:trPr>
        <w:tc>
          <w:tcPr>
            <w:tcW w:w="653" w:type="dxa"/>
          </w:tcPr>
          <w:p w:rsidR="006B7900" w:rsidRPr="00D96B88" w:rsidRDefault="006B7900" w:rsidP="006B7900">
            <w:pPr>
              <w:pStyle w:val="a6"/>
              <w:numPr>
                <w:ilvl w:val="2"/>
                <w:numId w:val="18"/>
              </w:numPr>
              <w:tabs>
                <w:tab w:val="num" w:pos="567"/>
                <w:tab w:val="num" w:pos="792"/>
              </w:tabs>
              <w:spacing w:after="0" w:line="240" w:lineRule="auto"/>
              <w:ind w:left="0" w:firstLine="0"/>
              <w:contextualSpacing w:val="0"/>
              <w:rPr>
                <w:rFonts w:ascii="Times New Roman" w:hAnsi="Times New Roman"/>
              </w:rPr>
            </w:pPr>
          </w:p>
        </w:tc>
        <w:tc>
          <w:tcPr>
            <w:tcW w:w="5400" w:type="dxa"/>
            <w:gridSpan w:val="5"/>
          </w:tcPr>
          <w:p w:rsidR="006B7900" w:rsidRPr="00D96B88" w:rsidRDefault="006B7900" w:rsidP="006B7900">
            <w:pPr>
              <w:pStyle w:val="ae"/>
              <w:spacing w:before="0" w:after="0"/>
              <w:rPr>
                <w:sz w:val="22"/>
                <w:szCs w:val="22"/>
              </w:rPr>
            </w:pPr>
            <w:r w:rsidRPr="00D96B88">
              <w:rPr>
                <w:i/>
                <w:sz w:val="22"/>
                <w:szCs w:val="22"/>
              </w:rPr>
              <w:t>…</w:t>
            </w:r>
          </w:p>
        </w:tc>
        <w:tc>
          <w:tcPr>
            <w:tcW w:w="1226" w:type="dxa"/>
          </w:tcPr>
          <w:p w:rsidR="006B7900" w:rsidRPr="00D96B88" w:rsidRDefault="006B7900" w:rsidP="006B7900">
            <w:pPr>
              <w:pStyle w:val="ae"/>
              <w:spacing w:before="0" w:after="0"/>
              <w:jc w:val="center"/>
              <w:rPr>
                <w:sz w:val="22"/>
                <w:szCs w:val="22"/>
              </w:rPr>
            </w:pPr>
            <w:r w:rsidRPr="00D96B88">
              <w:rPr>
                <w:sz w:val="22"/>
                <w:szCs w:val="22"/>
              </w:rPr>
              <w:t>…</w:t>
            </w:r>
          </w:p>
        </w:tc>
        <w:tc>
          <w:tcPr>
            <w:tcW w:w="3035" w:type="dxa"/>
          </w:tcPr>
          <w:p w:rsidR="006B7900" w:rsidRPr="00D96B88" w:rsidRDefault="006B7900" w:rsidP="006B7900">
            <w:pPr>
              <w:pStyle w:val="ae"/>
              <w:spacing w:before="0" w:after="0"/>
              <w:rPr>
                <w:sz w:val="22"/>
                <w:szCs w:val="22"/>
              </w:rPr>
            </w:pPr>
          </w:p>
        </w:tc>
      </w:tr>
      <w:tr w:rsidR="006B7900" w:rsidRPr="00D96B88" w:rsidTr="00FB18EE">
        <w:trPr>
          <w:trHeight w:val="227"/>
        </w:trPr>
        <w:tc>
          <w:tcPr>
            <w:tcW w:w="653" w:type="dxa"/>
          </w:tcPr>
          <w:p w:rsidR="006B7900" w:rsidRPr="00D96B88" w:rsidRDefault="006B7900" w:rsidP="006B7900">
            <w:pPr>
              <w:pStyle w:val="a6"/>
              <w:numPr>
                <w:ilvl w:val="0"/>
                <w:numId w:val="19"/>
              </w:numPr>
              <w:spacing w:after="0" w:line="240" w:lineRule="auto"/>
              <w:rPr>
                <w:rFonts w:ascii="Times New Roman" w:hAnsi="Times New Roman"/>
                <w:b/>
              </w:rPr>
            </w:pPr>
          </w:p>
        </w:tc>
        <w:tc>
          <w:tcPr>
            <w:tcW w:w="1949" w:type="dxa"/>
            <w:gridSpan w:val="2"/>
          </w:tcPr>
          <w:p w:rsidR="006B7900" w:rsidRPr="00D96B88" w:rsidRDefault="006B7900" w:rsidP="006B7900">
            <w:pPr>
              <w:pStyle w:val="ae"/>
              <w:spacing w:before="0" w:after="0"/>
              <w:rPr>
                <w:sz w:val="22"/>
                <w:szCs w:val="22"/>
              </w:rPr>
            </w:pPr>
            <w:r w:rsidRPr="00D96B88">
              <w:rPr>
                <w:b/>
                <w:i/>
                <w:sz w:val="22"/>
                <w:szCs w:val="22"/>
              </w:rPr>
              <w:t>Договор №___ от дд.мм.гггг</w:t>
            </w:r>
          </w:p>
        </w:tc>
        <w:tc>
          <w:tcPr>
            <w:tcW w:w="1523" w:type="dxa"/>
            <w:gridSpan w:val="2"/>
          </w:tcPr>
          <w:p w:rsidR="006B7900" w:rsidRPr="00D96B88" w:rsidRDefault="006B7900" w:rsidP="006B7900">
            <w:pPr>
              <w:pStyle w:val="ae"/>
              <w:spacing w:before="0" w:after="0"/>
              <w:rPr>
                <w:sz w:val="22"/>
                <w:szCs w:val="22"/>
              </w:rPr>
            </w:pPr>
          </w:p>
        </w:tc>
        <w:tc>
          <w:tcPr>
            <w:tcW w:w="1928" w:type="dxa"/>
          </w:tcPr>
          <w:p w:rsidR="006B7900" w:rsidRPr="00D96B88" w:rsidRDefault="006B7900" w:rsidP="006B7900">
            <w:pPr>
              <w:pStyle w:val="ae"/>
              <w:spacing w:before="0" w:after="0"/>
              <w:rPr>
                <w:sz w:val="22"/>
                <w:szCs w:val="22"/>
              </w:rPr>
            </w:pPr>
          </w:p>
        </w:tc>
        <w:tc>
          <w:tcPr>
            <w:tcW w:w="1226" w:type="dxa"/>
          </w:tcPr>
          <w:p w:rsidR="006B7900" w:rsidRPr="00D96B88" w:rsidRDefault="006B7900" w:rsidP="006B7900">
            <w:pPr>
              <w:pStyle w:val="ae"/>
              <w:spacing w:before="0" w:after="0"/>
              <w:rPr>
                <w:sz w:val="22"/>
                <w:szCs w:val="22"/>
              </w:rPr>
            </w:pPr>
          </w:p>
        </w:tc>
        <w:tc>
          <w:tcPr>
            <w:tcW w:w="3035" w:type="dxa"/>
          </w:tcPr>
          <w:p w:rsidR="006B7900" w:rsidRPr="00D96B88" w:rsidRDefault="006B7900" w:rsidP="006B7900">
            <w:pPr>
              <w:pStyle w:val="ae"/>
              <w:spacing w:before="0" w:after="0"/>
              <w:rPr>
                <w:sz w:val="22"/>
                <w:szCs w:val="22"/>
              </w:rPr>
            </w:pPr>
          </w:p>
        </w:tc>
      </w:tr>
      <w:tr w:rsidR="006B7900" w:rsidRPr="00D96B88" w:rsidTr="00FB18EE">
        <w:trPr>
          <w:trHeight w:val="227"/>
        </w:trPr>
        <w:tc>
          <w:tcPr>
            <w:tcW w:w="10314" w:type="dxa"/>
            <w:gridSpan w:val="8"/>
          </w:tcPr>
          <w:p w:rsidR="006B7900" w:rsidRPr="00D96B88" w:rsidRDefault="006B7900" w:rsidP="006B7900">
            <w:pPr>
              <w:pStyle w:val="ae"/>
              <w:spacing w:before="0" w:after="0"/>
              <w:rPr>
                <w:sz w:val="22"/>
                <w:szCs w:val="22"/>
              </w:rPr>
            </w:pPr>
            <w:r w:rsidRPr="00D96B88">
              <w:rPr>
                <w:sz w:val="22"/>
                <w:szCs w:val="22"/>
              </w:rPr>
              <w:t xml:space="preserve">В том числе по </w:t>
            </w:r>
            <w:r w:rsidRPr="00D96B88">
              <w:rPr>
                <w:i/>
                <w:sz w:val="22"/>
                <w:szCs w:val="22"/>
              </w:rPr>
              <w:t>Договору №___ от дд.мм.гггг</w:t>
            </w:r>
            <w:r w:rsidRPr="00D96B88">
              <w:rPr>
                <w:sz w:val="22"/>
                <w:szCs w:val="22"/>
              </w:rPr>
              <w:t xml:space="preserve"> поставлены товары (оказаны услуги, выполнены работы):</w:t>
            </w:r>
          </w:p>
        </w:tc>
      </w:tr>
      <w:tr w:rsidR="006B7900" w:rsidRPr="00D96B88" w:rsidTr="00FB18EE">
        <w:trPr>
          <w:trHeight w:val="227"/>
        </w:trPr>
        <w:tc>
          <w:tcPr>
            <w:tcW w:w="653" w:type="dxa"/>
          </w:tcPr>
          <w:p w:rsidR="006B7900" w:rsidRPr="00D96B88" w:rsidRDefault="006B7900" w:rsidP="006B7900">
            <w:pPr>
              <w:pStyle w:val="a6"/>
              <w:numPr>
                <w:ilvl w:val="1"/>
                <w:numId w:val="20"/>
              </w:numPr>
              <w:spacing w:after="0" w:line="240" w:lineRule="auto"/>
              <w:contextualSpacing w:val="0"/>
              <w:jc w:val="center"/>
              <w:rPr>
                <w:rFonts w:ascii="Times New Roman" w:hAnsi="Times New Roman"/>
              </w:rPr>
            </w:pPr>
          </w:p>
        </w:tc>
        <w:tc>
          <w:tcPr>
            <w:tcW w:w="5400" w:type="dxa"/>
            <w:gridSpan w:val="5"/>
          </w:tcPr>
          <w:p w:rsidR="006B7900" w:rsidRPr="00D96B88" w:rsidRDefault="006B7900" w:rsidP="006B7900">
            <w:pPr>
              <w:spacing w:after="0" w:line="240" w:lineRule="auto"/>
              <w:rPr>
                <w:rFonts w:ascii="Times New Roman" w:hAnsi="Times New Roman"/>
                <w:i/>
              </w:rPr>
            </w:pPr>
            <w:r w:rsidRPr="00D96B88">
              <w:rPr>
                <w:rFonts w:ascii="Times New Roman" w:hAnsi="Times New Roman"/>
                <w:i/>
              </w:rPr>
              <w:t>Товарная накладная №__ от дд.мм.гггг, акт об оказании услуг №____ от дд.мм.гггг, КС-3 №_ от дд.мм.гггг</w:t>
            </w:r>
          </w:p>
        </w:tc>
        <w:tc>
          <w:tcPr>
            <w:tcW w:w="1226" w:type="dxa"/>
          </w:tcPr>
          <w:p w:rsidR="006B7900" w:rsidRPr="00D96B88" w:rsidRDefault="006B7900" w:rsidP="006B7900">
            <w:pPr>
              <w:spacing w:after="0" w:line="240" w:lineRule="auto"/>
              <w:jc w:val="center"/>
              <w:rPr>
                <w:rFonts w:ascii="Times New Roman" w:hAnsi="Times New Roman"/>
              </w:rPr>
            </w:pPr>
            <w:r w:rsidRPr="00D96B88">
              <w:rPr>
                <w:rFonts w:ascii="Times New Roman" w:hAnsi="Times New Roman"/>
              </w:rPr>
              <w:t>Х</w:t>
            </w:r>
          </w:p>
        </w:tc>
        <w:tc>
          <w:tcPr>
            <w:tcW w:w="3035" w:type="dxa"/>
          </w:tcPr>
          <w:p w:rsidR="006B7900" w:rsidRPr="00D96B88" w:rsidRDefault="006B7900" w:rsidP="006B7900">
            <w:pPr>
              <w:pStyle w:val="ae"/>
              <w:spacing w:before="0" w:after="0"/>
              <w:rPr>
                <w:sz w:val="22"/>
                <w:szCs w:val="22"/>
              </w:rPr>
            </w:pPr>
          </w:p>
        </w:tc>
      </w:tr>
      <w:tr w:rsidR="006B7900" w:rsidRPr="00D96B88" w:rsidTr="00FB18EE">
        <w:trPr>
          <w:trHeight w:val="227"/>
        </w:trPr>
        <w:tc>
          <w:tcPr>
            <w:tcW w:w="653" w:type="dxa"/>
          </w:tcPr>
          <w:p w:rsidR="006B7900" w:rsidRPr="00D96B88" w:rsidRDefault="006B7900" w:rsidP="006B7900">
            <w:pPr>
              <w:pStyle w:val="a6"/>
              <w:numPr>
                <w:ilvl w:val="1"/>
                <w:numId w:val="20"/>
              </w:numPr>
              <w:spacing w:after="0" w:line="240" w:lineRule="auto"/>
              <w:contextualSpacing w:val="0"/>
              <w:jc w:val="center"/>
              <w:rPr>
                <w:rFonts w:ascii="Times New Roman" w:hAnsi="Times New Roman"/>
              </w:rPr>
            </w:pPr>
          </w:p>
        </w:tc>
        <w:tc>
          <w:tcPr>
            <w:tcW w:w="5400" w:type="dxa"/>
            <w:gridSpan w:val="5"/>
          </w:tcPr>
          <w:p w:rsidR="006B7900" w:rsidRPr="00D96B88" w:rsidRDefault="006B7900" w:rsidP="006B7900">
            <w:pPr>
              <w:spacing w:after="0" w:line="240" w:lineRule="auto"/>
              <w:rPr>
                <w:rFonts w:ascii="Times New Roman" w:hAnsi="Times New Roman"/>
                <w:i/>
              </w:rPr>
            </w:pPr>
            <w:r w:rsidRPr="00D96B88">
              <w:rPr>
                <w:rFonts w:ascii="Times New Roman" w:hAnsi="Times New Roman"/>
                <w:i/>
              </w:rPr>
              <w:t>Товарная накладная №__ от дд.мм.гггг, акт об оказании услуг №____ от дд.мм.гггг, КС-3 №_ от дд.мм.гггг</w:t>
            </w:r>
          </w:p>
        </w:tc>
        <w:tc>
          <w:tcPr>
            <w:tcW w:w="1226" w:type="dxa"/>
          </w:tcPr>
          <w:p w:rsidR="006B7900" w:rsidRPr="00D96B88" w:rsidRDefault="006B7900" w:rsidP="006B7900">
            <w:pPr>
              <w:spacing w:after="0" w:line="240" w:lineRule="auto"/>
              <w:jc w:val="center"/>
              <w:rPr>
                <w:rFonts w:ascii="Times New Roman" w:hAnsi="Times New Roman"/>
              </w:rPr>
            </w:pPr>
            <w:r w:rsidRPr="00D96B88">
              <w:rPr>
                <w:rFonts w:ascii="Times New Roman" w:hAnsi="Times New Roman"/>
              </w:rPr>
              <w:t>Х</w:t>
            </w:r>
          </w:p>
        </w:tc>
        <w:tc>
          <w:tcPr>
            <w:tcW w:w="3035" w:type="dxa"/>
          </w:tcPr>
          <w:p w:rsidR="006B7900" w:rsidRPr="00D96B88" w:rsidRDefault="006B7900" w:rsidP="006B7900">
            <w:pPr>
              <w:pStyle w:val="ae"/>
              <w:spacing w:before="0" w:after="0"/>
              <w:rPr>
                <w:sz w:val="22"/>
                <w:szCs w:val="22"/>
              </w:rPr>
            </w:pPr>
          </w:p>
        </w:tc>
      </w:tr>
      <w:tr w:rsidR="006B7900" w:rsidRPr="00D96B88" w:rsidTr="00FB18EE">
        <w:trPr>
          <w:trHeight w:val="227"/>
        </w:trPr>
        <w:tc>
          <w:tcPr>
            <w:tcW w:w="653" w:type="dxa"/>
          </w:tcPr>
          <w:p w:rsidR="006B7900" w:rsidRPr="00D96B88" w:rsidRDefault="006B7900" w:rsidP="006B7900">
            <w:pPr>
              <w:tabs>
                <w:tab w:val="num" w:pos="792"/>
              </w:tabs>
              <w:spacing w:after="0" w:line="240" w:lineRule="auto"/>
              <w:ind w:left="-288" w:firstLine="108"/>
              <w:jc w:val="center"/>
              <w:rPr>
                <w:rFonts w:ascii="Times New Roman" w:hAnsi="Times New Roman"/>
              </w:rPr>
            </w:pPr>
            <w:r w:rsidRPr="00D96B88">
              <w:rPr>
                <w:rFonts w:ascii="Times New Roman" w:hAnsi="Times New Roman"/>
              </w:rPr>
              <w:lastRenderedPageBreak/>
              <w:t>…</w:t>
            </w:r>
          </w:p>
        </w:tc>
        <w:tc>
          <w:tcPr>
            <w:tcW w:w="5400" w:type="dxa"/>
            <w:gridSpan w:val="5"/>
          </w:tcPr>
          <w:p w:rsidR="006B7900" w:rsidRPr="00D96B88" w:rsidRDefault="006B7900" w:rsidP="006B7900">
            <w:pPr>
              <w:pStyle w:val="ae"/>
              <w:spacing w:before="0" w:after="0"/>
              <w:rPr>
                <w:sz w:val="22"/>
                <w:szCs w:val="22"/>
              </w:rPr>
            </w:pPr>
            <w:r w:rsidRPr="00D96B88">
              <w:rPr>
                <w:sz w:val="22"/>
                <w:szCs w:val="22"/>
              </w:rPr>
              <w:t>…</w:t>
            </w:r>
          </w:p>
          <w:p w:rsidR="006B7900" w:rsidRPr="00D96B88" w:rsidRDefault="006B7900" w:rsidP="006B7900">
            <w:pPr>
              <w:pStyle w:val="ae"/>
              <w:spacing w:before="0" w:after="0"/>
              <w:rPr>
                <w:sz w:val="22"/>
                <w:szCs w:val="22"/>
              </w:rPr>
            </w:pPr>
          </w:p>
        </w:tc>
        <w:tc>
          <w:tcPr>
            <w:tcW w:w="1226" w:type="dxa"/>
          </w:tcPr>
          <w:p w:rsidR="006B7900" w:rsidRPr="00D96B88" w:rsidRDefault="006B7900" w:rsidP="006B7900">
            <w:pPr>
              <w:pStyle w:val="ae"/>
              <w:spacing w:before="0" w:after="0"/>
              <w:jc w:val="center"/>
              <w:rPr>
                <w:sz w:val="22"/>
                <w:szCs w:val="22"/>
              </w:rPr>
            </w:pPr>
            <w:r w:rsidRPr="00D96B88">
              <w:rPr>
                <w:sz w:val="22"/>
                <w:szCs w:val="22"/>
              </w:rPr>
              <w:t>…</w:t>
            </w:r>
          </w:p>
        </w:tc>
        <w:tc>
          <w:tcPr>
            <w:tcW w:w="3035" w:type="dxa"/>
          </w:tcPr>
          <w:p w:rsidR="006B7900" w:rsidRPr="00D96B88" w:rsidRDefault="006B7900" w:rsidP="006B7900">
            <w:pPr>
              <w:pStyle w:val="ae"/>
              <w:spacing w:before="0" w:after="0"/>
              <w:rPr>
                <w:sz w:val="22"/>
                <w:szCs w:val="22"/>
              </w:rPr>
            </w:pPr>
          </w:p>
        </w:tc>
      </w:tr>
      <w:tr w:rsidR="006B7900" w:rsidRPr="00D96B88" w:rsidTr="00FB18EE">
        <w:trPr>
          <w:trHeight w:val="227"/>
        </w:trPr>
        <w:tc>
          <w:tcPr>
            <w:tcW w:w="653" w:type="dxa"/>
          </w:tcPr>
          <w:p w:rsidR="006B7900" w:rsidRPr="00D96B88" w:rsidRDefault="006B7900" w:rsidP="006B7900">
            <w:pPr>
              <w:pStyle w:val="a6"/>
              <w:numPr>
                <w:ilvl w:val="0"/>
                <w:numId w:val="19"/>
              </w:numPr>
              <w:spacing w:after="0" w:line="240" w:lineRule="auto"/>
              <w:rPr>
                <w:rFonts w:ascii="Times New Roman" w:hAnsi="Times New Roman"/>
              </w:rPr>
            </w:pPr>
          </w:p>
        </w:tc>
        <w:tc>
          <w:tcPr>
            <w:tcW w:w="1889" w:type="dxa"/>
          </w:tcPr>
          <w:p w:rsidR="006B7900" w:rsidRPr="00D96B88" w:rsidRDefault="006B7900" w:rsidP="006B7900">
            <w:pPr>
              <w:pStyle w:val="ae"/>
              <w:spacing w:before="0" w:after="0"/>
              <w:rPr>
                <w:sz w:val="22"/>
                <w:szCs w:val="22"/>
              </w:rPr>
            </w:pPr>
            <w:r w:rsidRPr="00D96B88">
              <w:rPr>
                <w:b/>
                <w:i/>
                <w:sz w:val="22"/>
                <w:szCs w:val="22"/>
              </w:rPr>
              <w:t>Договор №__ от дд.мм.гггг</w:t>
            </w:r>
          </w:p>
        </w:tc>
        <w:tc>
          <w:tcPr>
            <w:tcW w:w="1416" w:type="dxa"/>
            <w:gridSpan w:val="2"/>
          </w:tcPr>
          <w:p w:rsidR="006B7900" w:rsidRPr="00D96B88" w:rsidRDefault="006B7900" w:rsidP="006B7900">
            <w:pPr>
              <w:pStyle w:val="ae"/>
              <w:spacing w:before="0" w:after="0"/>
              <w:rPr>
                <w:sz w:val="22"/>
                <w:szCs w:val="22"/>
              </w:rPr>
            </w:pPr>
          </w:p>
        </w:tc>
        <w:tc>
          <w:tcPr>
            <w:tcW w:w="2095" w:type="dxa"/>
            <w:gridSpan w:val="2"/>
          </w:tcPr>
          <w:p w:rsidR="006B7900" w:rsidRPr="00D96B88" w:rsidRDefault="006B7900" w:rsidP="006B7900">
            <w:pPr>
              <w:pStyle w:val="ae"/>
              <w:spacing w:before="0" w:after="0"/>
              <w:rPr>
                <w:sz w:val="22"/>
                <w:szCs w:val="22"/>
              </w:rPr>
            </w:pPr>
          </w:p>
        </w:tc>
        <w:tc>
          <w:tcPr>
            <w:tcW w:w="1226" w:type="dxa"/>
          </w:tcPr>
          <w:p w:rsidR="006B7900" w:rsidRPr="00D96B88" w:rsidRDefault="006B7900" w:rsidP="006B7900">
            <w:pPr>
              <w:pStyle w:val="ae"/>
              <w:spacing w:before="0" w:after="0"/>
              <w:rPr>
                <w:sz w:val="22"/>
                <w:szCs w:val="22"/>
              </w:rPr>
            </w:pPr>
          </w:p>
        </w:tc>
        <w:tc>
          <w:tcPr>
            <w:tcW w:w="3035" w:type="dxa"/>
          </w:tcPr>
          <w:p w:rsidR="006B7900" w:rsidRPr="00D96B88" w:rsidRDefault="006B7900" w:rsidP="006B7900">
            <w:pPr>
              <w:pStyle w:val="ae"/>
              <w:spacing w:before="0" w:after="0"/>
              <w:rPr>
                <w:sz w:val="22"/>
                <w:szCs w:val="22"/>
              </w:rPr>
            </w:pPr>
          </w:p>
        </w:tc>
      </w:tr>
      <w:tr w:rsidR="006B7900" w:rsidRPr="00D96B88" w:rsidTr="00FB18EE">
        <w:trPr>
          <w:trHeight w:val="227"/>
        </w:trPr>
        <w:tc>
          <w:tcPr>
            <w:tcW w:w="10314" w:type="dxa"/>
            <w:gridSpan w:val="8"/>
          </w:tcPr>
          <w:p w:rsidR="006B7900" w:rsidRPr="00D96B88" w:rsidRDefault="006B7900" w:rsidP="006B7900">
            <w:pPr>
              <w:pStyle w:val="ae"/>
              <w:spacing w:before="0" w:after="0"/>
              <w:rPr>
                <w:sz w:val="22"/>
                <w:szCs w:val="22"/>
              </w:rPr>
            </w:pPr>
            <w:r w:rsidRPr="00D96B88">
              <w:rPr>
                <w:sz w:val="22"/>
                <w:szCs w:val="22"/>
              </w:rPr>
              <w:t xml:space="preserve">В том числе по </w:t>
            </w:r>
            <w:r w:rsidRPr="00D96B88">
              <w:rPr>
                <w:i/>
                <w:sz w:val="22"/>
                <w:szCs w:val="22"/>
              </w:rPr>
              <w:t>Договору №___ от дд.мм.гггг</w:t>
            </w:r>
            <w:r w:rsidRPr="00D96B88">
              <w:rPr>
                <w:sz w:val="22"/>
                <w:szCs w:val="22"/>
              </w:rPr>
              <w:t xml:space="preserve"> поставлены товары (оказаны услуги, выполнены работы):</w:t>
            </w:r>
          </w:p>
        </w:tc>
      </w:tr>
      <w:tr w:rsidR="006B7900" w:rsidRPr="00D96B88" w:rsidTr="00FB18EE">
        <w:trPr>
          <w:trHeight w:val="227"/>
        </w:trPr>
        <w:tc>
          <w:tcPr>
            <w:tcW w:w="653" w:type="dxa"/>
          </w:tcPr>
          <w:p w:rsidR="006B7900" w:rsidRPr="00D96B88" w:rsidRDefault="006B7900" w:rsidP="006B7900">
            <w:pPr>
              <w:spacing w:after="0" w:line="240" w:lineRule="auto"/>
              <w:jc w:val="center"/>
              <w:rPr>
                <w:rFonts w:ascii="Times New Roman" w:hAnsi="Times New Roman"/>
              </w:rPr>
            </w:pPr>
            <w:r w:rsidRPr="00D96B88">
              <w:rPr>
                <w:rFonts w:ascii="Times New Roman" w:hAnsi="Times New Roman"/>
              </w:rPr>
              <w:t>…</w:t>
            </w:r>
          </w:p>
        </w:tc>
        <w:tc>
          <w:tcPr>
            <w:tcW w:w="1889" w:type="dxa"/>
          </w:tcPr>
          <w:p w:rsidR="006B7900" w:rsidRPr="00D96B88" w:rsidRDefault="006B7900" w:rsidP="006B7900">
            <w:pPr>
              <w:pStyle w:val="ae"/>
              <w:spacing w:before="0" w:after="0"/>
              <w:rPr>
                <w:sz w:val="22"/>
                <w:szCs w:val="22"/>
              </w:rPr>
            </w:pPr>
            <w:r w:rsidRPr="00D96B88">
              <w:rPr>
                <w:sz w:val="22"/>
                <w:szCs w:val="22"/>
              </w:rPr>
              <w:t>…</w:t>
            </w:r>
          </w:p>
        </w:tc>
        <w:tc>
          <w:tcPr>
            <w:tcW w:w="1416" w:type="dxa"/>
            <w:gridSpan w:val="2"/>
          </w:tcPr>
          <w:p w:rsidR="006B7900" w:rsidRPr="00D96B88" w:rsidRDefault="006B7900" w:rsidP="006B7900">
            <w:pPr>
              <w:pStyle w:val="ae"/>
              <w:spacing w:before="0" w:after="0"/>
              <w:rPr>
                <w:sz w:val="22"/>
                <w:szCs w:val="22"/>
              </w:rPr>
            </w:pPr>
          </w:p>
        </w:tc>
        <w:tc>
          <w:tcPr>
            <w:tcW w:w="2095" w:type="dxa"/>
            <w:gridSpan w:val="2"/>
          </w:tcPr>
          <w:p w:rsidR="006B7900" w:rsidRPr="00D96B88" w:rsidRDefault="006B7900" w:rsidP="006B7900">
            <w:pPr>
              <w:pStyle w:val="ae"/>
              <w:spacing w:before="0" w:after="0"/>
              <w:rPr>
                <w:sz w:val="22"/>
                <w:szCs w:val="22"/>
              </w:rPr>
            </w:pPr>
          </w:p>
        </w:tc>
        <w:tc>
          <w:tcPr>
            <w:tcW w:w="4261" w:type="dxa"/>
            <w:gridSpan w:val="2"/>
          </w:tcPr>
          <w:p w:rsidR="006B7900" w:rsidRPr="00D96B88" w:rsidRDefault="006B7900" w:rsidP="006B7900">
            <w:pPr>
              <w:pStyle w:val="ae"/>
              <w:spacing w:before="0" w:after="0"/>
              <w:rPr>
                <w:sz w:val="22"/>
                <w:szCs w:val="22"/>
              </w:rPr>
            </w:pPr>
          </w:p>
        </w:tc>
      </w:tr>
      <w:tr w:rsidR="006B7900" w:rsidRPr="00D96B88" w:rsidTr="00FB18EE">
        <w:trPr>
          <w:trHeight w:val="227"/>
        </w:trPr>
        <w:tc>
          <w:tcPr>
            <w:tcW w:w="653" w:type="dxa"/>
          </w:tcPr>
          <w:p w:rsidR="006B7900" w:rsidRPr="00D96B88" w:rsidRDefault="006B7900" w:rsidP="006B7900">
            <w:pPr>
              <w:tabs>
                <w:tab w:val="num" w:pos="792"/>
              </w:tabs>
              <w:spacing w:after="0" w:line="240" w:lineRule="auto"/>
              <w:ind w:left="-288" w:firstLine="108"/>
              <w:jc w:val="center"/>
              <w:rPr>
                <w:rFonts w:ascii="Times New Roman" w:hAnsi="Times New Roman"/>
              </w:rPr>
            </w:pPr>
            <w:r w:rsidRPr="00D96B88">
              <w:rPr>
                <w:rFonts w:ascii="Times New Roman" w:hAnsi="Times New Roman"/>
              </w:rPr>
              <w:t>…</w:t>
            </w:r>
          </w:p>
        </w:tc>
        <w:tc>
          <w:tcPr>
            <w:tcW w:w="1889" w:type="dxa"/>
          </w:tcPr>
          <w:p w:rsidR="006B7900" w:rsidRPr="00D96B88" w:rsidRDefault="006B7900" w:rsidP="006B7900">
            <w:pPr>
              <w:pStyle w:val="ae"/>
              <w:spacing w:before="0" w:after="0"/>
              <w:rPr>
                <w:sz w:val="22"/>
                <w:szCs w:val="22"/>
              </w:rPr>
            </w:pPr>
            <w:r w:rsidRPr="00D96B88">
              <w:rPr>
                <w:sz w:val="22"/>
                <w:szCs w:val="22"/>
              </w:rPr>
              <w:t>…</w:t>
            </w:r>
          </w:p>
        </w:tc>
        <w:tc>
          <w:tcPr>
            <w:tcW w:w="1416" w:type="dxa"/>
            <w:gridSpan w:val="2"/>
          </w:tcPr>
          <w:p w:rsidR="006B7900" w:rsidRPr="00D96B88" w:rsidRDefault="006B7900" w:rsidP="006B7900">
            <w:pPr>
              <w:pStyle w:val="ae"/>
              <w:spacing w:before="0" w:after="0"/>
              <w:rPr>
                <w:sz w:val="22"/>
                <w:szCs w:val="22"/>
              </w:rPr>
            </w:pPr>
          </w:p>
        </w:tc>
        <w:tc>
          <w:tcPr>
            <w:tcW w:w="2095" w:type="dxa"/>
            <w:gridSpan w:val="2"/>
          </w:tcPr>
          <w:p w:rsidR="006B7900" w:rsidRPr="00D96B88" w:rsidRDefault="006B7900" w:rsidP="006B7900">
            <w:pPr>
              <w:pStyle w:val="ae"/>
              <w:spacing w:before="0" w:after="0"/>
              <w:rPr>
                <w:sz w:val="22"/>
                <w:szCs w:val="22"/>
              </w:rPr>
            </w:pPr>
          </w:p>
        </w:tc>
        <w:tc>
          <w:tcPr>
            <w:tcW w:w="4261" w:type="dxa"/>
            <w:gridSpan w:val="2"/>
          </w:tcPr>
          <w:p w:rsidR="006B7900" w:rsidRPr="00D96B88" w:rsidRDefault="006B7900" w:rsidP="006B7900">
            <w:pPr>
              <w:pStyle w:val="ae"/>
              <w:spacing w:before="0" w:after="0"/>
              <w:rPr>
                <w:sz w:val="22"/>
                <w:szCs w:val="22"/>
              </w:rPr>
            </w:pPr>
          </w:p>
        </w:tc>
      </w:tr>
      <w:tr w:rsidR="006B7900" w:rsidRPr="00D96B88" w:rsidTr="00FB18EE">
        <w:trPr>
          <w:trHeight w:val="227"/>
        </w:trPr>
        <w:tc>
          <w:tcPr>
            <w:tcW w:w="6053" w:type="dxa"/>
            <w:gridSpan w:val="6"/>
          </w:tcPr>
          <w:p w:rsidR="006B7900" w:rsidRPr="00D96B88" w:rsidRDefault="006B7900" w:rsidP="006B7900">
            <w:pPr>
              <w:pStyle w:val="ae"/>
              <w:spacing w:before="0" w:after="0"/>
              <w:ind w:left="0"/>
              <w:rPr>
                <w:b/>
                <w:sz w:val="22"/>
                <w:szCs w:val="22"/>
              </w:rPr>
            </w:pPr>
            <w:r w:rsidRPr="00D96B88">
              <w:rPr>
                <w:b/>
                <w:sz w:val="22"/>
                <w:szCs w:val="22"/>
              </w:rPr>
              <w:t>ИТОГО:</w:t>
            </w:r>
          </w:p>
        </w:tc>
        <w:tc>
          <w:tcPr>
            <w:tcW w:w="4261" w:type="dxa"/>
            <w:gridSpan w:val="2"/>
          </w:tcPr>
          <w:p w:rsidR="006B7900" w:rsidRPr="00D96B88" w:rsidRDefault="006B7900" w:rsidP="006B7900">
            <w:pPr>
              <w:pStyle w:val="ae"/>
              <w:spacing w:before="0" w:after="0"/>
              <w:rPr>
                <w:b/>
                <w:sz w:val="22"/>
                <w:szCs w:val="22"/>
              </w:rPr>
            </w:pPr>
          </w:p>
        </w:tc>
      </w:tr>
    </w:tbl>
    <w:p w:rsidR="006B7900" w:rsidRPr="00D96B88" w:rsidRDefault="006B7900" w:rsidP="006B7900">
      <w:pPr>
        <w:pStyle w:val="af"/>
        <w:tabs>
          <w:tab w:val="clear" w:pos="1134"/>
        </w:tabs>
        <w:autoSpaceDE w:val="0"/>
        <w:autoSpaceDN w:val="0"/>
        <w:spacing w:line="240" w:lineRule="auto"/>
        <w:ind w:firstLine="0"/>
      </w:pPr>
    </w:p>
    <w:p w:rsidR="006B7900" w:rsidRPr="00D96B88" w:rsidRDefault="006B7900" w:rsidP="006B7900">
      <w:pPr>
        <w:pStyle w:val="af"/>
        <w:tabs>
          <w:tab w:val="clear" w:pos="1134"/>
        </w:tabs>
        <w:autoSpaceDE w:val="0"/>
        <w:autoSpaceDN w:val="0"/>
        <w:spacing w:line="240" w:lineRule="auto"/>
        <w:ind w:firstLine="0"/>
      </w:pPr>
      <w:r w:rsidRPr="00D96B88">
        <w:t>Приложения</w:t>
      </w:r>
      <w:r w:rsidRPr="00D96B88">
        <w:rPr>
          <w:rStyle w:val="ab"/>
        </w:rPr>
        <w:footnoteReference w:id="7"/>
      </w:r>
      <w:r w:rsidRPr="00D96B88">
        <w:t>:</w:t>
      </w:r>
    </w:p>
    <w:p w:rsidR="006B7900" w:rsidRPr="00D96B88" w:rsidRDefault="006B7900" w:rsidP="006B7900">
      <w:pPr>
        <w:pStyle w:val="af"/>
        <w:tabs>
          <w:tab w:val="clear" w:pos="1134"/>
        </w:tabs>
        <w:autoSpaceDE w:val="0"/>
        <w:autoSpaceDN w:val="0"/>
        <w:spacing w:line="240" w:lineRule="auto"/>
        <w:ind w:firstLine="0"/>
      </w:pPr>
      <w:r w:rsidRPr="00D96B88">
        <w:t>- Копии договоров на __ л.</w:t>
      </w:r>
    </w:p>
    <w:p w:rsidR="006B7900" w:rsidRPr="00D96B88" w:rsidRDefault="006B7900" w:rsidP="006B7900">
      <w:pPr>
        <w:pStyle w:val="af"/>
        <w:tabs>
          <w:tab w:val="clear" w:pos="1134"/>
        </w:tabs>
        <w:autoSpaceDE w:val="0"/>
        <w:autoSpaceDN w:val="0"/>
        <w:spacing w:line="240" w:lineRule="auto"/>
        <w:ind w:firstLine="0"/>
      </w:pPr>
      <w:r w:rsidRPr="00D96B88">
        <w:t>- Копии документов, подтверждающих исполнение договоров на __ л.</w:t>
      </w:r>
    </w:p>
    <w:p w:rsidR="006B7900" w:rsidRPr="00D96B88" w:rsidRDefault="006B7900" w:rsidP="006B7900">
      <w:pPr>
        <w:pStyle w:val="af"/>
        <w:tabs>
          <w:tab w:val="clear" w:pos="1134"/>
        </w:tabs>
        <w:autoSpaceDE w:val="0"/>
        <w:autoSpaceDN w:val="0"/>
        <w:spacing w:line="240" w:lineRule="auto"/>
        <w:ind w:firstLine="0"/>
      </w:pPr>
    </w:p>
    <w:p w:rsidR="0054166F" w:rsidRDefault="0054166F">
      <w:pPr>
        <w:spacing w:line="276" w:lineRule="auto"/>
        <w:rPr>
          <w:rFonts w:ascii="Times New Roman" w:eastAsia="Times New Roman" w:hAnsi="Times New Roman"/>
          <w:b/>
          <w:u w:val="single"/>
          <w:lang w:eastAsia="ru-RU"/>
        </w:rPr>
      </w:pPr>
      <w:r>
        <w:rPr>
          <w:rFonts w:ascii="Times New Roman" w:eastAsia="Times New Roman" w:hAnsi="Times New Roman"/>
          <w:b/>
          <w:u w:val="single"/>
          <w:lang w:eastAsia="ru-RU"/>
        </w:rPr>
        <w:br w:type="page"/>
      </w:r>
    </w:p>
    <w:p w:rsidR="006B7900" w:rsidRPr="00D96B88" w:rsidRDefault="006B7900" w:rsidP="006B7900">
      <w:pPr>
        <w:spacing w:after="0" w:line="264" w:lineRule="auto"/>
        <w:jc w:val="right"/>
        <w:rPr>
          <w:rFonts w:ascii="Times New Roman" w:hAnsi="Times New Roman"/>
          <w:b/>
          <w:bCs/>
        </w:rPr>
      </w:pPr>
      <w:r w:rsidRPr="00D96B88">
        <w:rPr>
          <w:rFonts w:ascii="Times New Roman" w:eastAsia="Times New Roman" w:hAnsi="Times New Roman"/>
          <w:b/>
          <w:u w:val="single"/>
          <w:lang w:eastAsia="ru-RU"/>
        </w:rPr>
        <w:lastRenderedPageBreak/>
        <w:t>Приложение № 5</w:t>
      </w:r>
      <w:r w:rsidRPr="00D96B88">
        <w:rPr>
          <w:rFonts w:ascii="Times New Roman" w:eastAsia="Times New Roman" w:hAnsi="Times New Roman"/>
          <w:lang w:eastAsia="ru-RU"/>
        </w:rPr>
        <w:t xml:space="preserve"> ко Второй части заявки на участие в закупке № </w:t>
      </w:r>
      <w:r w:rsidR="008933EC" w:rsidRPr="00D96B88">
        <w:rPr>
          <w:rFonts w:ascii="Times New Roman" w:eastAsia="Times New Roman" w:hAnsi="Times New Roman"/>
          <w:lang w:eastAsia="ru-RU"/>
        </w:rPr>
        <w:t>_______________</w:t>
      </w:r>
    </w:p>
    <w:p w:rsidR="006B7900" w:rsidRPr="00D96B88" w:rsidRDefault="006B7900" w:rsidP="006B7900">
      <w:pPr>
        <w:spacing w:after="160" w:line="259" w:lineRule="auto"/>
        <w:jc w:val="right"/>
        <w:rPr>
          <w:rFonts w:ascii="Times New Roman" w:hAnsi="Times New Roman"/>
        </w:rPr>
      </w:pPr>
    </w:p>
    <w:p w:rsidR="006B7900" w:rsidRPr="00D96B88" w:rsidRDefault="006B7900" w:rsidP="006B7900">
      <w:pPr>
        <w:spacing w:after="0" w:line="240" w:lineRule="auto"/>
        <w:jc w:val="center"/>
        <w:rPr>
          <w:rFonts w:ascii="Times New Roman" w:hAnsi="Times New Roman"/>
        </w:rPr>
      </w:pPr>
      <w:r w:rsidRPr="00D96B88">
        <w:rPr>
          <w:rFonts w:ascii="Times New Roman" w:hAnsi="Times New Roman"/>
        </w:rPr>
        <w:t>СПРАВКА-РЕКОМЕНДАЦИЯ</w:t>
      </w:r>
    </w:p>
    <w:p w:rsidR="006B7900" w:rsidRPr="00D96B88" w:rsidRDefault="006B7900" w:rsidP="006B7900">
      <w:pPr>
        <w:spacing w:after="0" w:line="240" w:lineRule="auto"/>
        <w:jc w:val="center"/>
        <w:rPr>
          <w:rFonts w:ascii="Times New Roman" w:hAnsi="Times New Roman"/>
        </w:rPr>
      </w:pPr>
      <w:r w:rsidRPr="00D96B88">
        <w:rPr>
          <w:rFonts w:ascii="Times New Roman" w:hAnsi="Times New Roman"/>
        </w:rPr>
        <w:t>об оформлении сведений об одобрении сделки</w:t>
      </w:r>
    </w:p>
    <w:p w:rsidR="006B7900" w:rsidRPr="00D96B88" w:rsidRDefault="006B7900" w:rsidP="006B7900">
      <w:pPr>
        <w:spacing w:after="0" w:line="240" w:lineRule="auto"/>
        <w:jc w:val="both"/>
        <w:rPr>
          <w:rFonts w:ascii="Times New Roman" w:hAnsi="Times New Roman"/>
        </w:rPr>
      </w:pPr>
    </w:p>
    <w:p w:rsidR="006B7900" w:rsidRPr="00D96B88" w:rsidRDefault="006B7900" w:rsidP="006B7900">
      <w:pPr>
        <w:spacing w:after="0" w:line="240" w:lineRule="auto"/>
        <w:jc w:val="both"/>
        <w:rPr>
          <w:rFonts w:ascii="Times New Roman" w:hAnsi="Times New Roman"/>
        </w:rPr>
      </w:pPr>
    </w:p>
    <w:p w:rsidR="006B7900" w:rsidRPr="00D96B88" w:rsidRDefault="006B7900" w:rsidP="006B7900">
      <w:pPr>
        <w:spacing w:after="0" w:line="240" w:lineRule="auto"/>
        <w:ind w:firstLine="567"/>
        <w:jc w:val="both"/>
        <w:rPr>
          <w:rFonts w:ascii="Times New Roman" w:hAnsi="Times New Roman"/>
        </w:rPr>
      </w:pPr>
      <w:r w:rsidRPr="00D96B88">
        <w:rPr>
          <w:rFonts w:ascii="Times New Roman" w:hAnsi="Times New Roman"/>
        </w:rPr>
        <w:t>Для участия в закупке юридическим лицам необходимо предоставлять сведения об одобрении совершения сделок от имени организаций, участвующих в закупках товаров, работ, услуг, проводимых в соответствии с Федеральным законом от 18.07.2011 №223-ФЗ «О закупках товаров, работ, услуг отдельными видами юридических лиц».</w:t>
      </w:r>
    </w:p>
    <w:p w:rsidR="006B7900" w:rsidRPr="00D96B88" w:rsidRDefault="006B7900" w:rsidP="006B7900">
      <w:pPr>
        <w:spacing w:after="0" w:line="240" w:lineRule="auto"/>
        <w:ind w:firstLine="567"/>
        <w:jc w:val="both"/>
        <w:rPr>
          <w:rFonts w:ascii="Times New Roman" w:hAnsi="Times New Roman"/>
        </w:rPr>
      </w:pPr>
    </w:p>
    <w:p w:rsidR="006B7900" w:rsidRPr="00D96B88" w:rsidRDefault="006B7900" w:rsidP="006B7900">
      <w:pPr>
        <w:spacing w:after="0" w:line="240" w:lineRule="auto"/>
        <w:ind w:firstLine="567"/>
        <w:jc w:val="both"/>
        <w:rPr>
          <w:rFonts w:ascii="Times New Roman" w:hAnsi="Times New Roman"/>
        </w:rPr>
      </w:pPr>
      <w:r w:rsidRPr="00D96B88">
        <w:rPr>
          <w:rFonts w:ascii="Times New Roman" w:hAnsi="Times New Roman"/>
        </w:rPr>
        <w:t>В целях унификации документов и с учетом требований законодательства предлагаем использовать следующие формулировки в прилагаемых к заявке документах.</w:t>
      </w:r>
    </w:p>
    <w:p w:rsidR="006B7900" w:rsidRPr="00D96B88" w:rsidRDefault="006B7900" w:rsidP="006B7900">
      <w:pPr>
        <w:spacing w:after="0" w:line="240" w:lineRule="auto"/>
        <w:ind w:firstLine="567"/>
        <w:jc w:val="both"/>
        <w:rPr>
          <w:rFonts w:ascii="Times New Roman" w:hAnsi="Times New Roman"/>
        </w:rPr>
      </w:pPr>
    </w:p>
    <w:p w:rsidR="006B7900" w:rsidRPr="00D96B88" w:rsidRDefault="006B7900" w:rsidP="006B7900">
      <w:pPr>
        <w:spacing w:after="0" w:line="240" w:lineRule="auto"/>
        <w:ind w:firstLine="567"/>
        <w:jc w:val="both"/>
        <w:rPr>
          <w:rFonts w:ascii="Times New Roman" w:hAnsi="Times New Roman"/>
        </w:rPr>
      </w:pPr>
      <w:r w:rsidRPr="00D96B88">
        <w:rPr>
          <w:rFonts w:ascii="Times New Roman" w:hAnsi="Times New Roman"/>
        </w:rPr>
        <w:t xml:space="preserve">1. В Протоколе/Решении </w:t>
      </w:r>
      <w:r w:rsidRPr="00D96B88">
        <w:rPr>
          <w:rFonts w:ascii="Times New Roman" w:hAnsi="Times New Roman"/>
          <w:i/>
        </w:rPr>
        <w:t xml:space="preserve">единственного участника/совета директоров/общего собрания </w:t>
      </w:r>
      <w:r w:rsidRPr="00D96B88">
        <w:rPr>
          <w:rFonts w:ascii="Times New Roman" w:hAnsi="Times New Roman"/>
        </w:rPr>
        <w:t>об одобрении сделки должны содержаться следующие формулировки:</w:t>
      </w:r>
    </w:p>
    <w:p w:rsidR="006B7900" w:rsidRPr="00D96B88" w:rsidRDefault="006B7900" w:rsidP="006B7900">
      <w:pPr>
        <w:spacing w:after="0" w:line="240" w:lineRule="auto"/>
        <w:ind w:firstLine="567"/>
        <w:jc w:val="both"/>
        <w:rPr>
          <w:rFonts w:ascii="Times New Roman" w:hAnsi="Times New Roman"/>
        </w:rPr>
      </w:pPr>
    </w:p>
    <w:p w:rsidR="006B7900" w:rsidRPr="00D96B88" w:rsidRDefault="006B7900" w:rsidP="006B7900">
      <w:pPr>
        <w:spacing w:after="0" w:line="240" w:lineRule="auto"/>
        <w:ind w:firstLine="567"/>
        <w:jc w:val="both"/>
        <w:rPr>
          <w:rFonts w:ascii="Times New Roman" w:hAnsi="Times New Roman"/>
        </w:rPr>
      </w:pPr>
      <w:r w:rsidRPr="00D96B88">
        <w:rPr>
          <w:rFonts w:ascii="Times New Roman" w:hAnsi="Times New Roman"/>
        </w:rPr>
        <w:t xml:space="preserve">Одобрить заключение договоров по итогам проведения закупок товаров, работ, услуг, проводимых в соответствии с Федеральным законом от 18.07.2011 №223-ФЗ «О закупках товаров, работ, услуг отдельными видами юридических лиц» от имени _____________________ </w:t>
      </w:r>
      <w:r w:rsidRPr="00D96B88">
        <w:rPr>
          <w:rFonts w:ascii="Times New Roman" w:hAnsi="Times New Roman"/>
          <w:i/>
        </w:rPr>
        <w:t>(указывается наименование участника закупки)</w:t>
      </w:r>
      <w:r w:rsidRPr="00D96B88">
        <w:rPr>
          <w:rFonts w:ascii="Times New Roman" w:hAnsi="Times New Roman"/>
        </w:rPr>
        <w:t>.</w:t>
      </w:r>
    </w:p>
    <w:p w:rsidR="006B7900" w:rsidRPr="00D96B88" w:rsidRDefault="006B7900" w:rsidP="006B7900">
      <w:pPr>
        <w:spacing w:after="0" w:line="240" w:lineRule="auto"/>
        <w:ind w:firstLine="567"/>
        <w:jc w:val="both"/>
        <w:rPr>
          <w:rFonts w:ascii="Times New Roman" w:hAnsi="Times New Roman"/>
        </w:rPr>
      </w:pPr>
      <w:r w:rsidRPr="00D96B88">
        <w:rPr>
          <w:rFonts w:ascii="Times New Roman" w:hAnsi="Times New Roman"/>
        </w:rPr>
        <w:t>Одобрить совершение сделок от имени _______________________</w:t>
      </w:r>
      <w:r w:rsidRPr="00D96B88">
        <w:rPr>
          <w:rFonts w:ascii="Times New Roman" w:hAnsi="Times New Roman"/>
          <w:i/>
        </w:rPr>
        <w:t xml:space="preserve"> (указывается наименование участника закупки)</w:t>
      </w:r>
      <w:r w:rsidRPr="00D96B88">
        <w:rPr>
          <w:rFonts w:ascii="Times New Roman" w:hAnsi="Times New Roman"/>
        </w:rPr>
        <w:t>, по результатам проведенных закупок товаров, работ, услуг на сумму, не превышающую ________________ (</w:t>
      </w:r>
      <w:r w:rsidRPr="00D96B88">
        <w:rPr>
          <w:rFonts w:ascii="Times New Roman" w:hAnsi="Times New Roman"/>
          <w:i/>
        </w:rPr>
        <w:t>сумма прописью</w:t>
      </w:r>
      <w:r w:rsidRPr="00D96B88">
        <w:rPr>
          <w:rFonts w:ascii="Times New Roman" w:hAnsi="Times New Roman"/>
        </w:rPr>
        <w:t>) рублей 00 копеек.</w:t>
      </w:r>
    </w:p>
    <w:p w:rsidR="006B7900" w:rsidRPr="00D96B88" w:rsidRDefault="006B7900" w:rsidP="006B7900">
      <w:pPr>
        <w:spacing w:after="0" w:line="240" w:lineRule="auto"/>
        <w:ind w:firstLine="567"/>
        <w:jc w:val="both"/>
        <w:rPr>
          <w:rFonts w:ascii="Times New Roman" w:hAnsi="Times New Roman"/>
        </w:rPr>
      </w:pPr>
    </w:p>
    <w:p w:rsidR="006B7900" w:rsidRPr="00D96B88" w:rsidRDefault="006B7900" w:rsidP="006B7900">
      <w:pPr>
        <w:spacing w:after="0" w:line="240" w:lineRule="auto"/>
        <w:ind w:firstLine="567"/>
        <w:jc w:val="both"/>
        <w:rPr>
          <w:rFonts w:ascii="Times New Roman" w:hAnsi="Times New Roman"/>
        </w:rPr>
      </w:pPr>
      <w:r w:rsidRPr="00D96B88">
        <w:rPr>
          <w:rFonts w:ascii="Times New Roman" w:hAnsi="Times New Roman"/>
        </w:rPr>
        <w:t>2. В справке, подтверждающей отсутствие необходимости корпоративного одобрения сделки должна содержаться следующая формулировка:</w:t>
      </w:r>
    </w:p>
    <w:p w:rsidR="006B7900" w:rsidRPr="00D96B88" w:rsidRDefault="006B7900" w:rsidP="006B7900">
      <w:pPr>
        <w:spacing w:after="0" w:line="240" w:lineRule="auto"/>
        <w:ind w:firstLine="567"/>
        <w:jc w:val="both"/>
        <w:rPr>
          <w:rFonts w:ascii="Times New Roman" w:hAnsi="Times New Roman"/>
        </w:rPr>
      </w:pPr>
    </w:p>
    <w:p w:rsidR="006B7900" w:rsidRPr="00D96B88" w:rsidRDefault="006B7900" w:rsidP="006B7900">
      <w:pPr>
        <w:spacing w:after="0" w:line="240" w:lineRule="auto"/>
        <w:ind w:firstLine="567"/>
        <w:jc w:val="both"/>
        <w:rPr>
          <w:rFonts w:ascii="Times New Roman" w:hAnsi="Times New Roman"/>
        </w:rPr>
      </w:pPr>
      <w:r w:rsidRPr="00D96B88">
        <w:rPr>
          <w:rFonts w:ascii="Times New Roman" w:hAnsi="Times New Roman"/>
        </w:rPr>
        <w:t xml:space="preserve">На основании (например, Устава) одобрение совершения сделок от имени ___________________________________________ </w:t>
      </w:r>
      <w:r w:rsidRPr="00D96B88">
        <w:rPr>
          <w:rFonts w:ascii="Times New Roman" w:hAnsi="Times New Roman"/>
          <w:i/>
        </w:rPr>
        <w:t>(указывается наименование участника закупки)</w:t>
      </w:r>
      <w:r w:rsidRPr="00D96B88">
        <w:rPr>
          <w:rFonts w:ascii="Times New Roman" w:hAnsi="Times New Roman"/>
        </w:rPr>
        <w:t xml:space="preserve"> по результатам проведенных закупок товаров, работ, услуг проводимых в соответствии с Федеральным законом от 18.07.2011 №223-ФЗ «О закупках товаров, работ, услуг отдельными видами юридических лиц», __________________ (</w:t>
      </w:r>
      <w:r w:rsidRPr="00D96B88">
        <w:rPr>
          <w:rFonts w:ascii="Times New Roman" w:hAnsi="Times New Roman"/>
          <w:i/>
        </w:rPr>
        <w:t>указывается наименование предмета закупок)</w:t>
      </w:r>
      <w:r w:rsidRPr="00D96B88">
        <w:rPr>
          <w:rFonts w:ascii="Times New Roman" w:hAnsi="Times New Roman"/>
        </w:rPr>
        <w:t>, на сумму ________________ (</w:t>
      </w:r>
      <w:r w:rsidRPr="00D96B88">
        <w:rPr>
          <w:rFonts w:ascii="Times New Roman" w:hAnsi="Times New Roman"/>
          <w:i/>
        </w:rPr>
        <w:t>сумма прописью</w:t>
      </w:r>
      <w:r w:rsidRPr="00D96B88">
        <w:rPr>
          <w:rFonts w:ascii="Times New Roman" w:hAnsi="Times New Roman"/>
        </w:rPr>
        <w:t>) рублей 00 копеек не требуется.</w:t>
      </w:r>
    </w:p>
    <w:p w:rsidR="006B7900" w:rsidRPr="00D96B88" w:rsidRDefault="006B7900" w:rsidP="006B7900">
      <w:pPr>
        <w:spacing w:after="0" w:line="240" w:lineRule="auto"/>
        <w:ind w:firstLine="567"/>
        <w:jc w:val="both"/>
        <w:rPr>
          <w:rFonts w:ascii="Times New Roman" w:hAnsi="Times New Roman"/>
        </w:rPr>
      </w:pPr>
    </w:p>
    <w:p w:rsidR="006B7900" w:rsidRPr="00D96B88" w:rsidRDefault="006B7900" w:rsidP="006B7900">
      <w:pPr>
        <w:spacing w:after="0" w:line="240" w:lineRule="auto"/>
        <w:jc w:val="both"/>
        <w:rPr>
          <w:rFonts w:ascii="Times New Roman" w:hAnsi="Times New Roman"/>
        </w:rPr>
      </w:pPr>
    </w:p>
    <w:p w:rsidR="006B7900" w:rsidRPr="00D96B88" w:rsidRDefault="006B7900" w:rsidP="006B7900">
      <w:pPr>
        <w:spacing w:after="0" w:line="240" w:lineRule="auto"/>
        <w:jc w:val="both"/>
        <w:rPr>
          <w:rFonts w:ascii="Times New Roman" w:hAnsi="Times New Roman"/>
        </w:rPr>
      </w:pPr>
      <w:r w:rsidRPr="00D96B88">
        <w:rPr>
          <w:rFonts w:ascii="Times New Roman" w:hAnsi="Times New Roman"/>
        </w:rPr>
        <w:tab/>
        <w:t>В остальной части документы, подтверждающие одобрение сделки, должны быть оформлены в соответствии с нормами действующего законодательства, регулирующего порядок одобрения сделок.</w:t>
      </w:r>
    </w:p>
    <w:p w:rsidR="006B7900" w:rsidRPr="00D96B88" w:rsidRDefault="006B7900" w:rsidP="006B7900">
      <w:pPr>
        <w:spacing w:after="0" w:line="240" w:lineRule="auto"/>
        <w:jc w:val="both"/>
        <w:rPr>
          <w:rFonts w:ascii="Times New Roman" w:hAnsi="Times New Roman"/>
        </w:rPr>
      </w:pPr>
    </w:p>
    <w:p w:rsidR="006B7900" w:rsidRPr="00D96B88" w:rsidRDefault="006B7900" w:rsidP="006B7900">
      <w:pPr>
        <w:spacing w:after="0" w:line="240" w:lineRule="auto"/>
        <w:jc w:val="both"/>
        <w:rPr>
          <w:rFonts w:ascii="Times New Roman" w:hAnsi="Times New Roman"/>
        </w:rPr>
      </w:pPr>
    </w:p>
    <w:p w:rsidR="0054166F" w:rsidRDefault="0054166F">
      <w:pPr>
        <w:spacing w:line="276" w:lineRule="auto"/>
        <w:rPr>
          <w:rFonts w:ascii="Times New Roman" w:hAnsi="Times New Roman"/>
        </w:rPr>
      </w:pPr>
      <w:r>
        <w:rPr>
          <w:rFonts w:ascii="Times New Roman" w:hAnsi="Times New Roman"/>
        </w:rPr>
        <w:br w:type="page"/>
      </w:r>
    </w:p>
    <w:p w:rsidR="006B7900" w:rsidRPr="00D96B88" w:rsidRDefault="006B7900" w:rsidP="006B7900">
      <w:pPr>
        <w:spacing w:after="0" w:line="264" w:lineRule="auto"/>
        <w:jc w:val="right"/>
        <w:rPr>
          <w:rFonts w:ascii="Times New Roman" w:eastAsia="Times New Roman" w:hAnsi="Times New Roman"/>
          <w:lang w:eastAsia="ru-RU"/>
        </w:rPr>
      </w:pPr>
      <w:r w:rsidRPr="00D96B88">
        <w:rPr>
          <w:rFonts w:ascii="Times New Roman" w:eastAsia="Times New Roman" w:hAnsi="Times New Roman"/>
          <w:b/>
          <w:u w:val="single"/>
          <w:lang w:eastAsia="ru-RU"/>
        </w:rPr>
        <w:lastRenderedPageBreak/>
        <w:t>Приложение № 6</w:t>
      </w:r>
      <w:r w:rsidRPr="00D96B88">
        <w:rPr>
          <w:rFonts w:ascii="Times New Roman" w:eastAsia="Times New Roman" w:hAnsi="Times New Roman"/>
          <w:lang w:eastAsia="ru-RU"/>
        </w:rPr>
        <w:t xml:space="preserve"> ко Второй части заявки на участие в закупке № </w:t>
      </w:r>
      <w:r w:rsidR="008933EC" w:rsidRPr="00D96B88">
        <w:rPr>
          <w:rFonts w:ascii="Times New Roman" w:eastAsia="Times New Roman" w:hAnsi="Times New Roman"/>
          <w:lang w:eastAsia="ru-RU"/>
        </w:rPr>
        <w:t>______________</w:t>
      </w:r>
    </w:p>
    <w:p w:rsidR="006B7900" w:rsidRPr="00D96B88" w:rsidRDefault="006B7900" w:rsidP="006B7900">
      <w:pPr>
        <w:spacing w:after="0" w:line="264" w:lineRule="auto"/>
        <w:jc w:val="right"/>
        <w:rPr>
          <w:rFonts w:ascii="Times New Roman" w:eastAsia="Times New Roman" w:hAnsi="Times New Roman"/>
          <w:lang w:eastAsia="ru-RU"/>
        </w:rPr>
      </w:pPr>
    </w:p>
    <w:p w:rsidR="006B7900" w:rsidRPr="00D96B88" w:rsidRDefault="006B7900" w:rsidP="006B7900">
      <w:pPr>
        <w:keepNext/>
        <w:tabs>
          <w:tab w:val="left" w:pos="708"/>
        </w:tabs>
        <w:spacing w:after="0" w:line="264" w:lineRule="auto"/>
        <w:jc w:val="center"/>
        <w:outlineLvl w:val="2"/>
        <w:rPr>
          <w:rFonts w:ascii="Times New Roman" w:hAnsi="Times New Roman"/>
          <w:lang w:eastAsia="ru-RU"/>
        </w:rPr>
      </w:pPr>
      <w:r w:rsidRPr="00D96B88">
        <w:rPr>
          <w:rFonts w:ascii="Times New Roman" w:hAnsi="Times New Roman"/>
          <w:bCs/>
          <w:caps/>
          <w:color w:val="000080"/>
          <w:lang w:eastAsia="ru-RU"/>
        </w:rPr>
        <w:t>РЕЕСТР (ОПИСЬ) документов, прилагаемых к заявке на участие в закупке</w:t>
      </w:r>
    </w:p>
    <w:p w:rsidR="006B7900" w:rsidRPr="00D96B88" w:rsidRDefault="006B7900" w:rsidP="006B7900">
      <w:pPr>
        <w:spacing w:after="0" w:line="264" w:lineRule="auto"/>
        <w:jc w:val="right"/>
        <w:rPr>
          <w:rFonts w:ascii="Times New Roman" w:eastAsia="Times New Roman" w:hAnsi="Times New Roman"/>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8176"/>
        <w:gridCol w:w="1706"/>
      </w:tblGrid>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shd w:val="clear" w:color="auto" w:fill="F2F2F2"/>
            <w:hideMark/>
          </w:tcPr>
          <w:p w:rsidR="006B7900" w:rsidRPr="00D96B88" w:rsidRDefault="006B7900" w:rsidP="006B7900">
            <w:pPr>
              <w:spacing w:after="0" w:line="264" w:lineRule="auto"/>
              <w:jc w:val="center"/>
              <w:rPr>
                <w:rFonts w:ascii="Times New Roman" w:eastAsia="Times New Roman" w:hAnsi="Times New Roman"/>
                <w:lang w:eastAsia="ru-RU"/>
              </w:rPr>
            </w:pPr>
            <w:r w:rsidRPr="00D96B88">
              <w:rPr>
                <w:rFonts w:ascii="Times New Roman" w:eastAsia="Times New Roman" w:hAnsi="Times New Roman"/>
                <w:lang w:eastAsia="ru-RU"/>
              </w:rPr>
              <w:t>№</w:t>
            </w:r>
          </w:p>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п/п</w:t>
            </w:r>
          </w:p>
        </w:tc>
        <w:tc>
          <w:tcPr>
            <w:tcW w:w="8426" w:type="dxa"/>
            <w:tcBorders>
              <w:top w:val="single" w:sz="4" w:space="0" w:color="auto"/>
              <w:left w:val="single" w:sz="4" w:space="0" w:color="auto"/>
              <w:bottom w:val="single" w:sz="4" w:space="0" w:color="auto"/>
              <w:right w:val="single" w:sz="4" w:space="0" w:color="auto"/>
            </w:tcBorders>
            <w:shd w:val="clear" w:color="auto" w:fill="F2F2F2"/>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Наименование</w:t>
            </w:r>
          </w:p>
        </w:tc>
        <w:tc>
          <w:tcPr>
            <w:tcW w:w="1738" w:type="dxa"/>
            <w:tcBorders>
              <w:top w:val="single" w:sz="4" w:space="0" w:color="auto"/>
              <w:left w:val="single" w:sz="4" w:space="0" w:color="auto"/>
              <w:bottom w:val="single" w:sz="4" w:space="0" w:color="auto"/>
              <w:right w:val="single" w:sz="4" w:space="0" w:color="auto"/>
            </w:tcBorders>
            <w:shd w:val="clear" w:color="auto" w:fill="F2F2F2"/>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Кол-во листов</w:t>
            </w: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1</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2</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3</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4</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5</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6</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7</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8</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9</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10</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11</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12</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r w:rsidR="006B7900" w:rsidRPr="00D96B88" w:rsidTr="006B7900">
        <w:trPr>
          <w:jc w:val="center"/>
        </w:trPr>
        <w:tc>
          <w:tcPr>
            <w:tcW w:w="540" w:type="dxa"/>
            <w:tcBorders>
              <w:top w:val="single" w:sz="4" w:space="0" w:color="auto"/>
              <w:left w:val="single" w:sz="4" w:space="0" w:color="auto"/>
              <w:bottom w:val="single" w:sz="4" w:space="0" w:color="auto"/>
              <w:right w:val="single" w:sz="4" w:space="0" w:color="auto"/>
            </w:tcBorders>
            <w:hideMark/>
          </w:tcPr>
          <w:p w:rsidR="006B7900" w:rsidRPr="00D96B88" w:rsidRDefault="006B7900" w:rsidP="006B7900">
            <w:pPr>
              <w:spacing w:after="0" w:line="264" w:lineRule="auto"/>
              <w:jc w:val="center"/>
              <w:rPr>
                <w:rFonts w:ascii="Times New Roman" w:eastAsia="Times New Roman" w:hAnsi="Times New Roman"/>
              </w:rPr>
            </w:pPr>
            <w:r w:rsidRPr="00D96B88">
              <w:rPr>
                <w:rFonts w:ascii="Times New Roman" w:eastAsia="Times New Roman" w:hAnsi="Times New Roman"/>
                <w:lang w:eastAsia="ru-RU"/>
              </w:rPr>
              <w:t>….</w:t>
            </w:r>
          </w:p>
        </w:tc>
        <w:tc>
          <w:tcPr>
            <w:tcW w:w="8426"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c>
          <w:tcPr>
            <w:tcW w:w="1738" w:type="dxa"/>
            <w:tcBorders>
              <w:top w:val="single" w:sz="4" w:space="0" w:color="auto"/>
              <w:left w:val="single" w:sz="4" w:space="0" w:color="auto"/>
              <w:bottom w:val="single" w:sz="4" w:space="0" w:color="auto"/>
              <w:right w:val="single" w:sz="4" w:space="0" w:color="auto"/>
            </w:tcBorders>
          </w:tcPr>
          <w:p w:rsidR="006B7900" w:rsidRPr="00D96B88" w:rsidRDefault="006B7900" w:rsidP="006B7900">
            <w:pPr>
              <w:spacing w:after="0" w:line="264" w:lineRule="auto"/>
              <w:jc w:val="both"/>
              <w:rPr>
                <w:rFonts w:ascii="Times New Roman" w:eastAsia="Times New Roman" w:hAnsi="Times New Roman"/>
              </w:rPr>
            </w:pPr>
          </w:p>
        </w:tc>
      </w:tr>
    </w:tbl>
    <w:p w:rsidR="006B7900" w:rsidRPr="00D96B88" w:rsidRDefault="006B7900" w:rsidP="006B7900">
      <w:pPr>
        <w:spacing w:after="0" w:line="264" w:lineRule="auto"/>
        <w:rPr>
          <w:rFonts w:ascii="Times New Roman" w:eastAsia="Times New Roman" w:hAnsi="Times New Roman"/>
        </w:rPr>
      </w:pPr>
    </w:p>
    <w:p w:rsidR="0054166F" w:rsidRDefault="0054166F">
      <w:pPr>
        <w:spacing w:line="276" w:lineRule="auto"/>
        <w:rPr>
          <w:rFonts w:ascii="Times New Roman" w:hAnsi="Times New Roman"/>
          <w:b/>
          <w:bCs/>
        </w:rPr>
      </w:pPr>
      <w:r>
        <w:rPr>
          <w:rFonts w:ascii="Times New Roman" w:hAnsi="Times New Roman"/>
          <w:b/>
          <w:bCs/>
        </w:rPr>
        <w:br w:type="page"/>
      </w:r>
    </w:p>
    <w:p w:rsidR="0054166F" w:rsidRPr="0054166F" w:rsidRDefault="0054166F" w:rsidP="008933EC">
      <w:pPr>
        <w:spacing w:after="0" w:line="240" w:lineRule="auto"/>
        <w:jc w:val="right"/>
        <w:rPr>
          <w:rFonts w:ascii="Times New Roman" w:hAnsi="Times New Roman"/>
        </w:rPr>
      </w:pPr>
      <w:r w:rsidRPr="0054166F">
        <w:rPr>
          <w:rFonts w:ascii="Times New Roman" w:hAnsi="Times New Roman"/>
          <w:b/>
          <w:u w:val="single"/>
        </w:rPr>
        <w:lastRenderedPageBreak/>
        <w:t>Приложение № 7</w:t>
      </w:r>
      <w:r w:rsidRPr="0054166F">
        <w:rPr>
          <w:rFonts w:ascii="Times New Roman" w:hAnsi="Times New Roman"/>
        </w:rPr>
        <w:t xml:space="preserve"> ко Второй части заявки на участие в закупке № ______________</w:t>
      </w:r>
    </w:p>
    <w:p w:rsidR="008933EC" w:rsidRPr="00D96B88" w:rsidRDefault="008933EC" w:rsidP="008933EC">
      <w:pPr>
        <w:spacing w:after="0" w:line="240" w:lineRule="auto"/>
        <w:jc w:val="right"/>
        <w:rPr>
          <w:rFonts w:ascii="Times New Roman" w:hAnsi="Times New Roman"/>
          <w:i/>
        </w:rPr>
      </w:pPr>
      <w:r w:rsidRPr="00D96B88">
        <w:rPr>
          <w:rFonts w:ascii="Times New Roman" w:hAnsi="Times New Roman"/>
          <w:i/>
        </w:rPr>
        <w:t>На фирменном бланке организации</w:t>
      </w:r>
    </w:p>
    <w:p w:rsidR="008933EC" w:rsidRPr="00D96B88" w:rsidRDefault="008933EC" w:rsidP="008933EC">
      <w:pPr>
        <w:tabs>
          <w:tab w:val="left" w:pos="1260"/>
        </w:tabs>
        <w:spacing w:after="0" w:line="240" w:lineRule="auto"/>
        <w:jc w:val="right"/>
        <w:rPr>
          <w:rFonts w:ascii="Times New Roman" w:hAnsi="Times New Roman"/>
          <w:lang w:val="uk-UA"/>
        </w:rPr>
      </w:pPr>
    </w:p>
    <w:p w:rsidR="008933EC" w:rsidRPr="00D96B88" w:rsidRDefault="008933EC" w:rsidP="008933EC">
      <w:pPr>
        <w:spacing w:after="0" w:line="240" w:lineRule="auto"/>
        <w:jc w:val="center"/>
        <w:rPr>
          <w:rFonts w:ascii="Times New Roman" w:hAnsi="Times New Roman"/>
          <w:b/>
        </w:rPr>
      </w:pPr>
      <w:r w:rsidRPr="00D96B88">
        <w:rPr>
          <w:rFonts w:ascii="Times New Roman" w:hAnsi="Times New Roman"/>
          <w:b/>
        </w:rPr>
        <w:t>Ценовое  предложение</w:t>
      </w:r>
    </w:p>
    <w:p w:rsidR="008933EC" w:rsidRPr="00D96B88" w:rsidRDefault="008933EC" w:rsidP="008933EC">
      <w:pPr>
        <w:spacing w:after="0" w:line="240" w:lineRule="auto"/>
        <w:jc w:val="center"/>
        <w:rPr>
          <w:rFonts w:ascii="Times New Roman" w:hAnsi="Times New Roman"/>
          <w:u w:val="single"/>
        </w:rPr>
      </w:pPr>
      <w:r w:rsidRPr="00D96B88">
        <w:rPr>
          <w:rFonts w:ascii="Times New Roman" w:hAnsi="Times New Roman"/>
          <w:b/>
        </w:rPr>
        <w:t>заявки на участие в закупке</w:t>
      </w:r>
      <w:r w:rsidRPr="00D96B88">
        <w:rPr>
          <w:rFonts w:ascii="Times New Roman" w:hAnsi="Times New Roman"/>
        </w:rPr>
        <w:t xml:space="preserve"> </w:t>
      </w:r>
      <w:r w:rsidRPr="00D96B88">
        <w:rPr>
          <w:rFonts w:ascii="Times New Roman" w:hAnsi="Times New Roman"/>
          <w:b/>
        </w:rPr>
        <w:t>№_____________</w:t>
      </w:r>
      <w:r w:rsidRPr="00D96B88">
        <w:rPr>
          <w:rFonts w:ascii="Times New Roman" w:hAnsi="Times New Roman"/>
        </w:rPr>
        <w:t> </w:t>
      </w:r>
    </w:p>
    <w:p w:rsidR="008933EC" w:rsidRPr="00D96B88" w:rsidRDefault="008933EC" w:rsidP="008933EC">
      <w:pPr>
        <w:spacing w:after="0" w:line="240" w:lineRule="auto"/>
        <w:jc w:val="right"/>
        <w:rPr>
          <w:rFonts w:ascii="Times New Roman" w:hAnsi="Times New Roman"/>
        </w:rPr>
      </w:pPr>
      <w:r w:rsidRPr="00D96B88">
        <w:rPr>
          <w:rFonts w:ascii="Times New Roman" w:hAnsi="Times New Roman"/>
          <w:bCs/>
          <w:spacing w:val="-10"/>
        </w:rPr>
        <w:t xml:space="preserve">от  </w:t>
      </w:r>
      <w:r w:rsidRPr="00D96B88">
        <w:rPr>
          <w:rFonts w:ascii="Times New Roman" w:hAnsi="Times New Roman"/>
        </w:rPr>
        <w:t>«____» ______________ 2020 г.</w:t>
      </w:r>
    </w:p>
    <w:p w:rsidR="008933EC" w:rsidRPr="00D96B88" w:rsidRDefault="008933EC" w:rsidP="008933EC">
      <w:pPr>
        <w:tabs>
          <w:tab w:val="left" w:pos="6521"/>
        </w:tabs>
        <w:spacing w:after="0" w:line="240" w:lineRule="auto"/>
        <w:ind w:right="-11"/>
        <w:jc w:val="right"/>
        <w:rPr>
          <w:rFonts w:ascii="Times New Roman" w:hAnsi="Times New Roman"/>
        </w:rPr>
      </w:pPr>
      <w:r w:rsidRPr="00D96B88">
        <w:rPr>
          <w:rFonts w:ascii="Times New Roman" w:hAnsi="Times New Roman"/>
        </w:rPr>
        <w:t>исх. № _______________________</w:t>
      </w:r>
    </w:p>
    <w:p w:rsidR="008933EC" w:rsidRPr="00D96B88" w:rsidRDefault="008933EC" w:rsidP="008933EC">
      <w:pPr>
        <w:tabs>
          <w:tab w:val="left" w:pos="6521"/>
        </w:tabs>
        <w:spacing w:after="0" w:line="240" w:lineRule="auto"/>
        <w:ind w:right="-11"/>
        <w:jc w:val="right"/>
        <w:rPr>
          <w:rFonts w:ascii="Times New Roman" w:hAnsi="Times New Roman"/>
        </w:rPr>
      </w:pPr>
    </w:p>
    <w:tbl>
      <w:tblPr>
        <w:tblStyle w:val="aa"/>
        <w:tblW w:w="0" w:type="auto"/>
        <w:tblLook w:val="04A0" w:firstRow="1" w:lastRow="0" w:firstColumn="1" w:lastColumn="0" w:noHBand="0" w:noVBand="1"/>
      </w:tblPr>
      <w:tblGrid>
        <w:gridCol w:w="3652"/>
        <w:gridCol w:w="5919"/>
      </w:tblGrid>
      <w:tr w:rsidR="008933EC" w:rsidRPr="00D96B88" w:rsidTr="00F45A70">
        <w:trPr>
          <w:trHeight w:val="562"/>
        </w:trPr>
        <w:tc>
          <w:tcPr>
            <w:tcW w:w="3652" w:type="dxa"/>
            <w:vAlign w:val="center"/>
          </w:tcPr>
          <w:p w:rsidR="008933EC" w:rsidRPr="00D96B88" w:rsidRDefault="008933EC" w:rsidP="00F45A70">
            <w:pPr>
              <w:tabs>
                <w:tab w:val="left" w:pos="6521"/>
              </w:tabs>
              <w:spacing w:line="240" w:lineRule="auto"/>
              <w:ind w:right="-11"/>
              <w:jc w:val="center"/>
              <w:rPr>
                <w:rFonts w:ascii="Times New Roman" w:hAnsi="Times New Roman"/>
                <w:b/>
              </w:rPr>
            </w:pPr>
            <w:r w:rsidRPr="00D96B88">
              <w:rPr>
                <w:rFonts w:ascii="Times New Roman" w:hAnsi="Times New Roman"/>
                <w:b/>
              </w:rPr>
              <w:t>Заказчик закупки</w:t>
            </w:r>
            <w:r w:rsidRPr="00D96B88">
              <w:rPr>
                <w:rFonts w:ascii="Times New Roman" w:hAnsi="Times New Roman"/>
                <w:b/>
                <w:lang w:val="en-US"/>
              </w:rPr>
              <w:t>:</w:t>
            </w:r>
          </w:p>
        </w:tc>
        <w:tc>
          <w:tcPr>
            <w:tcW w:w="5919" w:type="dxa"/>
            <w:vAlign w:val="center"/>
          </w:tcPr>
          <w:p w:rsidR="008933EC" w:rsidRPr="00D96B88" w:rsidRDefault="008933EC" w:rsidP="008933EC">
            <w:pPr>
              <w:tabs>
                <w:tab w:val="left" w:pos="6521"/>
              </w:tabs>
              <w:spacing w:line="240" w:lineRule="auto"/>
              <w:ind w:right="-11"/>
              <w:jc w:val="center"/>
              <w:rPr>
                <w:rFonts w:ascii="Times New Roman" w:hAnsi="Times New Roman"/>
              </w:rPr>
            </w:pPr>
            <w:r w:rsidRPr="00D96B88">
              <w:rPr>
                <w:rFonts w:ascii="Times New Roman" w:hAnsi="Times New Roman"/>
              </w:rPr>
              <w:fldChar w:fldCharType="begin"/>
            </w:r>
            <w:r w:rsidRPr="00D96B88">
              <w:rPr>
                <w:rFonts w:ascii="Times New Roman" w:hAnsi="Times New Roman"/>
              </w:rPr>
              <w:instrText xml:space="preserve"> DOCVARIABLE  ОрганизаторЗакупки  \* MERGEFORMAT </w:instrText>
            </w:r>
            <w:r w:rsidRPr="00D96B88">
              <w:rPr>
                <w:rFonts w:ascii="Times New Roman" w:hAnsi="Times New Roman"/>
              </w:rPr>
              <w:fldChar w:fldCharType="separate"/>
            </w:r>
            <w:r w:rsidRPr="00D96B88">
              <w:rPr>
                <w:rFonts w:ascii="Times New Roman" w:hAnsi="Times New Roman"/>
              </w:rPr>
              <w:t>АО "Аэропорт Якутск"</w:t>
            </w:r>
            <w:r w:rsidRPr="00D96B88">
              <w:rPr>
                <w:rFonts w:ascii="Times New Roman" w:hAnsi="Times New Roman"/>
              </w:rPr>
              <w:fldChar w:fldCharType="end"/>
            </w:r>
          </w:p>
        </w:tc>
      </w:tr>
      <w:tr w:rsidR="00655EB7" w:rsidRPr="00D96B88" w:rsidTr="00F45A70">
        <w:trPr>
          <w:trHeight w:val="567"/>
        </w:trPr>
        <w:tc>
          <w:tcPr>
            <w:tcW w:w="3652" w:type="dxa"/>
            <w:vAlign w:val="center"/>
          </w:tcPr>
          <w:p w:rsidR="00655EB7" w:rsidRPr="00D96B88" w:rsidRDefault="00655EB7" w:rsidP="00F45A70">
            <w:pPr>
              <w:tabs>
                <w:tab w:val="left" w:pos="6521"/>
              </w:tabs>
              <w:spacing w:line="240" w:lineRule="auto"/>
              <w:ind w:right="-11"/>
              <w:jc w:val="center"/>
              <w:rPr>
                <w:rFonts w:ascii="Times New Roman" w:hAnsi="Times New Roman"/>
                <w:b/>
              </w:rPr>
            </w:pPr>
            <w:r w:rsidRPr="00D96B88">
              <w:rPr>
                <w:rFonts w:ascii="Times New Roman" w:hAnsi="Times New Roman"/>
                <w:b/>
              </w:rPr>
              <w:t>Способ закупки:</w:t>
            </w:r>
          </w:p>
        </w:tc>
        <w:tc>
          <w:tcPr>
            <w:tcW w:w="5919" w:type="dxa"/>
            <w:vAlign w:val="center"/>
          </w:tcPr>
          <w:p w:rsidR="00655EB7" w:rsidRPr="00655EB7" w:rsidRDefault="00655EB7" w:rsidP="001153E5">
            <w:pPr>
              <w:tabs>
                <w:tab w:val="left" w:pos="6521"/>
              </w:tabs>
              <w:spacing w:line="240" w:lineRule="auto"/>
              <w:ind w:right="-11"/>
              <w:jc w:val="center"/>
              <w:rPr>
                <w:rFonts w:ascii="Times New Roman" w:hAnsi="Times New Roman"/>
              </w:rPr>
            </w:pPr>
            <w:r w:rsidRPr="00655EB7">
              <w:rPr>
                <w:rFonts w:ascii="Times New Roman" w:hAnsi="Times New Roman"/>
                <w:sz w:val="21"/>
                <w:szCs w:val="21"/>
              </w:rPr>
              <w:t>Запрос предложений в электронной форме, участниками которого могут быть только субъекты малого и среднего предпринимательства</w:t>
            </w:r>
          </w:p>
        </w:tc>
      </w:tr>
      <w:tr w:rsidR="00655EB7" w:rsidRPr="00D96B88" w:rsidTr="00F45A70">
        <w:trPr>
          <w:trHeight w:val="698"/>
        </w:trPr>
        <w:tc>
          <w:tcPr>
            <w:tcW w:w="3652" w:type="dxa"/>
            <w:vAlign w:val="center"/>
          </w:tcPr>
          <w:p w:rsidR="00655EB7" w:rsidRPr="00D96B88" w:rsidRDefault="00655EB7" w:rsidP="00F45A70">
            <w:pPr>
              <w:tabs>
                <w:tab w:val="left" w:pos="6521"/>
              </w:tabs>
              <w:spacing w:line="240" w:lineRule="auto"/>
              <w:ind w:right="-11"/>
              <w:jc w:val="center"/>
              <w:rPr>
                <w:rFonts w:ascii="Times New Roman" w:hAnsi="Times New Roman"/>
                <w:b/>
              </w:rPr>
            </w:pPr>
            <w:r w:rsidRPr="00D96B88">
              <w:rPr>
                <w:rFonts w:ascii="Times New Roman" w:hAnsi="Times New Roman"/>
                <w:b/>
              </w:rPr>
              <w:t>Предмет закупки:</w:t>
            </w:r>
          </w:p>
        </w:tc>
        <w:tc>
          <w:tcPr>
            <w:tcW w:w="5919" w:type="dxa"/>
            <w:vAlign w:val="center"/>
          </w:tcPr>
          <w:p w:rsidR="00655EB7" w:rsidRPr="00D96B88" w:rsidRDefault="00655EB7" w:rsidP="001153E5">
            <w:pPr>
              <w:tabs>
                <w:tab w:val="left" w:pos="6521"/>
              </w:tabs>
              <w:spacing w:line="240" w:lineRule="auto"/>
              <w:ind w:right="-11"/>
              <w:jc w:val="center"/>
              <w:rPr>
                <w:rFonts w:ascii="Times New Roman" w:hAnsi="Times New Roman"/>
              </w:rPr>
            </w:pPr>
          </w:p>
        </w:tc>
      </w:tr>
    </w:tbl>
    <w:p w:rsidR="008933EC" w:rsidRPr="00D96B88" w:rsidRDefault="008933EC" w:rsidP="008933EC">
      <w:pPr>
        <w:tabs>
          <w:tab w:val="left" w:pos="6521"/>
        </w:tabs>
        <w:spacing w:after="0" w:line="240" w:lineRule="auto"/>
        <w:ind w:right="-11"/>
        <w:jc w:val="right"/>
        <w:rPr>
          <w:rFonts w:ascii="Times New Roman" w:hAnsi="Times New Roman"/>
        </w:rPr>
      </w:pPr>
    </w:p>
    <w:p w:rsidR="008933EC" w:rsidRPr="00D96B88" w:rsidRDefault="008933EC" w:rsidP="008933EC">
      <w:pPr>
        <w:spacing w:after="0" w:line="264" w:lineRule="auto"/>
        <w:jc w:val="both"/>
        <w:rPr>
          <w:rFonts w:ascii="Times New Roman" w:hAnsi="Times New Roman"/>
        </w:rPr>
      </w:pPr>
      <w:r w:rsidRPr="00D96B88">
        <w:rPr>
          <w:rFonts w:ascii="Times New Roman" w:hAnsi="Times New Roman"/>
        </w:rPr>
        <w:t>1.</w:t>
      </w:r>
      <w:r w:rsidRPr="00D96B88">
        <w:rPr>
          <w:rFonts w:ascii="Times New Roman" w:hAnsi="Times New Roman"/>
          <w:lang w:val="en-US"/>
        </w:rPr>
        <w:t> </w:t>
      </w:r>
      <w:r w:rsidRPr="00D96B88">
        <w:rPr>
          <w:rFonts w:ascii="Times New Roman" w:hAnsi="Times New Roman"/>
        </w:rPr>
        <w:t>Изучив закупочную документацию я,</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6"/>
        <w:gridCol w:w="5765"/>
      </w:tblGrid>
      <w:tr w:rsidR="008933EC" w:rsidRPr="00D96B88" w:rsidTr="00F45A70">
        <w:tc>
          <w:tcPr>
            <w:tcW w:w="4680" w:type="dxa"/>
            <w:tcBorders>
              <w:bottom w:val="single" w:sz="4" w:space="0" w:color="auto"/>
            </w:tcBorders>
          </w:tcPr>
          <w:p w:rsidR="008933EC" w:rsidRPr="00D96B88" w:rsidRDefault="008933EC" w:rsidP="00F45A70">
            <w:pPr>
              <w:spacing w:line="264" w:lineRule="auto"/>
              <w:jc w:val="both"/>
              <w:rPr>
                <w:rFonts w:ascii="Times New Roman" w:hAnsi="Times New Roman"/>
              </w:rPr>
            </w:pPr>
          </w:p>
        </w:tc>
        <w:tc>
          <w:tcPr>
            <w:tcW w:w="5798" w:type="dxa"/>
            <w:tcBorders>
              <w:bottom w:val="single" w:sz="4" w:space="0" w:color="auto"/>
            </w:tcBorders>
          </w:tcPr>
          <w:p w:rsidR="008933EC" w:rsidRPr="00D96B88" w:rsidRDefault="008933EC" w:rsidP="00F45A70">
            <w:pPr>
              <w:spacing w:line="264" w:lineRule="auto"/>
              <w:jc w:val="both"/>
              <w:rPr>
                <w:rFonts w:ascii="Times New Roman" w:hAnsi="Times New Roman"/>
              </w:rPr>
            </w:pPr>
          </w:p>
        </w:tc>
      </w:tr>
      <w:tr w:rsidR="008933EC" w:rsidRPr="00D96B88" w:rsidTr="00F45A70">
        <w:tc>
          <w:tcPr>
            <w:tcW w:w="4680" w:type="dxa"/>
            <w:tcBorders>
              <w:top w:val="single" w:sz="4" w:space="0" w:color="auto"/>
            </w:tcBorders>
          </w:tcPr>
          <w:p w:rsidR="008933EC" w:rsidRPr="00D96B88" w:rsidRDefault="008933EC" w:rsidP="00F45A70">
            <w:pPr>
              <w:spacing w:line="264" w:lineRule="auto"/>
              <w:jc w:val="center"/>
              <w:rPr>
                <w:rFonts w:ascii="Times New Roman" w:hAnsi="Times New Roman"/>
              </w:rPr>
            </w:pPr>
            <w:r w:rsidRPr="00D96B88">
              <w:rPr>
                <w:rFonts w:ascii="Times New Roman" w:hAnsi="Times New Roman"/>
              </w:rPr>
              <w:t>(должность)</w:t>
            </w:r>
          </w:p>
        </w:tc>
        <w:tc>
          <w:tcPr>
            <w:tcW w:w="5798" w:type="dxa"/>
            <w:tcBorders>
              <w:top w:val="single" w:sz="4" w:space="0" w:color="auto"/>
            </w:tcBorders>
          </w:tcPr>
          <w:p w:rsidR="008933EC" w:rsidRPr="00D96B88" w:rsidRDefault="008933EC" w:rsidP="00F45A70">
            <w:pPr>
              <w:spacing w:line="264" w:lineRule="auto"/>
              <w:jc w:val="center"/>
              <w:rPr>
                <w:rFonts w:ascii="Times New Roman" w:hAnsi="Times New Roman"/>
              </w:rPr>
            </w:pPr>
            <w:r w:rsidRPr="00D96B88">
              <w:rPr>
                <w:rFonts w:ascii="Times New Roman" w:hAnsi="Times New Roman"/>
              </w:rPr>
              <w:t>(ФИО полностью)</w:t>
            </w:r>
          </w:p>
        </w:tc>
      </w:tr>
    </w:tbl>
    <w:p w:rsidR="008933EC" w:rsidRPr="00D96B88" w:rsidRDefault="008933EC" w:rsidP="008933EC">
      <w:pPr>
        <w:pStyle w:val="1KGK9"/>
        <w:spacing w:line="264" w:lineRule="auto"/>
        <w:jc w:val="both"/>
        <w:rPr>
          <w:rFonts w:ascii="Times New Roman" w:hAnsi="Times New Roman"/>
          <w:sz w:val="22"/>
          <w:szCs w:val="22"/>
          <w:lang w:val="ru-RU"/>
        </w:rPr>
      </w:pPr>
      <w:r w:rsidRPr="00D96B88">
        <w:rPr>
          <w:rFonts w:ascii="Times New Roman" w:hAnsi="Times New Roman"/>
          <w:sz w:val="22"/>
          <w:szCs w:val="22"/>
          <w:lang w:val="ru-RU"/>
        </w:rPr>
        <w:t>от имени Участника закупки</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1"/>
      </w:tblGrid>
      <w:tr w:rsidR="008933EC" w:rsidRPr="00D96B88" w:rsidTr="00F45A70">
        <w:tc>
          <w:tcPr>
            <w:tcW w:w="10478" w:type="dxa"/>
            <w:tcBorders>
              <w:bottom w:val="single" w:sz="4" w:space="0" w:color="auto"/>
            </w:tcBorders>
          </w:tcPr>
          <w:p w:rsidR="008933EC" w:rsidRPr="00D96B88" w:rsidRDefault="008933EC" w:rsidP="00F45A70">
            <w:pPr>
              <w:pStyle w:val="1KGK9"/>
              <w:spacing w:line="264" w:lineRule="auto"/>
              <w:jc w:val="both"/>
              <w:rPr>
                <w:rFonts w:ascii="Times New Roman" w:hAnsi="Times New Roman"/>
                <w:sz w:val="22"/>
                <w:szCs w:val="22"/>
                <w:lang w:val="ru-RU"/>
              </w:rPr>
            </w:pPr>
          </w:p>
        </w:tc>
      </w:tr>
      <w:tr w:rsidR="008933EC" w:rsidRPr="00D96B88" w:rsidTr="00F45A70">
        <w:tc>
          <w:tcPr>
            <w:tcW w:w="10478" w:type="dxa"/>
            <w:tcBorders>
              <w:top w:val="single" w:sz="4" w:space="0" w:color="auto"/>
            </w:tcBorders>
          </w:tcPr>
          <w:p w:rsidR="008933EC" w:rsidRPr="00D96B88" w:rsidRDefault="008933EC" w:rsidP="00F45A70">
            <w:pPr>
              <w:pStyle w:val="1KGK9"/>
              <w:spacing w:line="264" w:lineRule="auto"/>
              <w:jc w:val="center"/>
              <w:rPr>
                <w:rFonts w:ascii="Times New Roman" w:hAnsi="Times New Roman"/>
                <w:sz w:val="22"/>
                <w:szCs w:val="22"/>
                <w:lang w:val="ru-RU"/>
              </w:rPr>
            </w:pPr>
            <w:r w:rsidRPr="00D96B88">
              <w:rPr>
                <w:rFonts w:ascii="Times New Roman" w:hAnsi="Times New Roman"/>
                <w:sz w:val="22"/>
                <w:szCs w:val="22"/>
                <w:lang w:val="ru-RU"/>
              </w:rPr>
              <w:t>(указать полное наименование Участника закупки)</w:t>
            </w:r>
          </w:p>
        </w:tc>
      </w:tr>
    </w:tbl>
    <w:p w:rsidR="008933EC" w:rsidRPr="00D96B88" w:rsidRDefault="008933EC" w:rsidP="008933EC">
      <w:pPr>
        <w:spacing w:after="0" w:line="264" w:lineRule="auto"/>
        <w:jc w:val="both"/>
        <w:rPr>
          <w:rFonts w:ascii="Times New Roman" w:hAnsi="Times New Roman"/>
        </w:rPr>
      </w:pPr>
      <w:r w:rsidRPr="00D96B88">
        <w:rPr>
          <w:rFonts w:ascii="Times New Roman" w:hAnsi="Times New Roman"/>
        </w:rPr>
        <w:t>сообщаю о согласии участвовать в закупке на условиях Закупочной документации и направляю данную Заявку на участие в закупке.</w:t>
      </w:r>
    </w:p>
    <w:p w:rsidR="008933EC" w:rsidRPr="00D96B88" w:rsidRDefault="008933EC" w:rsidP="008933EC">
      <w:pPr>
        <w:spacing w:after="0" w:line="264" w:lineRule="auto"/>
        <w:ind w:firstLine="709"/>
        <w:jc w:val="both"/>
        <w:rPr>
          <w:rFonts w:ascii="Times New Roman" w:hAnsi="Times New Roman"/>
          <w:b/>
        </w:rPr>
      </w:pPr>
      <w:r w:rsidRPr="00D96B88">
        <w:rPr>
          <w:rFonts w:ascii="Times New Roman" w:hAnsi="Times New Roman"/>
          <w:b/>
        </w:rPr>
        <w:t>2. Понимаю, что цена договора, предложенная в настоящей Заявке на участие в закупке, не является единственным критерием определения Победителя закупки.</w:t>
      </w:r>
    </w:p>
    <w:p w:rsidR="008933EC" w:rsidRPr="00D96B88" w:rsidRDefault="008933EC" w:rsidP="008933EC">
      <w:pPr>
        <w:pStyle w:val="23"/>
        <w:spacing w:after="0" w:line="264" w:lineRule="auto"/>
        <w:ind w:left="0" w:firstLine="709"/>
        <w:jc w:val="both"/>
        <w:rPr>
          <w:rFonts w:ascii="Times New Roman" w:hAnsi="Times New Roman"/>
        </w:rPr>
      </w:pPr>
      <w:r w:rsidRPr="00D96B88">
        <w:rPr>
          <w:rFonts w:ascii="Times New Roman" w:hAnsi="Times New Roman"/>
        </w:rPr>
        <w:t xml:space="preserve">3. Подтверждаю согласие лица, от имени которого действую, </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21"/>
      </w:tblGrid>
      <w:tr w:rsidR="008933EC" w:rsidRPr="00D96B88" w:rsidTr="00F45A70">
        <w:tc>
          <w:tcPr>
            <w:tcW w:w="10478" w:type="dxa"/>
            <w:tcBorders>
              <w:bottom w:val="single" w:sz="4" w:space="0" w:color="auto"/>
            </w:tcBorders>
          </w:tcPr>
          <w:p w:rsidR="008933EC" w:rsidRPr="00D96B88" w:rsidRDefault="008933EC" w:rsidP="00F45A70">
            <w:pPr>
              <w:pStyle w:val="23"/>
              <w:spacing w:after="0" w:line="264" w:lineRule="auto"/>
              <w:ind w:left="0"/>
              <w:jc w:val="center"/>
              <w:rPr>
                <w:rFonts w:ascii="Times New Roman" w:hAnsi="Times New Roman"/>
                <w:i/>
              </w:rPr>
            </w:pPr>
            <w:r w:rsidRPr="00D96B88">
              <w:rPr>
                <w:rFonts w:ascii="Times New Roman" w:hAnsi="Times New Roman"/>
                <w:i/>
              </w:rPr>
              <w:t>поставить товар (товары) / выполнить работу (работы)  / оказать услугу (услуги)</w:t>
            </w:r>
          </w:p>
        </w:tc>
      </w:tr>
      <w:tr w:rsidR="008933EC" w:rsidRPr="00D96B88" w:rsidTr="00F45A70">
        <w:tc>
          <w:tcPr>
            <w:tcW w:w="10478" w:type="dxa"/>
            <w:tcBorders>
              <w:top w:val="single" w:sz="4" w:space="0" w:color="auto"/>
            </w:tcBorders>
          </w:tcPr>
          <w:p w:rsidR="008933EC" w:rsidRPr="00D96B88" w:rsidRDefault="008933EC" w:rsidP="00F45A70">
            <w:pPr>
              <w:pStyle w:val="23"/>
              <w:spacing w:after="0" w:line="264" w:lineRule="auto"/>
              <w:ind w:left="0"/>
              <w:jc w:val="center"/>
              <w:rPr>
                <w:rFonts w:ascii="Times New Roman" w:eastAsia="Calibri" w:hAnsi="Times New Roman"/>
              </w:rPr>
            </w:pPr>
            <w:r w:rsidRPr="00D96B88">
              <w:rPr>
                <w:rFonts w:ascii="Times New Roman" w:eastAsia="Calibri" w:hAnsi="Times New Roman"/>
              </w:rPr>
              <w:t>(выбрать и указать вариант из предложенных)</w:t>
            </w:r>
          </w:p>
        </w:tc>
      </w:tr>
    </w:tbl>
    <w:p w:rsidR="008933EC" w:rsidRPr="00D96B88" w:rsidRDefault="008933EC" w:rsidP="008933EC">
      <w:pPr>
        <w:pStyle w:val="23"/>
        <w:spacing w:after="0" w:line="264" w:lineRule="auto"/>
        <w:ind w:left="0"/>
        <w:jc w:val="both"/>
        <w:rPr>
          <w:rFonts w:ascii="Times New Roman" w:hAnsi="Times New Roman"/>
        </w:rPr>
      </w:pPr>
      <w:r w:rsidRPr="00D96B88">
        <w:rPr>
          <w:rFonts w:ascii="Times New Roman" w:hAnsi="Times New Roman"/>
        </w:rPr>
        <w:t>в соответствии с требованиями Закупочной документации и по цене договора, которая представлены в настоящей Заявке.</w:t>
      </w:r>
    </w:p>
    <w:p w:rsidR="008933EC" w:rsidRPr="00D96B88" w:rsidRDefault="008933EC" w:rsidP="008933EC">
      <w:pPr>
        <w:spacing w:after="0" w:line="264" w:lineRule="auto"/>
        <w:jc w:val="both"/>
        <w:rPr>
          <w:rFonts w:ascii="Times New Roman" w:hAnsi="Times New Roman"/>
          <w:b/>
        </w:rPr>
      </w:pPr>
    </w:p>
    <w:p w:rsidR="008933EC" w:rsidRPr="00D96B88" w:rsidRDefault="008933EC" w:rsidP="008933EC">
      <w:pPr>
        <w:spacing w:after="0" w:line="264" w:lineRule="auto"/>
        <w:jc w:val="both"/>
        <w:rPr>
          <w:rFonts w:ascii="Times New Roman" w:hAnsi="Times New Roman"/>
          <w:b/>
        </w:rPr>
      </w:pPr>
      <w:r w:rsidRPr="00D96B88">
        <w:rPr>
          <w:rFonts w:ascii="Times New Roman" w:hAnsi="Times New Roman"/>
          <w:b/>
        </w:rPr>
        <w:t>Таблица 1. Предлагаемая цена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1E0" w:firstRow="1" w:lastRow="1" w:firstColumn="1" w:lastColumn="1" w:noHBand="0" w:noVBand="0"/>
      </w:tblPr>
      <w:tblGrid>
        <w:gridCol w:w="965"/>
        <w:gridCol w:w="4727"/>
        <w:gridCol w:w="4729"/>
      </w:tblGrid>
      <w:tr w:rsidR="008933EC" w:rsidRPr="00D96B88" w:rsidTr="00F45A70">
        <w:tc>
          <w:tcPr>
            <w:tcW w:w="463" w:type="pct"/>
            <w:tcBorders>
              <w:top w:val="single" w:sz="4" w:space="0" w:color="auto"/>
              <w:left w:val="single" w:sz="4" w:space="0" w:color="auto"/>
              <w:bottom w:val="single" w:sz="4" w:space="0" w:color="auto"/>
              <w:right w:val="single" w:sz="4" w:space="0" w:color="auto"/>
            </w:tcBorders>
            <w:shd w:val="clear" w:color="auto" w:fill="F2F2F2"/>
          </w:tcPr>
          <w:p w:rsidR="008933EC" w:rsidRPr="00D96B88" w:rsidRDefault="008933EC" w:rsidP="00F45A70">
            <w:pPr>
              <w:pStyle w:val="23"/>
              <w:spacing w:after="0" w:line="240" w:lineRule="auto"/>
              <w:ind w:left="0"/>
              <w:jc w:val="center"/>
              <w:rPr>
                <w:rFonts w:ascii="Times New Roman" w:hAnsi="Times New Roman"/>
                <w:b/>
              </w:rPr>
            </w:pPr>
            <w:r w:rsidRPr="00D96B88">
              <w:rPr>
                <w:rFonts w:ascii="Times New Roman" w:hAnsi="Times New Roman"/>
                <w:b/>
              </w:rPr>
              <w:t>№</w:t>
            </w:r>
          </w:p>
          <w:p w:rsidR="008933EC" w:rsidRPr="00D96B88" w:rsidRDefault="008933EC" w:rsidP="00F45A70">
            <w:pPr>
              <w:pStyle w:val="23"/>
              <w:spacing w:after="0" w:line="240" w:lineRule="auto"/>
              <w:ind w:left="0"/>
              <w:jc w:val="center"/>
              <w:rPr>
                <w:rFonts w:ascii="Times New Roman" w:hAnsi="Times New Roman"/>
                <w:b/>
              </w:rPr>
            </w:pPr>
            <w:r w:rsidRPr="00D96B88">
              <w:rPr>
                <w:rFonts w:ascii="Times New Roman" w:hAnsi="Times New Roman"/>
                <w:b/>
              </w:rPr>
              <w:t>п/п</w:t>
            </w:r>
          </w:p>
        </w:tc>
        <w:tc>
          <w:tcPr>
            <w:tcW w:w="2268" w:type="pct"/>
            <w:tcBorders>
              <w:top w:val="single" w:sz="4" w:space="0" w:color="auto"/>
              <w:left w:val="single" w:sz="4" w:space="0" w:color="auto"/>
              <w:bottom w:val="single" w:sz="4" w:space="0" w:color="auto"/>
              <w:right w:val="single" w:sz="4" w:space="0" w:color="auto"/>
            </w:tcBorders>
            <w:shd w:val="clear" w:color="auto" w:fill="F2F2F2"/>
            <w:hideMark/>
          </w:tcPr>
          <w:p w:rsidR="008933EC" w:rsidRPr="00D96B88" w:rsidRDefault="008933EC" w:rsidP="00F45A70">
            <w:pPr>
              <w:pStyle w:val="23"/>
              <w:spacing w:after="0" w:line="240" w:lineRule="auto"/>
              <w:ind w:left="0"/>
              <w:jc w:val="center"/>
              <w:rPr>
                <w:rFonts w:ascii="Times New Roman" w:hAnsi="Times New Roman"/>
                <w:b/>
              </w:rPr>
            </w:pPr>
            <w:r w:rsidRPr="00D96B88">
              <w:rPr>
                <w:rFonts w:ascii="Times New Roman" w:hAnsi="Times New Roman"/>
                <w:b/>
              </w:rPr>
              <w:t>Начальная (максимальная) цена договора</w:t>
            </w:r>
          </w:p>
          <w:p w:rsidR="008933EC" w:rsidRPr="00D96B88" w:rsidRDefault="008933EC" w:rsidP="00F45A70">
            <w:pPr>
              <w:pStyle w:val="23"/>
              <w:spacing w:after="0" w:line="240" w:lineRule="auto"/>
              <w:ind w:left="0"/>
              <w:jc w:val="center"/>
              <w:rPr>
                <w:rFonts w:ascii="Times New Roman" w:hAnsi="Times New Roman"/>
                <w:b/>
                <w:lang w:eastAsia="en-US"/>
              </w:rPr>
            </w:pPr>
            <w:r w:rsidRPr="00D96B88">
              <w:rPr>
                <w:rFonts w:ascii="Times New Roman" w:hAnsi="Times New Roman"/>
                <w:b/>
              </w:rPr>
              <w:t>(в соответствии с Закупочной документацией)</w:t>
            </w:r>
          </w:p>
        </w:tc>
        <w:tc>
          <w:tcPr>
            <w:tcW w:w="2269" w:type="pct"/>
            <w:tcBorders>
              <w:top w:val="single" w:sz="4" w:space="0" w:color="auto"/>
              <w:left w:val="single" w:sz="4" w:space="0" w:color="auto"/>
              <w:bottom w:val="single" w:sz="4" w:space="0" w:color="auto"/>
              <w:right w:val="single" w:sz="4" w:space="0" w:color="auto"/>
            </w:tcBorders>
            <w:shd w:val="clear" w:color="auto" w:fill="F2F2F2"/>
            <w:hideMark/>
          </w:tcPr>
          <w:p w:rsidR="008933EC" w:rsidRPr="00D96B88" w:rsidRDefault="008933EC" w:rsidP="00F45A70">
            <w:pPr>
              <w:autoSpaceDE w:val="0"/>
              <w:autoSpaceDN w:val="0"/>
              <w:spacing w:after="0" w:line="240" w:lineRule="auto"/>
              <w:jc w:val="center"/>
              <w:rPr>
                <w:rFonts w:ascii="Times New Roman" w:hAnsi="Times New Roman"/>
                <w:b/>
              </w:rPr>
            </w:pPr>
            <w:r w:rsidRPr="00D96B88">
              <w:rPr>
                <w:rFonts w:ascii="Times New Roman" w:hAnsi="Times New Roman"/>
                <w:b/>
              </w:rPr>
              <w:t xml:space="preserve">Предлагаемая Участником закупки </w:t>
            </w:r>
          </w:p>
          <w:p w:rsidR="008933EC" w:rsidRPr="00D96B88" w:rsidRDefault="008933EC" w:rsidP="00F45A70">
            <w:pPr>
              <w:autoSpaceDE w:val="0"/>
              <w:autoSpaceDN w:val="0"/>
              <w:spacing w:after="0" w:line="240" w:lineRule="auto"/>
              <w:jc w:val="center"/>
              <w:rPr>
                <w:rFonts w:ascii="Times New Roman" w:hAnsi="Times New Roman"/>
                <w:b/>
              </w:rPr>
            </w:pPr>
            <w:r w:rsidRPr="00D96B88">
              <w:rPr>
                <w:rFonts w:ascii="Times New Roman" w:hAnsi="Times New Roman"/>
                <w:b/>
              </w:rPr>
              <w:t>Цена договора</w:t>
            </w:r>
            <w:r w:rsidRPr="00D96B88">
              <w:rPr>
                <w:rStyle w:val="ab"/>
                <w:rFonts w:ascii="Times New Roman" w:hAnsi="Times New Roman"/>
                <w:b/>
              </w:rPr>
              <w:footnoteReference w:id="8"/>
            </w:r>
          </w:p>
        </w:tc>
      </w:tr>
      <w:tr w:rsidR="008933EC" w:rsidRPr="00D96B88" w:rsidTr="00F45A70">
        <w:tblPrEx>
          <w:shd w:val="clear" w:color="auto" w:fill="auto"/>
        </w:tblPrEx>
        <w:trPr>
          <w:trHeight w:val="397"/>
        </w:trPr>
        <w:tc>
          <w:tcPr>
            <w:tcW w:w="463" w:type="pct"/>
            <w:tcBorders>
              <w:top w:val="single" w:sz="4" w:space="0" w:color="auto"/>
              <w:left w:val="single" w:sz="4" w:space="0" w:color="auto"/>
              <w:bottom w:val="single" w:sz="4" w:space="0" w:color="auto"/>
              <w:right w:val="single" w:sz="4" w:space="0" w:color="auto"/>
            </w:tcBorders>
            <w:vAlign w:val="center"/>
          </w:tcPr>
          <w:p w:rsidR="008933EC" w:rsidRPr="00D96B88" w:rsidRDefault="008933EC" w:rsidP="00F45A70">
            <w:pPr>
              <w:spacing w:after="0" w:line="240" w:lineRule="auto"/>
              <w:jc w:val="center"/>
              <w:rPr>
                <w:rFonts w:ascii="Times New Roman" w:hAnsi="Times New Roman"/>
              </w:rPr>
            </w:pPr>
            <w:r w:rsidRPr="00D96B88">
              <w:rPr>
                <w:rFonts w:ascii="Times New Roman" w:hAnsi="Times New Roman"/>
              </w:rPr>
              <w:t>1</w:t>
            </w:r>
          </w:p>
        </w:tc>
        <w:tc>
          <w:tcPr>
            <w:tcW w:w="2268" w:type="pct"/>
            <w:tcBorders>
              <w:top w:val="single" w:sz="4" w:space="0" w:color="auto"/>
              <w:left w:val="single" w:sz="4" w:space="0" w:color="auto"/>
              <w:bottom w:val="single" w:sz="4" w:space="0" w:color="auto"/>
              <w:right w:val="single" w:sz="4" w:space="0" w:color="auto"/>
            </w:tcBorders>
            <w:vAlign w:val="center"/>
            <w:hideMark/>
          </w:tcPr>
          <w:p w:rsidR="00CF105C" w:rsidRPr="00D96B88" w:rsidRDefault="00CF105C" w:rsidP="00F45A70">
            <w:pPr>
              <w:spacing w:after="0" w:line="240" w:lineRule="auto"/>
              <w:jc w:val="center"/>
              <w:rPr>
                <w:rFonts w:ascii="Times New Roman" w:hAnsi="Times New Roman"/>
                <w:highlight w:val="yellow"/>
              </w:rPr>
            </w:pPr>
          </w:p>
        </w:tc>
        <w:tc>
          <w:tcPr>
            <w:tcW w:w="2269" w:type="pct"/>
            <w:tcBorders>
              <w:top w:val="single" w:sz="4" w:space="0" w:color="auto"/>
              <w:left w:val="single" w:sz="4" w:space="0" w:color="auto"/>
              <w:bottom w:val="single" w:sz="4" w:space="0" w:color="auto"/>
              <w:right w:val="single" w:sz="4" w:space="0" w:color="auto"/>
            </w:tcBorders>
            <w:vAlign w:val="center"/>
            <w:hideMark/>
          </w:tcPr>
          <w:p w:rsidR="008933EC" w:rsidRPr="00D96B88" w:rsidRDefault="008933EC" w:rsidP="00F45A70">
            <w:pPr>
              <w:spacing w:after="0" w:line="240" w:lineRule="auto"/>
              <w:jc w:val="center"/>
              <w:rPr>
                <w:rFonts w:ascii="Times New Roman" w:hAnsi="Times New Roman"/>
                <w:b/>
                <w:highlight w:val="yellow"/>
              </w:rPr>
            </w:pPr>
          </w:p>
        </w:tc>
      </w:tr>
    </w:tbl>
    <w:p w:rsidR="008933EC" w:rsidRPr="00D96B88" w:rsidRDefault="008933EC" w:rsidP="008933EC">
      <w:pPr>
        <w:pStyle w:val="23"/>
        <w:spacing w:after="0" w:line="264" w:lineRule="auto"/>
        <w:ind w:left="0" w:firstLine="709"/>
        <w:jc w:val="both"/>
        <w:rPr>
          <w:rFonts w:ascii="Times New Roman" w:hAnsi="Times New Roman"/>
        </w:rPr>
      </w:pPr>
      <w:r w:rsidRPr="00D96B88">
        <w:rPr>
          <w:rFonts w:ascii="Times New Roman" w:hAnsi="Times New Roman"/>
        </w:rPr>
        <w:t>4. Гарантирую достоверность сведений и информации, представленных в настоящей Заявке.</w:t>
      </w:r>
    </w:p>
    <w:p w:rsidR="008933EC" w:rsidRPr="00D96B88" w:rsidRDefault="008933EC" w:rsidP="008933EC">
      <w:pPr>
        <w:spacing w:after="0" w:line="240" w:lineRule="auto"/>
        <w:ind w:firstLine="708"/>
        <w:jc w:val="both"/>
        <w:rPr>
          <w:rFonts w:ascii="Times New Roman" w:eastAsia="Times New Roman" w:hAnsi="Times New Roman"/>
          <w:lang w:eastAsia="ru-RU"/>
        </w:rPr>
      </w:pPr>
      <w:r w:rsidRPr="00D96B88">
        <w:rPr>
          <w:rFonts w:ascii="Times New Roman" w:eastAsia="Times New Roman" w:hAnsi="Times New Roman"/>
          <w:lang w:eastAsia="ru-RU"/>
        </w:rPr>
        <w:t>5. Подтверждаю, что лицо, от имени которого действую, берет на себя обязательство заключить договор по форме и в соответствии с требованиями Закупочной документации и условиями настоящей Заявки в случае признания настоящего предложения Заявки лучшим предложением (Победителем закупки), а также лучшим после предложения Победителя закупки, при условии, что Победитель закупки будет признан уклонившимся от заключения договора.</w:t>
      </w:r>
    </w:p>
    <w:p w:rsidR="008933EC" w:rsidRPr="00D96B88" w:rsidRDefault="008933EC" w:rsidP="008933EC">
      <w:pPr>
        <w:pStyle w:val="23"/>
        <w:spacing w:after="0" w:line="264" w:lineRule="auto"/>
        <w:ind w:left="0" w:firstLine="709"/>
        <w:jc w:val="both"/>
        <w:rPr>
          <w:rFonts w:ascii="Times New Roman" w:hAnsi="Times New Roman"/>
        </w:rPr>
      </w:pPr>
      <w:r w:rsidRPr="00D96B88">
        <w:rPr>
          <w:rFonts w:ascii="Times New Roman" w:hAnsi="Times New Roman"/>
        </w:rPr>
        <w:t>6.</w:t>
      </w:r>
      <w:r w:rsidRPr="00D96B88">
        <w:rPr>
          <w:rFonts w:ascii="Times New Roman" w:hAnsi="Times New Roman"/>
          <w:lang w:val="en-US"/>
        </w:rPr>
        <w:t> </w:t>
      </w:r>
      <w:r w:rsidRPr="00D96B88">
        <w:rPr>
          <w:rFonts w:ascii="Times New Roman" w:hAnsi="Times New Roman"/>
        </w:rPr>
        <w:t>Подтверждаю, что в случае если Заказчик будет намерен заключить договор в установленном порядке по итогам несостоявшейся закупки, лицо, от имени которого действую, берет на себя обязательство заключить данный договор в соответствии с требованиями Закупочной документации и условиями настоящей Заявки на участие в закупке.</w:t>
      </w:r>
    </w:p>
    <w:p w:rsidR="008933EC" w:rsidRPr="00D96B88" w:rsidRDefault="008933EC" w:rsidP="008933EC">
      <w:pPr>
        <w:spacing w:after="0" w:line="264" w:lineRule="auto"/>
        <w:ind w:firstLine="709"/>
        <w:jc w:val="both"/>
        <w:rPr>
          <w:rFonts w:ascii="Times New Roman" w:eastAsia="Times New Roman" w:hAnsi="Times New Roman"/>
          <w:lang w:eastAsia="ru-RU"/>
        </w:rPr>
      </w:pPr>
      <w:r w:rsidRPr="00D96B88">
        <w:rPr>
          <w:rFonts w:ascii="Times New Roman" w:eastAsia="Times New Roman" w:hAnsi="Times New Roman"/>
          <w:lang w:eastAsia="ru-RU"/>
        </w:rPr>
        <w:t>7.</w:t>
      </w:r>
      <w:r w:rsidRPr="00D96B88">
        <w:rPr>
          <w:rFonts w:ascii="Times New Roman" w:hAnsi="Times New Roman"/>
          <w:lang w:val="en-US"/>
        </w:rPr>
        <w:t> </w:t>
      </w:r>
      <w:r w:rsidRPr="00D96B88">
        <w:rPr>
          <w:rFonts w:ascii="Times New Roman" w:eastAsia="Times New Roman" w:hAnsi="Times New Roman"/>
          <w:lang w:eastAsia="ru-RU"/>
        </w:rPr>
        <w:t>Подтверждаю, что с условиями Закупочной документации ознакомлен, с ними согласен и возражений не имею.</w:t>
      </w:r>
    </w:p>
    <w:p w:rsidR="008933EC" w:rsidRPr="00D96B88" w:rsidRDefault="008933EC" w:rsidP="008933EC">
      <w:pPr>
        <w:ind w:left="4963"/>
        <w:jc w:val="right"/>
        <w:rPr>
          <w:rFonts w:ascii="Times New Roman" w:hAnsi="Times New Roman"/>
          <w:b/>
        </w:rPr>
      </w:pPr>
      <w:r w:rsidRPr="00D96B88">
        <w:rPr>
          <w:rFonts w:ascii="Times New Roman" w:hAnsi="Times New Roman"/>
          <w:b/>
        </w:rPr>
        <w:t>Приложение № 3 к Закупочной документации</w:t>
      </w:r>
    </w:p>
    <w:p w:rsidR="008933EC" w:rsidRPr="00D96B88" w:rsidRDefault="008933EC" w:rsidP="008933EC">
      <w:pPr>
        <w:jc w:val="center"/>
        <w:rPr>
          <w:rFonts w:ascii="Times New Roman" w:hAnsi="Times New Roman"/>
          <w:b/>
        </w:rPr>
      </w:pPr>
      <w:r w:rsidRPr="00D96B88">
        <w:rPr>
          <w:rFonts w:ascii="Times New Roman" w:hAnsi="Times New Roman"/>
          <w:b/>
        </w:rPr>
        <w:lastRenderedPageBreak/>
        <w:t>ТЕХНИЧЕСКОЕ ЗАДАНИЕ</w:t>
      </w:r>
    </w:p>
    <w:tbl>
      <w:tblPr>
        <w:tblW w:w="4947" w:type="pct"/>
        <w:tblInd w:w="55" w:type="dxa"/>
        <w:tblLayout w:type="fixed"/>
        <w:tblCellMar>
          <w:top w:w="55" w:type="dxa"/>
          <w:left w:w="55" w:type="dxa"/>
          <w:bottom w:w="55" w:type="dxa"/>
          <w:right w:w="55" w:type="dxa"/>
        </w:tblCellMar>
        <w:tblLook w:val="04A0" w:firstRow="1" w:lastRow="0" w:firstColumn="1" w:lastColumn="0" w:noHBand="0" w:noVBand="1"/>
      </w:tblPr>
      <w:tblGrid>
        <w:gridCol w:w="586"/>
        <w:gridCol w:w="2249"/>
        <w:gridCol w:w="7371"/>
      </w:tblGrid>
      <w:tr w:rsidR="0079156A" w:rsidRPr="00432D61" w:rsidTr="00D03C58">
        <w:trPr>
          <w:trHeight w:val="20"/>
        </w:trPr>
        <w:tc>
          <w:tcPr>
            <w:tcW w:w="586" w:type="dxa"/>
            <w:tcBorders>
              <w:top w:val="single" w:sz="2" w:space="0" w:color="000000"/>
              <w:left w:val="single" w:sz="2" w:space="0" w:color="000000"/>
              <w:bottom w:val="single" w:sz="2" w:space="0" w:color="000000"/>
              <w:right w:val="nil"/>
            </w:tcBorders>
            <w:vAlign w:val="center"/>
            <w:hideMark/>
          </w:tcPr>
          <w:p w:rsidR="0079156A" w:rsidRPr="00432D61" w:rsidRDefault="0079156A" w:rsidP="00D03C58">
            <w:pPr>
              <w:spacing w:after="0" w:line="240" w:lineRule="auto"/>
              <w:contextualSpacing/>
              <w:jc w:val="center"/>
              <w:rPr>
                <w:rFonts w:ascii="Times New Roman" w:hAnsi="Times New Roman"/>
                <w:b/>
              </w:rPr>
            </w:pPr>
            <w:r w:rsidRPr="00432D61">
              <w:rPr>
                <w:rFonts w:ascii="Times New Roman" w:hAnsi="Times New Roman"/>
                <w:b/>
              </w:rPr>
              <w:t>1</w:t>
            </w:r>
          </w:p>
        </w:tc>
        <w:tc>
          <w:tcPr>
            <w:tcW w:w="2249" w:type="dxa"/>
            <w:tcBorders>
              <w:top w:val="single" w:sz="2" w:space="0" w:color="000000"/>
              <w:left w:val="single" w:sz="2" w:space="0" w:color="000000"/>
              <w:bottom w:val="single" w:sz="2" w:space="0" w:color="000000"/>
              <w:right w:val="nil"/>
            </w:tcBorders>
            <w:vAlign w:val="center"/>
            <w:hideMark/>
          </w:tcPr>
          <w:p w:rsidR="0079156A" w:rsidRPr="00432D61" w:rsidRDefault="0079156A" w:rsidP="00D03C58">
            <w:pPr>
              <w:keepNext/>
              <w:keepLines/>
              <w:spacing w:after="0" w:line="240" w:lineRule="auto"/>
              <w:contextualSpacing/>
              <w:rPr>
                <w:rFonts w:ascii="Times New Roman" w:hAnsi="Times New Roman"/>
                <w:b/>
              </w:rPr>
            </w:pPr>
            <w:r w:rsidRPr="00432D61">
              <w:rPr>
                <w:rFonts w:ascii="Times New Roman" w:hAnsi="Times New Roman"/>
                <w:b/>
              </w:rPr>
              <w:t xml:space="preserve">Предмет закупки </w:t>
            </w:r>
          </w:p>
        </w:tc>
        <w:tc>
          <w:tcPr>
            <w:tcW w:w="7371" w:type="dxa"/>
            <w:tcBorders>
              <w:top w:val="single" w:sz="2" w:space="0" w:color="000000"/>
              <w:left w:val="single" w:sz="2" w:space="0" w:color="000000"/>
              <w:bottom w:val="single" w:sz="2" w:space="0" w:color="000000"/>
              <w:right w:val="single" w:sz="2" w:space="0" w:color="000000"/>
            </w:tcBorders>
            <w:vAlign w:val="center"/>
          </w:tcPr>
          <w:p w:rsidR="0079156A" w:rsidRPr="00432D61" w:rsidRDefault="00E36B1E" w:rsidP="00D03C58">
            <w:pPr>
              <w:keepNext/>
              <w:keepLines/>
              <w:spacing w:after="0" w:line="240" w:lineRule="auto"/>
              <w:contextualSpacing/>
              <w:jc w:val="both"/>
              <w:rPr>
                <w:rFonts w:ascii="Times New Roman" w:hAnsi="Times New Roman"/>
                <w:b/>
              </w:rPr>
            </w:pPr>
            <w:r w:rsidRPr="00E36B1E">
              <w:rPr>
                <w:rFonts w:ascii="Times New Roman" w:hAnsi="Times New Roman"/>
                <w:b/>
              </w:rPr>
              <w:t>Поставка продуктов питания (Замороженные продукты) для нужд ПКК</w:t>
            </w:r>
          </w:p>
        </w:tc>
      </w:tr>
      <w:tr w:rsidR="0079156A" w:rsidRPr="00432D61" w:rsidTr="00D03C58">
        <w:trPr>
          <w:trHeight w:val="180"/>
        </w:trPr>
        <w:tc>
          <w:tcPr>
            <w:tcW w:w="586" w:type="dxa"/>
            <w:tcBorders>
              <w:top w:val="single" w:sz="2" w:space="0" w:color="000000"/>
              <w:left w:val="single" w:sz="2" w:space="0" w:color="000000"/>
              <w:right w:val="nil"/>
            </w:tcBorders>
            <w:vAlign w:val="center"/>
            <w:hideMark/>
          </w:tcPr>
          <w:p w:rsidR="0079156A" w:rsidRPr="00432D61" w:rsidRDefault="0079156A" w:rsidP="00D03C58">
            <w:pPr>
              <w:spacing w:after="0" w:line="240" w:lineRule="auto"/>
              <w:jc w:val="center"/>
              <w:rPr>
                <w:rFonts w:ascii="Times New Roman" w:hAnsi="Times New Roman"/>
                <w:b/>
              </w:rPr>
            </w:pPr>
            <w:r w:rsidRPr="00432D61">
              <w:rPr>
                <w:rFonts w:ascii="Times New Roman" w:hAnsi="Times New Roman"/>
                <w:b/>
              </w:rPr>
              <w:t>2</w:t>
            </w:r>
          </w:p>
        </w:tc>
        <w:tc>
          <w:tcPr>
            <w:tcW w:w="2249" w:type="dxa"/>
            <w:tcBorders>
              <w:top w:val="single" w:sz="4" w:space="0" w:color="auto"/>
              <w:left w:val="single" w:sz="4" w:space="0" w:color="auto"/>
              <w:bottom w:val="single" w:sz="4" w:space="0" w:color="auto"/>
              <w:right w:val="single" w:sz="2" w:space="0" w:color="000000"/>
            </w:tcBorders>
            <w:vAlign w:val="center"/>
            <w:hideMark/>
          </w:tcPr>
          <w:p w:rsidR="0079156A" w:rsidRPr="00432D61" w:rsidRDefault="0079156A" w:rsidP="00D03C58">
            <w:pPr>
              <w:keepNext/>
              <w:keepLines/>
              <w:widowControl w:val="0"/>
              <w:suppressLineNumbers/>
              <w:suppressAutoHyphens/>
              <w:snapToGrid w:val="0"/>
              <w:spacing w:after="0" w:line="240" w:lineRule="auto"/>
              <w:contextualSpacing/>
              <w:rPr>
                <w:rFonts w:ascii="Times New Roman" w:eastAsia="Lucida Sans Unicode" w:hAnsi="Times New Roman"/>
                <w:b/>
                <w:kern w:val="2"/>
                <w:lang w:eastAsia="ru-RU"/>
              </w:rPr>
            </w:pPr>
            <w:r w:rsidRPr="00432D61">
              <w:rPr>
                <w:rFonts w:ascii="Times New Roman" w:eastAsia="Lucida Sans Unicode" w:hAnsi="Times New Roman"/>
                <w:b/>
                <w:kern w:val="2"/>
                <w:lang w:eastAsia="ru-RU"/>
              </w:rPr>
              <w:t>Код ОКПД</w:t>
            </w:r>
            <w:proofErr w:type="gramStart"/>
            <w:r w:rsidRPr="00432D61">
              <w:rPr>
                <w:rFonts w:ascii="Times New Roman" w:eastAsia="Lucida Sans Unicode" w:hAnsi="Times New Roman"/>
                <w:b/>
                <w:kern w:val="2"/>
                <w:lang w:eastAsia="ru-RU"/>
              </w:rPr>
              <w:t>2</w:t>
            </w:r>
            <w:proofErr w:type="gramEnd"/>
          </w:p>
        </w:tc>
        <w:tc>
          <w:tcPr>
            <w:tcW w:w="7371" w:type="dxa"/>
            <w:tcBorders>
              <w:top w:val="single" w:sz="4" w:space="0" w:color="auto"/>
              <w:left w:val="single" w:sz="2" w:space="0" w:color="000000"/>
              <w:bottom w:val="single" w:sz="4" w:space="0" w:color="auto"/>
              <w:right w:val="single" w:sz="2" w:space="0" w:color="000000"/>
            </w:tcBorders>
            <w:vAlign w:val="center"/>
          </w:tcPr>
          <w:p w:rsidR="0079156A" w:rsidRPr="00432D61" w:rsidRDefault="00E36B1E" w:rsidP="00D03C58">
            <w:pPr>
              <w:keepNext/>
              <w:keepLines/>
              <w:spacing w:after="0" w:line="240" w:lineRule="auto"/>
              <w:contextualSpacing/>
              <w:rPr>
                <w:rFonts w:ascii="Times New Roman" w:hAnsi="Times New Roman"/>
                <w:b/>
              </w:rPr>
            </w:pPr>
            <w:r w:rsidRPr="00E36B1E">
              <w:rPr>
                <w:rFonts w:ascii="Times New Roman" w:hAnsi="Times New Roman"/>
                <w:b/>
              </w:rPr>
              <w:t>10.39.11.000</w:t>
            </w:r>
          </w:p>
        </w:tc>
      </w:tr>
      <w:tr w:rsidR="0079156A" w:rsidRPr="00432D61" w:rsidTr="00D03C58">
        <w:trPr>
          <w:trHeight w:val="345"/>
        </w:trPr>
        <w:tc>
          <w:tcPr>
            <w:tcW w:w="586" w:type="dxa"/>
            <w:tcBorders>
              <w:top w:val="single" w:sz="2" w:space="0" w:color="000000"/>
              <w:left w:val="single" w:sz="2" w:space="0" w:color="000000"/>
              <w:bottom w:val="single" w:sz="2" w:space="0" w:color="000000"/>
              <w:right w:val="nil"/>
            </w:tcBorders>
            <w:vAlign w:val="center"/>
            <w:hideMark/>
          </w:tcPr>
          <w:p w:rsidR="0079156A" w:rsidRPr="00432D61" w:rsidRDefault="0079156A" w:rsidP="00D03C58">
            <w:pPr>
              <w:spacing w:after="0" w:line="240" w:lineRule="auto"/>
              <w:contextualSpacing/>
              <w:jc w:val="center"/>
              <w:rPr>
                <w:rFonts w:ascii="Times New Roman" w:hAnsi="Times New Roman"/>
                <w:b/>
                <w:bCs/>
              </w:rPr>
            </w:pPr>
            <w:r w:rsidRPr="00432D61">
              <w:rPr>
                <w:rFonts w:ascii="Times New Roman" w:hAnsi="Times New Roman"/>
                <w:b/>
                <w:bCs/>
              </w:rPr>
              <w:t>3</w:t>
            </w:r>
          </w:p>
        </w:tc>
        <w:tc>
          <w:tcPr>
            <w:tcW w:w="2249" w:type="dxa"/>
            <w:tcBorders>
              <w:top w:val="single" w:sz="2" w:space="0" w:color="000000"/>
              <w:left w:val="single" w:sz="2" w:space="0" w:color="000000"/>
              <w:bottom w:val="single" w:sz="2" w:space="0" w:color="000000"/>
              <w:right w:val="nil"/>
            </w:tcBorders>
            <w:vAlign w:val="center"/>
            <w:hideMark/>
          </w:tcPr>
          <w:p w:rsidR="0079156A" w:rsidRPr="00432D61" w:rsidRDefault="0079156A" w:rsidP="00D03C58">
            <w:pPr>
              <w:spacing w:after="0" w:line="240" w:lineRule="auto"/>
              <w:rPr>
                <w:rFonts w:ascii="Times New Roman" w:hAnsi="Times New Roman"/>
                <w:b/>
                <w:bCs/>
              </w:rPr>
            </w:pPr>
            <w:r w:rsidRPr="00432D61">
              <w:rPr>
                <w:rFonts w:ascii="Times New Roman" w:hAnsi="Times New Roman"/>
                <w:b/>
                <w:bCs/>
              </w:rPr>
              <w:t>Количество и характеристика поставляемого товара</w:t>
            </w:r>
          </w:p>
        </w:tc>
        <w:tc>
          <w:tcPr>
            <w:tcW w:w="7371" w:type="dxa"/>
            <w:tcBorders>
              <w:top w:val="single" w:sz="2" w:space="0" w:color="000000"/>
              <w:left w:val="single" w:sz="2" w:space="0" w:color="000000"/>
              <w:bottom w:val="single" w:sz="2" w:space="0" w:color="000000"/>
              <w:right w:val="single" w:sz="2" w:space="0" w:color="000000"/>
            </w:tcBorders>
          </w:tcPr>
          <w:tbl>
            <w:tblPr>
              <w:tblW w:w="7168" w:type="dxa"/>
              <w:tblInd w:w="93" w:type="dxa"/>
              <w:tblLayout w:type="fixed"/>
              <w:tblLook w:val="04A0" w:firstRow="1" w:lastRow="0" w:firstColumn="1" w:lastColumn="0" w:noHBand="0" w:noVBand="1"/>
            </w:tblPr>
            <w:tblGrid>
              <w:gridCol w:w="582"/>
              <w:gridCol w:w="2100"/>
              <w:gridCol w:w="2694"/>
              <w:gridCol w:w="851"/>
              <w:gridCol w:w="941"/>
            </w:tblGrid>
            <w:tr w:rsidR="00E36B1E" w:rsidRPr="00E36B1E" w:rsidTr="00E36B1E">
              <w:trPr>
                <w:trHeight w:val="22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rPr>
                      <w:rFonts w:ascii="Times New Roman" w:hAnsi="Times New Roman"/>
                      <w:sz w:val="16"/>
                      <w:szCs w:val="16"/>
                    </w:rPr>
                  </w:pPr>
                  <w:r w:rsidRPr="00E36B1E">
                    <w:rPr>
                      <w:rFonts w:ascii="Times New Roman" w:hAnsi="Times New Roman"/>
                      <w:sz w:val="16"/>
                      <w:szCs w:val="16"/>
                    </w:rPr>
                    <w:t>№</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rPr>
                      <w:rFonts w:ascii="Times New Roman" w:hAnsi="Times New Roman"/>
                      <w:sz w:val="16"/>
                      <w:szCs w:val="16"/>
                    </w:rPr>
                  </w:pPr>
                  <w:r w:rsidRPr="00E36B1E">
                    <w:rPr>
                      <w:rFonts w:ascii="Times New Roman" w:hAnsi="Times New Roman"/>
                      <w:sz w:val="16"/>
                      <w:szCs w:val="16"/>
                    </w:rPr>
                    <w:t>Наименование товара</w:t>
                  </w:r>
                </w:p>
              </w:tc>
              <w:tc>
                <w:tcPr>
                  <w:tcW w:w="2694" w:type="dxa"/>
                  <w:tcBorders>
                    <w:top w:val="single" w:sz="4" w:space="0" w:color="auto"/>
                    <w:left w:val="nil"/>
                    <w:bottom w:val="single" w:sz="4" w:space="0" w:color="auto"/>
                    <w:right w:val="single" w:sz="4" w:space="0" w:color="auto"/>
                  </w:tcBorders>
                  <w:shd w:val="clear" w:color="auto" w:fill="auto"/>
                  <w:vAlign w:val="bottom"/>
                  <w:hideMark/>
                </w:tcPr>
                <w:p w:rsidR="00E36B1E" w:rsidRPr="00E36B1E" w:rsidRDefault="00E36B1E" w:rsidP="00BF2BA7">
                  <w:pPr>
                    <w:spacing w:after="0"/>
                    <w:jc w:val="center"/>
                    <w:rPr>
                      <w:rFonts w:ascii="Times New Roman" w:hAnsi="Times New Roman"/>
                      <w:sz w:val="16"/>
                      <w:szCs w:val="16"/>
                    </w:rPr>
                  </w:pPr>
                  <w:r w:rsidRPr="00E36B1E">
                    <w:rPr>
                      <w:rFonts w:ascii="Times New Roman" w:hAnsi="Times New Roman"/>
                      <w:sz w:val="16"/>
                      <w:szCs w:val="16"/>
                    </w:rPr>
                    <w:t>Характеристика товара</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rPr>
                      <w:rFonts w:ascii="Times New Roman" w:hAnsi="Times New Roman"/>
                      <w:sz w:val="16"/>
                      <w:szCs w:val="16"/>
                    </w:rPr>
                  </w:pPr>
                  <w:r w:rsidRPr="00E36B1E">
                    <w:rPr>
                      <w:rFonts w:ascii="Times New Roman" w:hAnsi="Times New Roman"/>
                      <w:sz w:val="16"/>
                      <w:szCs w:val="16"/>
                    </w:rPr>
                    <w:t>Ед. Изм.</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rPr>
                      <w:rFonts w:ascii="Times New Roman" w:hAnsi="Times New Roman"/>
                      <w:sz w:val="16"/>
                      <w:szCs w:val="16"/>
                    </w:rPr>
                  </w:pPr>
                  <w:r w:rsidRPr="00E36B1E">
                    <w:rPr>
                      <w:rFonts w:ascii="Times New Roman" w:hAnsi="Times New Roman"/>
                      <w:sz w:val="16"/>
                      <w:szCs w:val="16"/>
                    </w:rPr>
                    <w:t>Кол-во</w:t>
                  </w:r>
                </w:p>
              </w:tc>
            </w:tr>
            <w:tr w:rsidR="00E36B1E" w:rsidRPr="00E36B1E" w:rsidTr="009C1D1E">
              <w:trPr>
                <w:trHeight w:val="7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1</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9C1D1E">
                  <w:pPr>
                    <w:spacing w:after="0"/>
                    <w:outlineLvl w:val="3"/>
                    <w:rPr>
                      <w:rFonts w:ascii="Times New Roman" w:hAnsi="Times New Roman"/>
                      <w:sz w:val="16"/>
                      <w:szCs w:val="16"/>
                    </w:rPr>
                  </w:pPr>
                  <w:r w:rsidRPr="00E36B1E">
                    <w:rPr>
                      <w:rFonts w:ascii="Times New Roman" w:hAnsi="Times New Roman"/>
                      <w:sz w:val="16"/>
                      <w:szCs w:val="16"/>
                    </w:rPr>
                    <w:t>Шампиньоны резан. Цел.</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9C1D1E" w:rsidRPr="009C1D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Термическое состояние: Свежемороженая;</w:t>
                  </w:r>
                </w:p>
                <w:p w:rsidR="009C1D1E" w:rsidRPr="009C1D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Упаковка:  пленочные полимерные материалы.</w:t>
                  </w:r>
                </w:p>
                <w:p w:rsidR="00485D7A" w:rsidRDefault="00485D7A" w:rsidP="009C1D1E">
                  <w:pPr>
                    <w:spacing w:after="0" w:line="240" w:lineRule="auto"/>
                    <w:outlineLvl w:val="3"/>
                    <w:rPr>
                      <w:rFonts w:ascii="Times New Roman" w:hAnsi="Times New Roman"/>
                      <w:sz w:val="16"/>
                      <w:szCs w:val="16"/>
                    </w:rPr>
                  </w:pPr>
                  <w:r w:rsidRPr="00485D7A">
                    <w:rPr>
                      <w:rFonts w:ascii="Times New Roman" w:hAnsi="Times New Roman"/>
                      <w:sz w:val="16"/>
                      <w:szCs w:val="16"/>
                    </w:rPr>
                    <w:t>Вес: от 400 гр. до 10 кг</w:t>
                  </w:r>
                </w:p>
                <w:p w:rsidR="009C1D1E" w:rsidRPr="009C1D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Вид: Ягоды и овощи одного помологического сорта, зрелые, чистые, без повреждений</w:t>
                  </w:r>
                  <w:r>
                    <w:rPr>
                      <w:rFonts w:ascii="Times New Roman" w:hAnsi="Times New Roman"/>
                      <w:sz w:val="16"/>
                      <w:szCs w:val="16"/>
                    </w:rPr>
                    <w:t xml:space="preserve"> с</w:t>
                  </w:r>
                  <w:r w:rsidRPr="009C1D1E">
                    <w:rPr>
                      <w:rFonts w:ascii="Times New Roman" w:hAnsi="Times New Roman"/>
                      <w:sz w:val="16"/>
                      <w:szCs w:val="16"/>
                    </w:rPr>
                    <w:t>ельскохозяйственными вредителями.</w:t>
                  </w:r>
                </w:p>
                <w:p w:rsidR="009C1D1E" w:rsidRPr="009C1D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 xml:space="preserve">Цвет: </w:t>
                  </w:r>
                  <w:proofErr w:type="gramStart"/>
                  <w:r w:rsidRPr="009C1D1E">
                    <w:rPr>
                      <w:rFonts w:ascii="Times New Roman" w:hAnsi="Times New Roman"/>
                      <w:sz w:val="16"/>
                      <w:szCs w:val="16"/>
                    </w:rPr>
                    <w:t>Однородный</w:t>
                  </w:r>
                  <w:proofErr w:type="gramEnd"/>
                  <w:r w:rsidRPr="009C1D1E">
                    <w:rPr>
                      <w:rFonts w:ascii="Times New Roman" w:hAnsi="Times New Roman"/>
                      <w:sz w:val="16"/>
                      <w:szCs w:val="16"/>
                    </w:rPr>
                    <w:t>, свойственный данному виду свежих ягод и овощей в потребительской стадии зрелости.</w:t>
                  </w:r>
                </w:p>
                <w:p w:rsidR="009C1D1E" w:rsidRPr="009C1D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Вкус и запах; Свойственный</w:t>
                  </w:r>
                  <w:r>
                    <w:rPr>
                      <w:rFonts w:ascii="Times New Roman" w:hAnsi="Times New Roman"/>
                      <w:sz w:val="16"/>
                      <w:szCs w:val="16"/>
                    </w:rPr>
                    <w:t xml:space="preserve"> </w:t>
                  </w:r>
                  <w:r w:rsidRPr="009C1D1E">
                    <w:rPr>
                      <w:rFonts w:ascii="Times New Roman" w:hAnsi="Times New Roman"/>
                      <w:sz w:val="16"/>
                      <w:szCs w:val="16"/>
                    </w:rPr>
                    <w:t>данному виду ягод и овощей без посторонних привкуса и запаха.</w:t>
                  </w:r>
                </w:p>
                <w:p w:rsidR="00E36B1E" w:rsidRPr="00E36B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 xml:space="preserve">ГОСТ 33823-2016, ГОСТ </w:t>
                  </w:r>
                  <w:proofErr w:type="gramStart"/>
                  <w:r w:rsidRPr="009C1D1E">
                    <w:rPr>
                      <w:rFonts w:ascii="Times New Roman" w:hAnsi="Times New Roman"/>
                      <w:sz w:val="16"/>
                      <w:szCs w:val="16"/>
                    </w:rPr>
                    <w:t>Р</w:t>
                  </w:r>
                  <w:proofErr w:type="gramEnd"/>
                  <w:r w:rsidRPr="009C1D1E">
                    <w:rPr>
                      <w:rFonts w:ascii="Times New Roman" w:hAnsi="Times New Roman"/>
                      <w:sz w:val="16"/>
                      <w:szCs w:val="16"/>
                    </w:rPr>
                    <w:t xml:space="preserve"> 54683-2011</w:t>
                  </w: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450</w:t>
                  </w:r>
                </w:p>
              </w:tc>
            </w:tr>
            <w:tr w:rsidR="00E36B1E" w:rsidRPr="00E36B1E" w:rsidTr="009C1D1E">
              <w:trPr>
                <w:trHeight w:val="7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2</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9C1D1E">
                  <w:pPr>
                    <w:spacing w:after="0"/>
                    <w:outlineLvl w:val="3"/>
                    <w:rPr>
                      <w:rFonts w:ascii="Times New Roman" w:hAnsi="Times New Roman"/>
                      <w:sz w:val="16"/>
                      <w:szCs w:val="16"/>
                    </w:rPr>
                  </w:pPr>
                  <w:r w:rsidRPr="00E36B1E">
                    <w:rPr>
                      <w:rFonts w:ascii="Times New Roman" w:hAnsi="Times New Roman"/>
                      <w:sz w:val="16"/>
                      <w:szCs w:val="16"/>
                    </w:rPr>
                    <w:t>Горошек зеленый</w:t>
                  </w:r>
                </w:p>
              </w:tc>
              <w:tc>
                <w:tcPr>
                  <w:tcW w:w="2694" w:type="dxa"/>
                  <w:vMerge/>
                  <w:tcBorders>
                    <w:top w:val="nil"/>
                    <w:left w:val="single" w:sz="4" w:space="0" w:color="auto"/>
                    <w:bottom w:val="single" w:sz="4" w:space="0" w:color="000000"/>
                    <w:right w:val="single" w:sz="4" w:space="0" w:color="auto"/>
                  </w:tcBorders>
                  <w:vAlign w:val="center"/>
                  <w:hideMark/>
                </w:tcPr>
                <w:p w:rsidR="00E36B1E" w:rsidRPr="00E36B1E" w:rsidRDefault="00E36B1E" w:rsidP="00BF2BA7">
                  <w:pPr>
                    <w:spacing w:after="0"/>
                    <w:rPr>
                      <w:rFonts w:ascii="Times New Roman" w:hAnsi="Times New Roman"/>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10</w:t>
                  </w:r>
                </w:p>
              </w:tc>
            </w:tr>
            <w:tr w:rsidR="00E36B1E" w:rsidRPr="00E36B1E" w:rsidTr="009C1D1E">
              <w:trPr>
                <w:trHeight w:val="22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3</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9C1D1E">
                  <w:pPr>
                    <w:spacing w:after="0"/>
                    <w:outlineLvl w:val="3"/>
                    <w:rPr>
                      <w:rFonts w:ascii="Times New Roman" w:hAnsi="Times New Roman"/>
                      <w:sz w:val="16"/>
                      <w:szCs w:val="16"/>
                    </w:rPr>
                  </w:pPr>
                  <w:r w:rsidRPr="00E36B1E">
                    <w:rPr>
                      <w:rFonts w:ascii="Times New Roman" w:hAnsi="Times New Roman"/>
                      <w:sz w:val="16"/>
                      <w:szCs w:val="16"/>
                    </w:rPr>
                    <w:t>Капуста Брокколи</w:t>
                  </w:r>
                </w:p>
              </w:tc>
              <w:tc>
                <w:tcPr>
                  <w:tcW w:w="2694" w:type="dxa"/>
                  <w:vMerge/>
                  <w:tcBorders>
                    <w:top w:val="nil"/>
                    <w:left w:val="single" w:sz="4" w:space="0" w:color="auto"/>
                    <w:bottom w:val="single" w:sz="4" w:space="0" w:color="000000"/>
                    <w:right w:val="single" w:sz="4" w:space="0" w:color="auto"/>
                  </w:tcBorders>
                  <w:vAlign w:val="center"/>
                  <w:hideMark/>
                </w:tcPr>
                <w:p w:rsidR="00E36B1E" w:rsidRPr="00E36B1E" w:rsidRDefault="00E36B1E" w:rsidP="00BF2BA7">
                  <w:pPr>
                    <w:spacing w:after="0"/>
                    <w:rPr>
                      <w:rFonts w:ascii="Times New Roman" w:hAnsi="Times New Roman"/>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750</w:t>
                  </w:r>
                </w:p>
              </w:tc>
            </w:tr>
            <w:tr w:rsidR="00E36B1E" w:rsidRPr="00E36B1E" w:rsidTr="009C1D1E">
              <w:trPr>
                <w:trHeight w:val="22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4</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9C1D1E">
                  <w:pPr>
                    <w:spacing w:after="0"/>
                    <w:outlineLvl w:val="3"/>
                    <w:rPr>
                      <w:rFonts w:ascii="Times New Roman" w:hAnsi="Times New Roman"/>
                      <w:sz w:val="16"/>
                      <w:szCs w:val="16"/>
                    </w:rPr>
                  </w:pPr>
                  <w:r w:rsidRPr="00E36B1E">
                    <w:rPr>
                      <w:rFonts w:ascii="Times New Roman" w:hAnsi="Times New Roman"/>
                      <w:sz w:val="16"/>
                      <w:szCs w:val="16"/>
                    </w:rPr>
                    <w:t>Капуста цветная</w:t>
                  </w:r>
                </w:p>
              </w:tc>
              <w:tc>
                <w:tcPr>
                  <w:tcW w:w="2694" w:type="dxa"/>
                  <w:vMerge/>
                  <w:tcBorders>
                    <w:top w:val="nil"/>
                    <w:left w:val="single" w:sz="4" w:space="0" w:color="auto"/>
                    <w:bottom w:val="single" w:sz="4" w:space="0" w:color="000000"/>
                    <w:right w:val="single" w:sz="4" w:space="0" w:color="auto"/>
                  </w:tcBorders>
                  <w:vAlign w:val="center"/>
                  <w:hideMark/>
                </w:tcPr>
                <w:p w:rsidR="00E36B1E" w:rsidRPr="00E36B1E" w:rsidRDefault="00E36B1E" w:rsidP="00BF2BA7">
                  <w:pPr>
                    <w:spacing w:after="0"/>
                    <w:rPr>
                      <w:rFonts w:ascii="Times New Roman" w:hAnsi="Times New Roman"/>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250</w:t>
                  </w:r>
                </w:p>
              </w:tc>
            </w:tr>
            <w:tr w:rsidR="00E36B1E" w:rsidRPr="00E36B1E" w:rsidTr="009C1D1E">
              <w:trPr>
                <w:trHeight w:val="7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5</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9C1D1E">
                  <w:pPr>
                    <w:spacing w:after="0"/>
                    <w:outlineLvl w:val="3"/>
                    <w:rPr>
                      <w:rFonts w:ascii="Times New Roman" w:hAnsi="Times New Roman"/>
                      <w:sz w:val="16"/>
                      <w:szCs w:val="16"/>
                    </w:rPr>
                  </w:pPr>
                  <w:r w:rsidRPr="00E36B1E">
                    <w:rPr>
                      <w:rFonts w:ascii="Times New Roman" w:hAnsi="Times New Roman"/>
                      <w:sz w:val="16"/>
                      <w:szCs w:val="16"/>
                    </w:rPr>
                    <w:t>Картофель Фри</w:t>
                  </w:r>
                </w:p>
              </w:tc>
              <w:tc>
                <w:tcPr>
                  <w:tcW w:w="2694" w:type="dxa"/>
                  <w:vMerge/>
                  <w:tcBorders>
                    <w:top w:val="nil"/>
                    <w:left w:val="single" w:sz="4" w:space="0" w:color="auto"/>
                    <w:bottom w:val="single" w:sz="4" w:space="0" w:color="000000"/>
                    <w:right w:val="single" w:sz="4" w:space="0" w:color="auto"/>
                  </w:tcBorders>
                  <w:vAlign w:val="center"/>
                  <w:hideMark/>
                </w:tcPr>
                <w:p w:rsidR="00E36B1E" w:rsidRPr="00E36B1E" w:rsidRDefault="00E36B1E" w:rsidP="00BF2BA7">
                  <w:pPr>
                    <w:spacing w:after="0"/>
                    <w:rPr>
                      <w:rFonts w:ascii="Times New Roman" w:hAnsi="Times New Roman"/>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189</w:t>
                  </w:r>
                </w:p>
              </w:tc>
            </w:tr>
            <w:tr w:rsidR="00E36B1E" w:rsidRPr="00E36B1E" w:rsidTr="009C1D1E">
              <w:trPr>
                <w:trHeight w:val="7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6</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9C1D1E">
                  <w:pPr>
                    <w:spacing w:after="0"/>
                    <w:outlineLvl w:val="3"/>
                    <w:rPr>
                      <w:rFonts w:ascii="Times New Roman" w:hAnsi="Times New Roman"/>
                      <w:sz w:val="16"/>
                      <w:szCs w:val="16"/>
                    </w:rPr>
                  </w:pPr>
                  <w:r w:rsidRPr="00E36B1E">
                    <w:rPr>
                      <w:rFonts w:ascii="Times New Roman" w:hAnsi="Times New Roman"/>
                      <w:sz w:val="16"/>
                      <w:szCs w:val="16"/>
                    </w:rPr>
                    <w:t>Картофель дольки с/</w:t>
                  </w:r>
                  <w:proofErr w:type="gramStart"/>
                  <w:r w:rsidRPr="00E36B1E">
                    <w:rPr>
                      <w:rFonts w:ascii="Times New Roman" w:hAnsi="Times New Roman"/>
                      <w:sz w:val="16"/>
                      <w:szCs w:val="16"/>
                    </w:rPr>
                    <w:t>м</w:t>
                  </w:r>
                  <w:proofErr w:type="gramEnd"/>
                  <w:r w:rsidRPr="00E36B1E">
                    <w:rPr>
                      <w:rFonts w:ascii="Times New Roman" w:hAnsi="Times New Roman"/>
                      <w:sz w:val="16"/>
                      <w:szCs w:val="16"/>
                    </w:rPr>
                    <w:t>.</w:t>
                  </w:r>
                </w:p>
              </w:tc>
              <w:tc>
                <w:tcPr>
                  <w:tcW w:w="2694" w:type="dxa"/>
                  <w:vMerge/>
                  <w:tcBorders>
                    <w:top w:val="nil"/>
                    <w:left w:val="single" w:sz="4" w:space="0" w:color="auto"/>
                    <w:bottom w:val="single" w:sz="4" w:space="0" w:color="000000"/>
                    <w:right w:val="single" w:sz="4" w:space="0" w:color="auto"/>
                  </w:tcBorders>
                  <w:vAlign w:val="center"/>
                  <w:hideMark/>
                </w:tcPr>
                <w:p w:rsidR="00E36B1E" w:rsidRPr="00E36B1E" w:rsidRDefault="00E36B1E" w:rsidP="00BF2BA7">
                  <w:pPr>
                    <w:spacing w:after="0"/>
                    <w:rPr>
                      <w:rFonts w:ascii="Times New Roman" w:hAnsi="Times New Roman"/>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330</w:t>
                  </w:r>
                </w:p>
              </w:tc>
            </w:tr>
            <w:tr w:rsidR="00E36B1E" w:rsidRPr="00E36B1E" w:rsidTr="009C1D1E">
              <w:trPr>
                <w:trHeight w:val="7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7</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9C1D1E">
                  <w:pPr>
                    <w:spacing w:after="0"/>
                    <w:outlineLvl w:val="3"/>
                    <w:rPr>
                      <w:rFonts w:ascii="Times New Roman" w:hAnsi="Times New Roman"/>
                      <w:sz w:val="16"/>
                      <w:szCs w:val="16"/>
                    </w:rPr>
                  </w:pPr>
                  <w:r w:rsidRPr="00E36B1E">
                    <w:rPr>
                      <w:rFonts w:ascii="Times New Roman" w:hAnsi="Times New Roman"/>
                      <w:sz w:val="16"/>
                      <w:szCs w:val="16"/>
                    </w:rPr>
                    <w:t xml:space="preserve">Фасоль стручковая </w:t>
                  </w:r>
                </w:p>
              </w:tc>
              <w:tc>
                <w:tcPr>
                  <w:tcW w:w="2694" w:type="dxa"/>
                  <w:vMerge/>
                  <w:tcBorders>
                    <w:top w:val="nil"/>
                    <w:left w:val="single" w:sz="4" w:space="0" w:color="auto"/>
                    <w:bottom w:val="single" w:sz="4" w:space="0" w:color="000000"/>
                    <w:right w:val="single" w:sz="4" w:space="0" w:color="auto"/>
                  </w:tcBorders>
                  <w:vAlign w:val="center"/>
                  <w:hideMark/>
                </w:tcPr>
                <w:p w:rsidR="00E36B1E" w:rsidRPr="00E36B1E" w:rsidRDefault="00E36B1E" w:rsidP="00BF2BA7">
                  <w:pPr>
                    <w:spacing w:after="0"/>
                    <w:rPr>
                      <w:rFonts w:ascii="Times New Roman" w:hAnsi="Times New Roman"/>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600</w:t>
                  </w:r>
                </w:p>
              </w:tc>
            </w:tr>
            <w:tr w:rsidR="00E36B1E" w:rsidRPr="00E36B1E" w:rsidTr="009C1D1E">
              <w:trPr>
                <w:trHeight w:val="7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8</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9C1D1E">
                  <w:pPr>
                    <w:spacing w:after="0"/>
                    <w:outlineLvl w:val="3"/>
                    <w:rPr>
                      <w:rFonts w:ascii="Times New Roman" w:hAnsi="Times New Roman"/>
                      <w:sz w:val="16"/>
                      <w:szCs w:val="16"/>
                    </w:rPr>
                  </w:pPr>
                  <w:r w:rsidRPr="00E36B1E">
                    <w:rPr>
                      <w:rFonts w:ascii="Times New Roman" w:hAnsi="Times New Roman"/>
                      <w:sz w:val="16"/>
                      <w:szCs w:val="16"/>
                    </w:rPr>
                    <w:t>Брусника</w:t>
                  </w:r>
                </w:p>
              </w:tc>
              <w:tc>
                <w:tcPr>
                  <w:tcW w:w="2694" w:type="dxa"/>
                  <w:vMerge/>
                  <w:tcBorders>
                    <w:top w:val="nil"/>
                    <w:left w:val="single" w:sz="4" w:space="0" w:color="auto"/>
                    <w:bottom w:val="single" w:sz="4" w:space="0" w:color="000000"/>
                    <w:right w:val="single" w:sz="4" w:space="0" w:color="auto"/>
                  </w:tcBorders>
                  <w:vAlign w:val="center"/>
                  <w:hideMark/>
                </w:tcPr>
                <w:p w:rsidR="00E36B1E" w:rsidRPr="00E36B1E" w:rsidRDefault="00E36B1E" w:rsidP="00BF2BA7">
                  <w:pPr>
                    <w:spacing w:after="0"/>
                    <w:rPr>
                      <w:rFonts w:ascii="Times New Roman" w:hAnsi="Times New Roman"/>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1600</w:t>
                  </w:r>
                </w:p>
              </w:tc>
            </w:tr>
            <w:tr w:rsidR="00E36B1E" w:rsidRPr="00E36B1E" w:rsidTr="009C1D1E">
              <w:trPr>
                <w:trHeight w:val="827"/>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9</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9C1D1E">
                  <w:pPr>
                    <w:spacing w:after="0"/>
                    <w:outlineLvl w:val="3"/>
                    <w:rPr>
                      <w:rFonts w:ascii="Times New Roman" w:hAnsi="Times New Roman"/>
                      <w:sz w:val="16"/>
                      <w:szCs w:val="16"/>
                    </w:rPr>
                  </w:pPr>
                  <w:r w:rsidRPr="00E36B1E">
                    <w:rPr>
                      <w:rFonts w:ascii="Times New Roman" w:hAnsi="Times New Roman"/>
                      <w:sz w:val="16"/>
                      <w:szCs w:val="16"/>
                    </w:rPr>
                    <w:t xml:space="preserve">Ягодная заморозка в </w:t>
                  </w:r>
                  <w:proofErr w:type="gramStart"/>
                  <w:r w:rsidRPr="00E36B1E">
                    <w:rPr>
                      <w:rFonts w:ascii="Times New Roman" w:hAnsi="Times New Roman"/>
                      <w:sz w:val="16"/>
                      <w:szCs w:val="16"/>
                    </w:rPr>
                    <w:t>асс-те</w:t>
                  </w:r>
                  <w:proofErr w:type="gramEnd"/>
                </w:p>
              </w:tc>
              <w:tc>
                <w:tcPr>
                  <w:tcW w:w="2694" w:type="dxa"/>
                  <w:vMerge/>
                  <w:tcBorders>
                    <w:top w:val="nil"/>
                    <w:left w:val="single" w:sz="4" w:space="0" w:color="auto"/>
                    <w:bottom w:val="single" w:sz="4" w:space="0" w:color="000000"/>
                    <w:right w:val="single" w:sz="4" w:space="0" w:color="auto"/>
                  </w:tcBorders>
                  <w:vAlign w:val="center"/>
                  <w:hideMark/>
                </w:tcPr>
                <w:p w:rsidR="00E36B1E" w:rsidRPr="00E36B1E" w:rsidRDefault="00E36B1E" w:rsidP="00BF2BA7">
                  <w:pPr>
                    <w:spacing w:after="0"/>
                    <w:rPr>
                      <w:rFonts w:ascii="Times New Roman" w:hAnsi="Times New Roman"/>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50</w:t>
                  </w:r>
                </w:p>
              </w:tc>
            </w:tr>
            <w:tr w:rsidR="00E36B1E" w:rsidRPr="00E36B1E" w:rsidTr="009C1D1E">
              <w:trPr>
                <w:trHeight w:val="899"/>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10</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E36B1E">
                  <w:pPr>
                    <w:spacing w:after="0"/>
                    <w:outlineLvl w:val="3"/>
                    <w:rPr>
                      <w:rFonts w:ascii="Times New Roman" w:hAnsi="Times New Roman"/>
                      <w:sz w:val="16"/>
                      <w:szCs w:val="16"/>
                    </w:rPr>
                  </w:pPr>
                  <w:r w:rsidRPr="00E36B1E">
                    <w:rPr>
                      <w:rFonts w:ascii="Times New Roman" w:hAnsi="Times New Roman"/>
                      <w:sz w:val="16"/>
                      <w:szCs w:val="16"/>
                    </w:rPr>
                    <w:t>Тесто слоеное б/</w:t>
                  </w:r>
                  <w:proofErr w:type="spellStart"/>
                  <w:r w:rsidRPr="00E36B1E">
                    <w:rPr>
                      <w:rFonts w:ascii="Times New Roman" w:hAnsi="Times New Roman"/>
                      <w:sz w:val="16"/>
                      <w:szCs w:val="16"/>
                    </w:rPr>
                    <w:t>дрож</w:t>
                  </w:r>
                  <w:proofErr w:type="spellEnd"/>
                  <w:r w:rsidRPr="00E36B1E">
                    <w:rPr>
                      <w:rFonts w:ascii="Times New Roman" w:hAnsi="Times New Roman"/>
                      <w:sz w:val="16"/>
                      <w:szCs w:val="16"/>
                    </w:rPr>
                    <w:t>.</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9C1D1E" w:rsidRPr="009C1D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Упаковка: пленочные полимерные материалы.</w:t>
                  </w:r>
                </w:p>
                <w:p w:rsidR="009C1D1E" w:rsidRPr="009C1D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Термическое состояние: Замороженное.</w:t>
                  </w:r>
                </w:p>
                <w:p w:rsidR="009C1D1E" w:rsidRPr="009C1D1E" w:rsidRDefault="00485D7A" w:rsidP="009C1D1E">
                  <w:pPr>
                    <w:spacing w:after="0" w:line="240" w:lineRule="auto"/>
                    <w:outlineLvl w:val="3"/>
                    <w:rPr>
                      <w:rFonts w:ascii="Times New Roman" w:hAnsi="Times New Roman"/>
                      <w:sz w:val="16"/>
                      <w:szCs w:val="16"/>
                    </w:rPr>
                  </w:pPr>
                  <w:r w:rsidRPr="00485D7A">
                    <w:rPr>
                      <w:rFonts w:ascii="Times New Roman" w:hAnsi="Times New Roman"/>
                      <w:sz w:val="16"/>
                      <w:szCs w:val="16"/>
                    </w:rPr>
                    <w:t>Вес: от 400 гр. до 10 кг</w:t>
                  </w:r>
                </w:p>
                <w:p w:rsidR="009C1D1E" w:rsidRPr="009C1D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 xml:space="preserve">Описание: </w:t>
                  </w:r>
                  <w:proofErr w:type="gramStart"/>
                  <w:r w:rsidRPr="009C1D1E">
                    <w:rPr>
                      <w:rFonts w:ascii="Times New Roman" w:hAnsi="Times New Roman"/>
                      <w:sz w:val="16"/>
                      <w:szCs w:val="16"/>
                    </w:rPr>
                    <w:t>Без</w:t>
                  </w:r>
                  <w:proofErr w:type="gramEnd"/>
                  <w:r w:rsidRPr="009C1D1E">
                    <w:rPr>
                      <w:rFonts w:ascii="Times New Roman" w:hAnsi="Times New Roman"/>
                      <w:sz w:val="16"/>
                      <w:szCs w:val="16"/>
                    </w:rPr>
                    <w:t xml:space="preserve"> дрожжевое слоено тесто. Дрожжевое слоеное тесто.</w:t>
                  </w:r>
                </w:p>
                <w:p w:rsidR="009C1D1E" w:rsidRPr="009C1D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 xml:space="preserve">Тонко </w:t>
                  </w:r>
                  <w:proofErr w:type="gramStart"/>
                  <w:r w:rsidRPr="009C1D1E">
                    <w:rPr>
                      <w:rFonts w:ascii="Times New Roman" w:hAnsi="Times New Roman"/>
                      <w:sz w:val="16"/>
                      <w:szCs w:val="16"/>
                    </w:rPr>
                    <w:t>раскатанное</w:t>
                  </w:r>
                  <w:proofErr w:type="gramEnd"/>
                  <w:r w:rsidRPr="009C1D1E">
                    <w:rPr>
                      <w:rFonts w:ascii="Times New Roman" w:hAnsi="Times New Roman"/>
                      <w:sz w:val="16"/>
                      <w:szCs w:val="16"/>
                    </w:rPr>
                    <w:t xml:space="preserve"> с ломкой структурой.</w:t>
                  </w:r>
                </w:p>
                <w:p w:rsidR="009C1D1E" w:rsidRPr="009C1D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Цвет: светло кремовый</w:t>
                  </w:r>
                </w:p>
                <w:p w:rsidR="00E36B1E" w:rsidRPr="00E36B1E" w:rsidRDefault="009C1D1E" w:rsidP="009C1D1E">
                  <w:pPr>
                    <w:spacing w:after="0" w:line="240" w:lineRule="auto"/>
                    <w:outlineLvl w:val="3"/>
                    <w:rPr>
                      <w:rFonts w:ascii="Times New Roman" w:hAnsi="Times New Roman"/>
                      <w:sz w:val="16"/>
                      <w:szCs w:val="16"/>
                    </w:rPr>
                  </w:pPr>
                  <w:r w:rsidRPr="009C1D1E">
                    <w:rPr>
                      <w:rFonts w:ascii="Times New Roman" w:hAnsi="Times New Roman"/>
                      <w:sz w:val="16"/>
                      <w:szCs w:val="16"/>
                    </w:rPr>
                    <w:t>ГОСТ 31806-2012</w:t>
                  </w: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60</w:t>
                  </w:r>
                </w:p>
              </w:tc>
            </w:tr>
            <w:tr w:rsidR="00E36B1E" w:rsidRPr="00E36B1E" w:rsidTr="009C1D1E">
              <w:trPr>
                <w:trHeight w:val="854"/>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11</w:t>
                  </w:r>
                </w:p>
              </w:tc>
              <w:tc>
                <w:tcPr>
                  <w:tcW w:w="2100" w:type="dxa"/>
                  <w:tcBorders>
                    <w:top w:val="nil"/>
                    <w:left w:val="nil"/>
                    <w:bottom w:val="single" w:sz="4" w:space="0" w:color="auto"/>
                    <w:right w:val="nil"/>
                  </w:tcBorders>
                  <w:shd w:val="clear" w:color="auto" w:fill="auto"/>
                  <w:vAlign w:val="center"/>
                  <w:hideMark/>
                </w:tcPr>
                <w:p w:rsidR="00E36B1E" w:rsidRPr="00E36B1E" w:rsidRDefault="00E36B1E" w:rsidP="00E36B1E">
                  <w:pPr>
                    <w:spacing w:after="0"/>
                    <w:outlineLvl w:val="3"/>
                    <w:rPr>
                      <w:rFonts w:ascii="Times New Roman" w:hAnsi="Times New Roman"/>
                      <w:sz w:val="16"/>
                      <w:szCs w:val="16"/>
                    </w:rPr>
                  </w:pPr>
                  <w:r w:rsidRPr="00E36B1E">
                    <w:rPr>
                      <w:rFonts w:ascii="Times New Roman" w:hAnsi="Times New Roman"/>
                      <w:sz w:val="16"/>
                      <w:szCs w:val="16"/>
                    </w:rPr>
                    <w:t xml:space="preserve">Тесто слоеное </w:t>
                  </w:r>
                  <w:proofErr w:type="spellStart"/>
                  <w:r w:rsidRPr="00E36B1E">
                    <w:rPr>
                      <w:rFonts w:ascii="Times New Roman" w:hAnsi="Times New Roman"/>
                      <w:sz w:val="16"/>
                      <w:szCs w:val="16"/>
                    </w:rPr>
                    <w:t>дрож</w:t>
                  </w:r>
                  <w:proofErr w:type="spellEnd"/>
                  <w:r w:rsidRPr="00E36B1E">
                    <w:rPr>
                      <w:rFonts w:ascii="Times New Roman" w:hAnsi="Times New Roman"/>
                      <w:sz w:val="16"/>
                      <w:szCs w:val="16"/>
                    </w:rPr>
                    <w:t>.</w:t>
                  </w:r>
                </w:p>
              </w:tc>
              <w:tc>
                <w:tcPr>
                  <w:tcW w:w="2694" w:type="dxa"/>
                  <w:vMerge/>
                  <w:tcBorders>
                    <w:top w:val="nil"/>
                    <w:left w:val="single" w:sz="4" w:space="0" w:color="auto"/>
                    <w:bottom w:val="single" w:sz="4" w:space="0" w:color="000000"/>
                    <w:right w:val="single" w:sz="4" w:space="0" w:color="auto"/>
                  </w:tcBorders>
                  <w:vAlign w:val="center"/>
                  <w:hideMark/>
                </w:tcPr>
                <w:p w:rsidR="00E36B1E" w:rsidRPr="00E36B1E" w:rsidRDefault="00E36B1E" w:rsidP="00BF2BA7">
                  <w:pPr>
                    <w:spacing w:after="0"/>
                    <w:rPr>
                      <w:rFonts w:ascii="Times New Roman" w:hAnsi="Times New Roman"/>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кг</w:t>
                  </w:r>
                </w:p>
              </w:tc>
              <w:tc>
                <w:tcPr>
                  <w:tcW w:w="941" w:type="dxa"/>
                  <w:tcBorders>
                    <w:top w:val="nil"/>
                    <w:left w:val="nil"/>
                    <w:bottom w:val="single" w:sz="4" w:space="0" w:color="auto"/>
                    <w:right w:val="single" w:sz="4" w:space="0" w:color="auto"/>
                  </w:tcBorders>
                  <w:shd w:val="clear" w:color="auto" w:fill="auto"/>
                  <w:vAlign w:val="center"/>
                  <w:hideMark/>
                </w:tcPr>
                <w:p w:rsidR="00E36B1E" w:rsidRPr="00E36B1E" w:rsidRDefault="00E36B1E" w:rsidP="00BF2BA7">
                  <w:pPr>
                    <w:spacing w:after="0"/>
                    <w:jc w:val="center"/>
                    <w:outlineLvl w:val="3"/>
                    <w:rPr>
                      <w:rFonts w:ascii="Times New Roman" w:hAnsi="Times New Roman"/>
                      <w:sz w:val="16"/>
                      <w:szCs w:val="16"/>
                    </w:rPr>
                  </w:pPr>
                  <w:r w:rsidRPr="00E36B1E">
                    <w:rPr>
                      <w:rFonts w:ascii="Times New Roman" w:hAnsi="Times New Roman"/>
                      <w:sz w:val="16"/>
                      <w:szCs w:val="16"/>
                    </w:rPr>
                    <w:t>1300</w:t>
                  </w:r>
                </w:p>
              </w:tc>
            </w:tr>
          </w:tbl>
          <w:p w:rsidR="0079156A" w:rsidRPr="00432D61" w:rsidRDefault="0079156A" w:rsidP="00D03C58">
            <w:pPr>
              <w:spacing w:after="0" w:line="240" w:lineRule="auto"/>
              <w:jc w:val="both"/>
              <w:rPr>
                <w:rFonts w:ascii="Times New Roman" w:hAnsi="Times New Roman"/>
              </w:rPr>
            </w:pPr>
          </w:p>
        </w:tc>
      </w:tr>
      <w:tr w:rsidR="0079156A" w:rsidRPr="00432D61" w:rsidTr="00D03C58">
        <w:trPr>
          <w:trHeight w:val="345"/>
        </w:trPr>
        <w:tc>
          <w:tcPr>
            <w:tcW w:w="586" w:type="dxa"/>
            <w:tcBorders>
              <w:top w:val="single" w:sz="2" w:space="0" w:color="000000"/>
              <w:left w:val="single" w:sz="2" w:space="0" w:color="000000"/>
              <w:bottom w:val="single" w:sz="2" w:space="0" w:color="000000"/>
              <w:right w:val="nil"/>
            </w:tcBorders>
            <w:vAlign w:val="center"/>
          </w:tcPr>
          <w:p w:rsidR="0079156A" w:rsidRPr="00432D61" w:rsidRDefault="0079156A" w:rsidP="00D03C58">
            <w:pPr>
              <w:spacing w:after="0" w:line="240" w:lineRule="auto"/>
              <w:contextualSpacing/>
              <w:jc w:val="center"/>
              <w:rPr>
                <w:rFonts w:ascii="Times New Roman" w:hAnsi="Times New Roman"/>
                <w:b/>
                <w:bCs/>
              </w:rPr>
            </w:pPr>
            <w:r>
              <w:rPr>
                <w:rFonts w:ascii="Times New Roman" w:hAnsi="Times New Roman"/>
                <w:b/>
                <w:bCs/>
              </w:rPr>
              <w:t>4</w:t>
            </w:r>
          </w:p>
        </w:tc>
        <w:tc>
          <w:tcPr>
            <w:tcW w:w="2249" w:type="dxa"/>
            <w:tcBorders>
              <w:top w:val="single" w:sz="2" w:space="0" w:color="000000"/>
              <w:left w:val="single" w:sz="2" w:space="0" w:color="000000"/>
              <w:bottom w:val="single" w:sz="2" w:space="0" w:color="000000"/>
              <w:right w:val="nil"/>
            </w:tcBorders>
            <w:vAlign w:val="center"/>
          </w:tcPr>
          <w:p w:rsidR="0079156A" w:rsidRPr="00432D61" w:rsidRDefault="0079156A" w:rsidP="00D03C58">
            <w:pPr>
              <w:autoSpaceDE w:val="0"/>
              <w:autoSpaceDN w:val="0"/>
              <w:adjustRightInd w:val="0"/>
              <w:spacing w:after="0" w:line="240" w:lineRule="auto"/>
              <w:jc w:val="both"/>
              <w:rPr>
                <w:rFonts w:ascii="Times New Roman" w:hAnsi="Times New Roman"/>
                <w:b/>
              </w:rPr>
            </w:pPr>
            <w:r w:rsidRPr="00432D61">
              <w:rPr>
                <w:rFonts w:ascii="Times New Roman" w:hAnsi="Times New Roman"/>
                <w:b/>
              </w:rPr>
              <w:t>Требования к качеству, техническим характеристикам товара, работ и услуг, требования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поставляемого товара, выполняемых работ, оказываемых услуг потребностям заказчика.</w:t>
            </w:r>
          </w:p>
        </w:tc>
        <w:tc>
          <w:tcPr>
            <w:tcW w:w="7371" w:type="dxa"/>
            <w:tcBorders>
              <w:top w:val="single" w:sz="2" w:space="0" w:color="000000"/>
              <w:left w:val="single" w:sz="2" w:space="0" w:color="000000"/>
              <w:bottom w:val="single" w:sz="2" w:space="0" w:color="000000"/>
              <w:right w:val="single" w:sz="2" w:space="0" w:color="000000"/>
            </w:tcBorders>
          </w:tcPr>
          <w:p w:rsidR="00E36B1E" w:rsidRPr="00DB3218" w:rsidRDefault="00E36B1E" w:rsidP="00E36B1E">
            <w:pPr>
              <w:spacing w:after="0" w:line="240" w:lineRule="auto"/>
              <w:ind w:right="112"/>
              <w:jc w:val="both"/>
              <w:rPr>
                <w:rFonts w:ascii="Times New Roman" w:hAnsi="Times New Roman"/>
              </w:rPr>
            </w:pPr>
            <w:r w:rsidRPr="00DB3218">
              <w:rPr>
                <w:rFonts w:ascii="Times New Roman" w:hAnsi="Times New Roman"/>
              </w:rPr>
              <w:t>Качественные характеристики предлагаемой  продукции должны соответствовать или превосходить требования настоящего технического задания.</w:t>
            </w:r>
          </w:p>
          <w:p w:rsidR="00E36B1E" w:rsidRPr="00DB3218" w:rsidRDefault="00E36B1E" w:rsidP="00E36B1E">
            <w:pPr>
              <w:spacing w:after="0" w:line="240" w:lineRule="auto"/>
              <w:ind w:right="112"/>
              <w:jc w:val="both"/>
              <w:rPr>
                <w:rFonts w:ascii="Times New Roman" w:hAnsi="Times New Roman"/>
              </w:rPr>
            </w:pPr>
            <w:r w:rsidRPr="00DB3218">
              <w:rPr>
                <w:rFonts w:ascii="Times New Roman" w:hAnsi="Times New Roman"/>
              </w:rPr>
              <w:t></w:t>
            </w:r>
            <w:r w:rsidRPr="00DB3218">
              <w:rPr>
                <w:rFonts w:ascii="Times New Roman" w:hAnsi="Times New Roman"/>
              </w:rPr>
              <w:tab/>
              <w:t>Продукция должна соответствовать требованиям действующих стандартов в РФ.</w:t>
            </w:r>
          </w:p>
          <w:p w:rsidR="00E36B1E" w:rsidRDefault="00E36B1E" w:rsidP="00E36B1E">
            <w:pPr>
              <w:spacing w:after="0" w:line="240" w:lineRule="auto"/>
              <w:ind w:right="112"/>
              <w:jc w:val="both"/>
              <w:rPr>
                <w:rFonts w:ascii="Times New Roman" w:hAnsi="Times New Roman"/>
              </w:rPr>
            </w:pPr>
            <w:r w:rsidRPr="00DB3218">
              <w:rPr>
                <w:rFonts w:ascii="Times New Roman" w:hAnsi="Times New Roman"/>
              </w:rPr>
              <w:t></w:t>
            </w:r>
            <w:r w:rsidRPr="00DB3218">
              <w:rPr>
                <w:rFonts w:ascii="Times New Roman" w:hAnsi="Times New Roman"/>
              </w:rPr>
              <w:tab/>
              <w:t>Содержание каждой упаковки товара должно быть однородным и соответствовать всей поставляемой партии товара. Видимая часть содержимого каждой упаковки должна соответствовать содержимому всей упаковки.</w:t>
            </w:r>
          </w:p>
          <w:p w:rsidR="00E36B1E" w:rsidRPr="00DB3218" w:rsidRDefault="00E36B1E" w:rsidP="00E36B1E">
            <w:pPr>
              <w:spacing w:after="0" w:line="240" w:lineRule="auto"/>
              <w:ind w:right="112"/>
              <w:jc w:val="both"/>
              <w:rPr>
                <w:rFonts w:ascii="Times New Roman" w:hAnsi="Times New Roman"/>
              </w:rPr>
            </w:pPr>
            <w:r w:rsidRPr="00DB3218">
              <w:rPr>
                <w:rFonts w:ascii="Times New Roman" w:hAnsi="Times New Roman"/>
              </w:rPr>
              <w:t xml:space="preserve">Поставщик при каждой поставке партии товара обязан передать Заказчику следующие документы: </w:t>
            </w:r>
          </w:p>
          <w:p w:rsidR="00E36B1E" w:rsidRPr="00DB3218" w:rsidRDefault="00E36B1E" w:rsidP="00E36B1E">
            <w:pPr>
              <w:spacing w:after="0" w:line="240" w:lineRule="auto"/>
              <w:ind w:right="112"/>
              <w:jc w:val="both"/>
              <w:rPr>
                <w:rFonts w:ascii="Times New Roman" w:hAnsi="Times New Roman"/>
              </w:rPr>
            </w:pPr>
            <w:proofErr w:type="gramStart"/>
            <w:r w:rsidRPr="00DB3218">
              <w:rPr>
                <w:rFonts w:ascii="Times New Roman" w:hAnsi="Times New Roman"/>
              </w:rPr>
              <w:t>- действующие декларации и (или) сертификаты о соответствии (требование установлено пунктами 1, 2 статьи 12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w:t>
            </w:r>
            <w:proofErr w:type="spellStart"/>
            <w:r w:rsidRPr="00DB3218">
              <w:rPr>
                <w:rFonts w:ascii="Times New Roman" w:hAnsi="Times New Roman"/>
              </w:rPr>
              <w:t>ме</w:t>
            </w:r>
            <w:proofErr w:type="spellEnd"/>
            <w:r w:rsidRPr="00DB3218">
              <w:rPr>
                <w:rFonts w:ascii="Times New Roman" w:hAnsi="Times New Roman"/>
              </w:rPr>
              <w:t xml:space="preserve"> принятия декларации о соответствии», Техническими регламентами Таможенного союза на отдельные товарные группы</w:t>
            </w:r>
            <w:proofErr w:type="gramEnd"/>
            <w:r w:rsidRPr="00DB3218">
              <w:rPr>
                <w:rFonts w:ascii="Times New Roman" w:hAnsi="Times New Roman"/>
              </w:rPr>
              <w:t xml:space="preserve"> пищевых продуктов);</w:t>
            </w:r>
          </w:p>
          <w:p w:rsidR="00E36B1E" w:rsidRDefault="00E36B1E" w:rsidP="00E36B1E">
            <w:pPr>
              <w:spacing w:after="0" w:line="240" w:lineRule="auto"/>
              <w:ind w:right="112"/>
              <w:jc w:val="both"/>
              <w:rPr>
                <w:rFonts w:ascii="Times New Roman" w:hAnsi="Times New Roman"/>
              </w:rPr>
            </w:pPr>
            <w:r w:rsidRPr="00DB3218">
              <w:rPr>
                <w:rFonts w:ascii="Times New Roman" w:hAnsi="Times New Roman"/>
              </w:rPr>
              <w:t>- удостоверениями качества и безопасности.</w:t>
            </w:r>
          </w:p>
          <w:p w:rsidR="00E36B1E" w:rsidRPr="00DB3218" w:rsidRDefault="00E36B1E" w:rsidP="00E36B1E">
            <w:pPr>
              <w:spacing w:after="0" w:line="240" w:lineRule="auto"/>
              <w:ind w:right="112"/>
              <w:jc w:val="both"/>
              <w:rPr>
                <w:rFonts w:ascii="Times New Roman" w:hAnsi="Times New Roman"/>
              </w:rPr>
            </w:pPr>
            <w:r>
              <w:rPr>
                <w:rFonts w:ascii="Times New Roman" w:hAnsi="Times New Roman"/>
              </w:rPr>
              <w:t>П</w:t>
            </w:r>
            <w:r w:rsidRPr="00DB3218">
              <w:rPr>
                <w:rFonts w:ascii="Times New Roman" w:hAnsi="Times New Roman"/>
              </w:rPr>
              <w:t>ри поставке пищевых продуктов Поставщик должен руководствоваться следующими  нормативными документами:</w:t>
            </w:r>
          </w:p>
          <w:p w:rsidR="00E36B1E" w:rsidRPr="00DB3218" w:rsidRDefault="00E36B1E" w:rsidP="00E36B1E">
            <w:pPr>
              <w:spacing w:after="0" w:line="240" w:lineRule="auto"/>
              <w:ind w:right="112"/>
              <w:jc w:val="both"/>
              <w:rPr>
                <w:rFonts w:ascii="Times New Roman" w:hAnsi="Times New Roman"/>
              </w:rPr>
            </w:pPr>
            <w:r w:rsidRPr="00DB3218">
              <w:rPr>
                <w:rFonts w:ascii="Times New Roman" w:hAnsi="Times New Roman"/>
              </w:rPr>
              <w:t></w:t>
            </w:r>
            <w:r w:rsidRPr="00DB3218">
              <w:rPr>
                <w:rFonts w:ascii="Times New Roman" w:hAnsi="Times New Roman"/>
              </w:rPr>
              <w:tab/>
              <w:t>СанПиН 2.3.2.1078-01 «Гигиенические требов</w:t>
            </w:r>
            <w:r>
              <w:rPr>
                <w:rFonts w:ascii="Times New Roman" w:hAnsi="Times New Roman"/>
              </w:rPr>
              <w:t>ания безопасности и пищевой цен</w:t>
            </w:r>
            <w:r w:rsidRPr="00DB3218">
              <w:rPr>
                <w:rFonts w:ascii="Times New Roman" w:hAnsi="Times New Roman"/>
              </w:rPr>
              <w:t xml:space="preserve">ности пищевых продуктов. </w:t>
            </w:r>
            <w:proofErr w:type="gramStart"/>
            <w:r w:rsidRPr="00DB3218">
              <w:rPr>
                <w:rFonts w:ascii="Times New Roman" w:hAnsi="Times New Roman"/>
              </w:rPr>
              <w:t xml:space="preserve">Санитарно-эпидемиологические правила и нормативы» *с дополнениями и изменениями в редакции СанПиН 2.3.2.1280-03 (№ 2), СанПиН 2.3.2.2227-07 (№5), СанПиН </w:t>
            </w:r>
            <w:r w:rsidRPr="00DB3218">
              <w:rPr>
                <w:rFonts w:ascii="Times New Roman" w:hAnsi="Times New Roman"/>
              </w:rPr>
              <w:lastRenderedPageBreak/>
              <w:t>2.3.2.2340-08 (№ 6), СанПиН 2.3.2.2351-08 (№ 7), СанПиН 2.3.2.2354-08 (№ 8), СанПиН 2.3.2.2362-08(№ 9), СанПиН 2.3.2.2401-08 (№ 10), СанПиН 2.3.2.2421-08 (№ 11), СанПиН 2.3.2.2422-08 (№ 12), СанПиН 2.3.2.2430-08 (№ 13), СанПиН 2.3.2.2509-08 (№ 14), СанПиН 2.3.2.2567-09 (№ 15), СанПиН 2.3.2.2575</w:t>
            </w:r>
            <w:proofErr w:type="gramEnd"/>
            <w:r w:rsidRPr="00DB3218">
              <w:rPr>
                <w:rFonts w:ascii="Times New Roman" w:hAnsi="Times New Roman"/>
              </w:rPr>
              <w:t>-10 (№ 16), СанПиН 2.3.2.2603-10 (№ 17), СанПиН 2.3.2.2650-10 (№ 18), СанПиН 2.3.2.2722-10 (№ 19), СанПиН 2.3.2.2757-10 (№ 21), СанПиН 2.3.2.2804-10 (№ 22), СанПиН 2.3.2.2868-11 (№ 23), СанПиН 2.3.2.2871-11 (№ 24), СанПиН 2.3.2.2888-11 (№ 25);</w:t>
            </w:r>
          </w:p>
          <w:p w:rsidR="00E36B1E" w:rsidRPr="00DB3218" w:rsidRDefault="00E36B1E" w:rsidP="00E36B1E">
            <w:pPr>
              <w:spacing w:after="0" w:line="240" w:lineRule="auto"/>
              <w:ind w:right="112"/>
              <w:jc w:val="both"/>
              <w:rPr>
                <w:rFonts w:ascii="Times New Roman" w:hAnsi="Times New Roman"/>
              </w:rPr>
            </w:pPr>
            <w:r w:rsidRPr="00DB3218">
              <w:rPr>
                <w:rFonts w:ascii="Times New Roman" w:hAnsi="Times New Roman"/>
              </w:rPr>
              <w:t></w:t>
            </w:r>
            <w:r w:rsidRPr="00DB3218">
              <w:rPr>
                <w:rFonts w:ascii="Times New Roman" w:hAnsi="Times New Roman"/>
              </w:rPr>
              <w:tab/>
              <w:t>СанПиН 2.3.2.1324-03 «Гигиенические требования к срокам годности и условиям хранения пищевых продуктов».</w:t>
            </w:r>
          </w:p>
          <w:p w:rsidR="00E36B1E" w:rsidRDefault="00E36B1E" w:rsidP="00E36B1E">
            <w:pPr>
              <w:spacing w:after="0" w:line="240" w:lineRule="auto"/>
              <w:ind w:right="112"/>
              <w:jc w:val="both"/>
              <w:rPr>
                <w:rFonts w:ascii="Times New Roman" w:hAnsi="Times New Roman"/>
              </w:rPr>
            </w:pPr>
            <w:r w:rsidRPr="00DB3218">
              <w:rPr>
                <w:rFonts w:ascii="Times New Roman" w:hAnsi="Times New Roman"/>
              </w:rPr>
              <w:t>Поставщик обязан проверить качество и безопасность каждой партии продуктов, и передать получателю вместе с продуктами удостоверение качества и безопасности продуктов, заверенные в соответствии с действующим законодательством.</w:t>
            </w:r>
          </w:p>
          <w:p w:rsidR="00E36B1E" w:rsidRPr="00DB3218" w:rsidRDefault="00E36B1E" w:rsidP="00E36B1E">
            <w:pPr>
              <w:spacing w:after="0" w:line="240" w:lineRule="auto"/>
              <w:ind w:right="112"/>
              <w:jc w:val="both"/>
              <w:rPr>
                <w:rFonts w:ascii="Times New Roman" w:hAnsi="Times New Roman"/>
              </w:rPr>
            </w:pPr>
            <w:proofErr w:type="gramStart"/>
            <w:r>
              <w:rPr>
                <w:rFonts w:ascii="Times New Roman" w:hAnsi="Times New Roman"/>
              </w:rPr>
              <w:t>П</w:t>
            </w:r>
            <w:r w:rsidRPr="00DB3218">
              <w:rPr>
                <w:rFonts w:ascii="Times New Roman" w:hAnsi="Times New Roman"/>
              </w:rPr>
              <w:t xml:space="preserve">родукты питания должны быть упакованы в тару, соответствующую требованиям действующих санитарных правил и норм, государственным стандартам, обеспечивающую их сохранность при перевозке и хранении, способную предотвратить их повреждение или порчу во время перевозки  и транспортировки в условиях, принятых для грузов гражданскими перевозчиками на общепринятых видах транспорта, а также при  погрузочно-разгрузочных работах. </w:t>
            </w:r>
            <w:proofErr w:type="gramEnd"/>
          </w:p>
          <w:p w:rsidR="00E36B1E" w:rsidRPr="00DB3218" w:rsidRDefault="00E36B1E" w:rsidP="00E36B1E">
            <w:pPr>
              <w:spacing w:after="0" w:line="240" w:lineRule="auto"/>
              <w:ind w:right="112"/>
              <w:jc w:val="both"/>
              <w:rPr>
                <w:rFonts w:ascii="Times New Roman" w:hAnsi="Times New Roman"/>
              </w:rPr>
            </w:pPr>
            <w:r w:rsidRPr="00DB3218">
              <w:rPr>
                <w:rFonts w:ascii="Times New Roman" w:hAnsi="Times New Roman"/>
              </w:rPr>
              <w:t xml:space="preserve">Индивидуальная упаковка пищевых продуктов должна открываться без усилий. </w:t>
            </w:r>
          </w:p>
          <w:p w:rsidR="00E36B1E" w:rsidRDefault="00E36B1E" w:rsidP="00E36B1E">
            <w:pPr>
              <w:spacing w:after="0" w:line="240" w:lineRule="auto"/>
              <w:ind w:right="112"/>
              <w:jc w:val="both"/>
              <w:rPr>
                <w:rFonts w:ascii="Times New Roman" w:hAnsi="Times New Roman"/>
              </w:rPr>
            </w:pPr>
            <w:r w:rsidRPr="00DB3218">
              <w:rPr>
                <w:rFonts w:ascii="Times New Roman" w:hAnsi="Times New Roman"/>
              </w:rPr>
              <w:t>Инвентарь, тара и упаковка, непосредственно контактирующие с пищевыми продуктами при их производстве, хранении, перевозке и реализации, должны быть изготовлены из материалов, разрешенных для контакта с пищевыми продуктами.</w:t>
            </w:r>
          </w:p>
          <w:p w:rsidR="00E36B1E" w:rsidRPr="00DB3218" w:rsidRDefault="00E36B1E" w:rsidP="00E36B1E">
            <w:pPr>
              <w:spacing w:after="0" w:line="240" w:lineRule="auto"/>
              <w:ind w:right="112"/>
              <w:jc w:val="both"/>
              <w:rPr>
                <w:rFonts w:ascii="Times New Roman" w:hAnsi="Times New Roman"/>
                <w:b/>
              </w:rPr>
            </w:pPr>
            <w:r>
              <w:rPr>
                <w:rFonts w:ascii="Times New Roman" w:hAnsi="Times New Roman"/>
                <w:b/>
              </w:rPr>
              <w:t>Требования к транспортировке:</w:t>
            </w:r>
          </w:p>
          <w:p w:rsidR="00E36B1E" w:rsidRPr="00DB3218" w:rsidRDefault="00E36B1E" w:rsidP="00E36B1E">
            <w:pPr>
              <w:spacing w:after="0" w:line="240" w:lineRule="auto"/>
              <w:ind w:right="112"/>
              <w:jc w:val="both"/>
              <w:rPr>
                <w:rFonts w:ascii="Times New Roman" w:hAnsi="Times New Roman"/>
              </w:rPr>
            </w:pPr>
            <w:r w:rsidRPr="00DB3218">
              <w:rPr>
                <w:rFonts w:ascii="Times New Roman" w:hAnsi="Times New Roman"/>
              </w:rPr>
              <w:t xml:space="preserve">- обеспеченность необходимым количеством транспорта </w:t>
            </w:r>
            <w:proofErr w:type="gramStart"/>
            <w:r w:rsidRPr="00DB3218">
              <w:rPr>
                <w:rFonts w:ascii="Times New Roman" w:hAnsi="Times New Roman"/>
              </w:rPr>
              <w:t>для доставки продовольственных товаров по видам согласно классификации товаров в соответствии с гигиеническими требованиями по соблюдению</w:t>
            </w:r>
            <w:proofErr w:type="gramEnd"/>
            <w:r w:rsidRPr="00DB3218">
              <w:rPr>
                <w:rFonts w:ascii="Times New Roman" w:hAnsi="Times New Roman"/>
              </w:rPr>
              <w:t xml:space="preserve"> товарного соседства;</w:t>
            </w:r>
          </w:p>
          <w:p w:rsidR="00E36B1E" w:rsidRPr="00DB3218" w:rsidRDefault="00E36B1E" w:rsidP="00E36B1E">
            <w:pPr>
              <w:spacing w:after="0" w:line="240" w:lineRule="auto"/>
              <w:ind w:right="112"/>
              <w:jc w:val="both"/>
              <w:rPr>
                <w:rFonts w:ascii="Times New Roman" w:hAnsi="Times New Roman"/>
              </w:rPr>
            </w:pPr>
            <w:r w:rsidRPr="00DB3218">
              <w:rPr>
                <w:rFonts w:ascii="Times New Roman" w:hAnsi="Times New Roman"/>
              </w:rPr>
              <w:t>- наличие охлаждаемого или изотермического тр</w:t>
            </w:r>
            <w:r>
              <w:rPr>
                <w:rFonts w:ascii="Times New Roman" w:hAnsi="Times New Roman"/>
              </w:rPr>
              <w:t>анспорта для сохранения темпера</w:t>
            </w:r>
            <w:r w:rsidRPr="00DB3218">
              <w:rPr>
                <w:rFonts w:ascii="Times New Roman" w:hAnsi="Times New Roman"/>
              </w:rPr>
              <w:t>турных режимов транспортировки продовольственных  товаров;</w:t>
            </w:r>
          </w:p>
          <w:p w:rsidR="00E36B1E" w:rsidRPr="00DB3218" w:rsidRDefault="00E36B1E" w:rsidP="00E36B1E">
            <w:pPr>
              <w:spacing w:after="0" w:line="240" w:lineRule="auto"/>
              <w:ind w:right="112"/>
              <w:jc w:val="both"/>
              <w:rPr>
                <w:rFonts w:ascii="Times New Roman" w:hAnsi="Times New Roman"/>
              </w:rPr>
            </w:pPr>
            <w:r w:rsidRPr="00DB3218">
              <w:rPr>
                <w:rFonts w:ascii="Times New Roman" w:hAnsi="Times New Roman"/>
              </w:rPr>
              <w:t xml:space="preserve">- при доставке пищевых продуктов запрещено производить загрузку автомобильного транспорта попутными и другими грузами, не относящимися к условиям исполнения настоящего технического задания; </w:t>
            </w:r>
          </w:p>
          <w:p w:rsidR="00E36B1E" w:rsidRDefault="00E36B1E" w:rsidP="00E36B1E">
            <w:pPr>
              <w:spacing w:after="0" w:line="240" w:lineRule="auto"/>
              <w:ind w:right="112"/>
              <w:jc w:val="both"/>
              <w:rPr>
                <w:rFonts w:ascii="Times New Roman" w:hAnsi="Times New Roman"/>
              </w:rPr>
            </w:pPr>
            <w:r w:rsidRPr="00DB3218">
              <w:rPr>
                <w:rFonts w:ascii="Times New Roman" w:hAnsi="Times New Roman"/>
              </w:rPr>
              <w:t>- для транспортирования продукции использовать специально предназначенные и оборудованные для таких целей транспортные средства с маркировкой в соответствии с перевозимой продукцией, с кузовом с гигиеническим покрытием (обитые материалом, легко поддающиеся санитарно-гигиенической обработке).</w:t>
            </w:r>
          </w:p>
          <w:p w:rsidR="00E36B1E" w:rsidRPr="00DB3218" w:rsidRDefault="00E36B1E" w:rsidP="00E36B1E">
            <w:pPr>
              <w:spacing w:after="0" w:line="240" w:lineRule="auto"/>
              <w:ind w:right="112"/>
              <w:jc w:val="both"/>
              <w:rPr>
                <w:rFonts w:ascii="Times New Roman" w:hAnsi="Times New Roman"/>
                <w:b/>
              </w:rPr>
            </w:pPr>
            <w:r w:rsidRPr="00DB3218">
              <w:rPr>
                <w:rFonts w:ascii="Times New Roman" w:hAnsi="Times New Roman"/>
                <w:b/>
              </w:rPr>
              <w:t>Хранение продуктов питания:</w:t>
            </w:r>
          </w:p>
          <w:p w:rsidR="0079156A" w:rsidRPr="00432D61" w:rsidRDefault="00E36B1E" w:rsidP="00E36B1E">
            <w:pPr>
              <w:spacing w:after="0" w:line="240" w:lineRule="auto"/>
              <w:ind w:right="112"/>
              <w:jc w:val="both"/>
              <w:rPr>
                <w:rFonts w:ascii="Times New Roman" w:hAnsi="Times New Roman"/>
              </w:rPr>
            </w:pPr>
            <w:r w:rsidRPr="00DB3218">
              <w:rPr>
                <w:rFonts w:ascii="Times New Roman" w:hAnsi="Times New Roman"/>
              </w:rPr>
              <w:t xml:space="preserve">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согласно техническому регламенту </w:t>
            </w:r>
            <w:proofErr w:type="gramStart"/>
            <w:r w:rsidRPr="00DB3218">
              <w:rPr>
                <w:rFonts w:ascii="Times New Roman" w:hAnsi="Times New Roman"/>
              </w:rPr>
              <w:t>ТР</w:t>
            </w:r>
            <w:proofErr w:type="gramEnd"/>
            <w:r w:rsidRPr="00DB3218">
              <w:rPr>
                <w:rFonts w:ascii="Times New Roman" w:hAnsi="Times New Roman"/>
              </w:rPr>
              <w:t xml:space="preserve"> ТС 021/2011 «О безопасности пищевой продукции». В местах хранения должны соблюдаться условия хранения с учетом сроков годности и влажности воздуха, соответствующие нормативно-технической документации на продукцию. Поставщик должен иметь заключенные договоры о санитарной обработке имеющихся складских помещений.</w:t>
            </w:r>
          </w:p>
        </w:tc>
      </w:tr>
      <w:tr w:rsidR="0079156A" w:rsidRPr="00432D61" w:rsidTr="00D03C58">
        <w:trPr>
          <w:trHeight w:val="20"/>
        </w:trPr>
        <w:tc>
          <w:tcPr>
            <w:tcW w:w="586" w:type="dxa"/>
            <w:tcBorders>
              <w:top w:val="single" w:sz="2" w:space="0" w:color="000000"/>
              <w:left w:val="single" w:sz="2" w:space="0" w:color="000000"/>
              <w:bottom w:val="single" w:sz="2" w:space="0" w:color="000000"/>
              <w:right w:val="nil"/>
            </w:tcBorders>
            <w:vAlign w:val="center"/>
            <w:hideMark/>
          </w:tcPr>
          <w:p w:rsidR="0079156A" w:rsidRPr="00432D61" w:rsidRDefault="0079156A" w:rsidP="00D03C58">
            <w:pPr>
              <w:spacing w:after="0" w:line="240" w:lineRule="auto"/>
              <w:contextualSpacing/>
              <w:jc w:val="center"/>
              <w:rPr>
                <w:rFonts w:ascii="Times New Roman" w:hAnsi="Times New Roman"/>
                <w:b/>
                <w:bCs/>
              </w:rPr>
            </w:pPr>
            <w:r w:rsidRPr="00432D61">
              <w:rPr>
                <w:rFonts w:ascii="Times New Roman" w:hAnsi="Times New Roman"/>
                <w:b/>
                <w:bCs/>
              </w:rPr>
              <w:lastRenderedPageBreak/>
              <w:t>5</w:t>
            </w:r>
          </w:p>
        </w:tc>
        <w:tc>
          <w:tcPr>
            <w:tcW w:w="2249" w:type="dxa"/>
            <w:tcBorders>
              <w:top w:val="single" w:sz="2" w:space="0" w:color="000000"/>
              <w:left w:val="single" w:sz="2" w:space="0" w:color="000000"/>
              <w:bottom w:val="single" w:sz="2" w:space="0" w:color="000000"/>
              <w:right w:val="nil"/>
            </w:tcBorders>
            <w:hideMark/>
          </w:tcPr>
          <w:p w:rsidR="0079156A" w:rsidRPr="00432D61" w:rsidRDefault="0079156A" w:rsidP="00D03C58">
            <w:pPr>
              <w:spacing w:after="0" w:line="240" w:lineRule="auto"/>
              <w:rPr>
                <w:rFonts w:ascii="Times New Roman" w:hAnsi="Times New Roman"/>
                <w:b/>
                <w:bCs/>
              </w:rPr>
            </w:pPr>
            <w:r w:rsidRPr="00432D61">
              <w:rPr>
                <w:rFonts w:ascii="Times New Roman" w:hAnsi="Times New Roman"/>
                <w:b/>
                <w:bCs/>
              </w:rPr>
              <w:t xml:space="preserve">Место, условия поставки </w:t>
            </w:r>
          </w:p>
        </w:tc>
        <w:tc>
          <w:tcPr>
            <w:tcW w:w="7371" w:type="dxa"/>
            <w:tcBorders>
              <w:top w:val="single" w:sz="2" w:space="0" w:color="000000"/>
              <w:left w:val="single" w:sz="2" w:space="0" w:color="000000"/>
              <w:bottom w:val="single" w:sz="2" w:space="0" w:color="000000"/>
              <w:right w:val="single" w:sz="2" w:space="0" w:color="000000"/>
            </w:tcBorders>
          </w:tcPr>
          <w:p w:rsidR="0079156A" w:rsidRPr="00432D61" w:rsidRDefault="00E36B1E" w:rsidP="00D03C58">
            <w:pPr>
              <w:spacing w:after="0" w:line="240" w:lineRule="auto"/>
              <w:jc w:val="both"/>
              <w:rPr>
                <w:rFonts w:ascii="Times New Roman" w:hAnsi="Times New Roman"/>
              </w:rPr>
            </w:pPr>
            <w:r w:rsidRPr="00E36B1E">
              <w:rPr>
                <w:rFonts w:ascii="Times New Roman" w:hAnsi="Times New Roman"/>
              </w:rPr>
              <w:t>Поставка и разгрузка пр</w:t>
            </w:r>
            <w:r w:rsidR="00093B47">
              <w:rPr>
                <w:rFonts w:ascii="Times New Roman" w:hAnsi="Times New Roman"/>
              </w:rPr>
              <w:t xml:space="preserve">одуктов питания осуществляться </w:t>
            </w:r>
            <w:r w:rsidRPr="00E36B1E">
              <w:rPr>
                <w:rFonts w:ascii="Times New Roman" w:hAnsi="Times New Roman"/>
              </w:rPr>
              <w:t>по заявкам Заказчика в требуемых объемах, силами и средствами поставщика по адресу г. Якутск, Быковского, 7, с 9.00 до 17.00 часов.</w:t>
            </w:r>
          </w:p>
        </w:tc>
      </w:tr>
      <w:tr w:rsidR="0079156A" w:rsidRPr="00432D61" w:rsidTr="00D03C58">
        <w:trPr>
          <w:trHeight w:val="20"/>
        </w:trPr>
        <w:tc>
          <w:tcPr>
            <w:tcW w:w="586" w:type="dxa"/>
            <w:tcBorders>
              <w:top w:val="single" w:sz="2" w:space="0" w:color="000000"/>
              <w:left w:val="single" w:sz="2" w:space="0" w:color="000000"/>
              <w:bottom w:val="single" w:sz="2" w:space="0" w:color="000000"/>
              <w:right w:val="nil"/>
            </w:tcBorders>
            <w:vAlign w:val="center"/>
          </w:tcPr>
          <w:p w:rsidR="0079156A" w:rsidRPr="00432D61" w:rsidRDefault="0079156A" w:rsidP="00D03C58">
            <w:pPr>
              <w:spacing w:after="0" w:line="240" w:lineRule="auto"/>
              <w:contextualSpacing/>
              <w:jc w:val="center"/>
              <w:rPr>
                <w:rFonts w:ascii="Times New Roman" w:hAnsi="Times New Roman"/>
                <w:b/>
              </w:rPr>
            </w:pPr>
            <w:r w:rsidRPr="00432D61">
              <w:rPr>
                <w:rFonts w:ascii="Times New Roman" w:hAnsi="Times New Roman"/>
                <w:b/>
              </w:rPr>
              <w:t>6</w:t>
            </w:r>
          </w:p>
        </w:tc>
        <w:tc>
          <w:tcPr>
            <w:tcW w:w="2249" w:type="dxa"/>
            <w:tcBorders>
              <w:top w:val="single" w:sz="2" w:space="0" w:color="000000"/>
              <w:left w:val="single" w:sz="2" w:space="0" w:color="000000"/>
              <w:bottom w:val="single" w:sz="2" w:space="0" w:color="000000"/>
              <w:right w:val="nil"/>
            </w:tcBorders>
          </w:tcPr>
          <w:p w:rsidR="0079156A" w:rsidRPr="00432D61" w:rsidRDefault="0079156A" w:rsidP="00D03C58">
            <w:pPr>
              <w:spacing w:after="0" w:line="240" w:lineRule="auto"/>
              <w:rPr>
                <w:rFonts w:ascii="Times New Roman" w:eastAsia="Lucida Sans Unicode" w:hAnsi="Times New Roman"/>
                <w:b/>
                <w:kern w:val="2"/>
                <w:lang w:eastAsia="ru-RU"/>
              </w:rPr>
            </w:pPr>
            <w:r w:rsidRPr="00432D61">
              <w:rPr>
                <w:rFonts w:ascii="Times New Roman" w:eastAsia="Lucida Sans Unicode" w:hAnsi="Times New Roman"/>
                <w:b/>
                <w:kern w:val="2"/>
                <w:lang w:eastAsia="ru-RU"/>
              </w:rPr>
              <w:t xml:space="preserve">Сроки (периоды) </w:t>
            </w:r>
            <w:r w:rsidRPr="00432D61">
              <w:rPr>
                <w:rFonts w:ascii="Times New Roman" w:eastAsia="Lucida Sans Unicode" w:hAnsi="Times New Roman"/>
                <w:b/>
                <w:kern w:val="2"/>
                <w:lang w:eastAsia="ru-RU"/>
              </w:rPr>
              <w:lastRenderedPageBreak/>
              <w:t xml:space="preserve">поставки </w:t>
            </w:r>
          </w:p>
        </w:tc>
        <w:tc>
          <w:tcPr>
            <w:tcW w:w="7371" w:type="dxa"/>
            <w:tcBorders>
              <w:top w:val="single" w:sz="2" w:space="0" w:color="000000"/>
              <w:left w:val="single" w:sz="2" w:space="0" w:color="000000"/>
              <w:bottom w:val="single" w:sz="2" w:space="0" w:color="000000"/>
              <w:right w:val="single" w:sz="2" w:space="0" w:color="000000"/>
            </w:tcBorders>
          </w:tcPr>
          <w:p w:rsidR="00E36B1E" w:rsidRPr="00E36B1E" w:rsidRDefault="00E36B1E" w:rsidP="00E36B1E">
            <w:pPr>
              <w:spacing w:after="0" w:line="240" w:lineRule="auto"/>
              <w:jc w:val="both"/>
              <w:rPr>
                <w:rFonts w:ascii="Times New Roman" w:hAnsi="Times New Roman"/>
              </w:rPr>
            </w:pPr>
            <w:r w:rsidRPr="00E36B1E">
              <w:rPr>
                <w:rFonts w:ascii="Times New Roman" w:hAnsi="Times New Roman"/>
              </w:rPr>
              <w:lastRenderedPageBreak/>
              <w:t xml:space="preserve">с момента подписания договора по </w:t>
            </w:r>
            <w:r w:rsidR="00911D49">
              <w:rPr>
                <w:rFonts w:ascii="Times New Roman" w:hAnsi="Times New Roman"/>
              </w:rPr>
              <w:t>октябрь</w:t>
            </w:r>
            <w:r w:rsidRPr="00E36B1E">
              <w:rPr>
                <w:rFonts w:ascii="Times New Roman" w:hAnsi="Times New Roman"/>
              </w:rPr>
              <w:t xml:space="preserve"> 2021 г.</w:t>
            </w:r>
          </w:p>
          <w:p w:rsidR="0079156A" w:rsidRPr="00432D61" w:rsidRDefault="00E36B1E" w:rsidP="00E36B1E">
            <w:pPr>
              <w:spacing w:after="0" w:line="240" w:lineRule="auto"/>
              <w:jc w:val="both"/>
              <w:rPr>
                <w:rFonts w:ascii="Times New Roman" w:hAnsi="Times New Roman"/>
              </w:rPr>
            </w:pPr>
            <w:r w:rsidRPr="00E36B1E">
              <w:rPr>
                <w:rFonts w:ascii="Times New Roman" w:hAnsi="Times New Roman"/>
              </w:rPr>
              <w:lastRenderedPageBreak/>
              <w:t>Поставка Товара осуществляется Поставщиком в соответствии с предварительной заявкой Заказчика, подаваемой не позднее, чем за 1 (один) день.</w:t>
            </w:r>
          </w:p>
        </w:tc>
      </w:tr>
      <w:tr w:rsidR="00E36B1E" w:rsidRPr="00432D61" w:rsidTr="00D03C58">
        <w:trPr>
          <w:trHeight w:val="20"/>
        </w:trPr>
        <w:tc>
          <w:tcPr>
            <w:tcW w:w="586" w:type="dxa"/>
            <w:tcBorders>
              <w:top w:val="single" w:sz="2" w:space="0" w:color="000000"/>
              <w:left w:val="single" w:sz="2" w:space="0" w:color="000000"/>
              <w:bottom w:val="single" w:sz="2" w:space="0" w:color="000000"/>
              <w:right w:val="nil"/>
            </w:tcBorders>
            <w:vAlign w:val="center"/>
          </w:tcPr>
          <w:p w:rsidR="00E36B1E" w:rsidRPr="00432D61" w:rsidRDefault="00E36B1E" w:rsidP="00D03C58">
            <w:pPr>
              <w:spacing w:after="0" w:line="240" w:lineRule="auto"/>
              <w:contextualSpacing/>
              <w:jc w:val="center"/>
              <w:rPr>
                <w:rFonts w:ascii="Times New Roman" w:hAnsi="Times New Roman"/>
                <w:b/>
              </w:rPr>
            </w:pPr>
            <w:r>
              <w:rPr>
                <w:rFonts w:ascii="Times New Roman" w:hAnsi="Times New Roman"/>
                <w:b/>
              </w:rPr>
              <w:lastRenderedPageBreak/>
              <w:t>7</w:t>
            </w:r>
          </w:p>
        </w:tc>
        <w:tc>
          <w:tcPr>
            <w:tcW w:w="2249" w:type="dxa"/>
            <w:tcBorders>
              <w:top w:val="single" w:sz="2" w:space="0" w:color="000000"/>
              <w:left w:val="single" w:sz="2" w:space="0" w:color="000000"/>
              <w:bottom w:val="single" w:sz="2" w:space="0" w:color="000000"/>
              <w:right w:val="nil"/>
            </w:tcBorders>
          </w:tcPr>
          <w:p w:rsidR="00E36B1E" w:rsidRPr="00432D61" w:rsidRDefault="00E36B1E" w:rsidP="00BF2BA7">
            <w:pPr>
              <w:spacing w:after="0" w:line="240" w:lineRule="auto"/>
              <w:jc w:val="both"/>
              <w:rPr>
                <w:rFonts w:ascii="Times New Roman" w:hAnsi="Times New Roman"/>
                <w:b/>
              </w:rPr>
            </w:pPr>
            <w:r w:rsidRPr="00432D61">
              <w:rPr>
                <w:rFonts w:ascii="Times New Roman" w:hAnsi="Times New Roman"/>
                <w:b/>
              </w:rPr>
              <w:t>Требования к гарантийному сроку и (или) объему предоставления гарантий качества товара, работы, услуги, к обслуживанию товара</w:t>
            </w:r>
          </w:p>
        </w:tc>
        <w:tc>
          <w:tcPr>
            <w:tcW w:w="7371" w:type="dxa"/>
            <w:tcBorders>
              <w:top w:val="single" w:sz="2" w:space="0" w:color="000000"/>
              <w:left w:val="single" w:sz="2" w:space="0" w:color="000000"/>
              <w:bottom w:val="single" w:sz="2" w:space="0" w:color="000000"/>
              <w:right w:val="single" w:sz="2" w:space="0" w:color="000000"/>
            </w:tcBorders>
          </w:tcPr>
          <w:p w:rsidR="00E36B1E" w:rsidRDefault="00E36B1E" w:rsidP="00BF2BA7">
            <w:pPr>
              <w:spacing w:line="240" w:lineRule="auto"/>
              <w:contextualSpacing/>
              <w:jc w:val="both"/>
              <w:rPr>
                <w:rFonts w:ascii="Times New Roman" w:hAnsi="Times New Roman"/>
              </w:rPr>
            </w:pPr>
            <w:r>
              <w:rPr>
                <w:rFonts w:ascii="Times New Roman" w:hAnsi="Times New Roman"/>
              </w:rPr>
              <w:t>П</w:t>
            </w:r>
            <w:r w:rsidRPr="00DB3218">
              <w:rPr>
                <w:rFonts w:ascii="Times New Roman" w:hAnsi="Times New Roman"/>
              </w:rPr>
              <w:t>оставщик гарантирует качество поставляемой продукции, со сроком годности, до окончательного истечения которого остается период не менее 70 %-всего срока.</w:t>
            </w:r>
          </w:p>
          <w:p w:rsidR="00E36B1E" w:rsidRPr="00432D61" w:rsidRDefault="00E36B1E" w:rsidP="00BF2BA7">
            <w:pPr>
              <w:spacing w:line="240" w:lineRule="auto"/>
              <w:contextualSpacing/>
              <w:jc w:val="both"/>
              <w:rPr>
                <w:rFonts w:ascii="Times New Roman" w:hAnsi="Times New Roman"/>
              </w:rPr>
            </w:pPr>
            <w:r>
              <w:rPr>
                <w:rFonts w:ascii="Times New Roman" w:hAnsi="Times New Roman"/>
              </w:rPr>
              <w:t>В</w:t>
            </w:r>
            <w:r w:rsidRPr="00DB3218">
              <w:rPr>
                <w:rFonts w:ascii="Times New Roman" w:hAnsi="Times New Roman"/>
              </w:rPr>
              <w:t xml:space="preserve"> случае поставки некачественных продуктов питания, а также при обнаружении недостачи  Поставщик обязан произвести замену (допоставку) на аналогичный товар в течение 8-ми часов.</w:t>
            </w:r>
          </w:p>
        </w:tc>
      </w:tr>
      <w:tr w:rsidR="0079156A" w:rsidRPr="00432D61" w:rsidTr="00D03C58">
        <w:trPr>
          <w:trHeight w:val="20"/>
        </w:trPr>
        <w:tc>
          <w:tcPr>
            <w:tcW w:w="586" w:type="dxa"/>
            <w:tcBorders>
              <w:top w:val="nil"/>
              <w:left w:val="single" w:sz="2" w:space="0" w:color="000000"/>
              <w:bottom w:val="single" w:sz="4" w:space="0" w:color="auto"/>
              <w:right w:val="nil"/>
            </w:tcBorders>
            <w:vAlign w:val="center"/>
            <w:hideMark/>
          </w:tcPr>
          <w:p w:rsidR="0079156A" w:rsidRPr="00432D61" w:rsidRDefault="00E36B1E" w:rsidP="00D03C58">
            <w:pPr>
              <w:spacing w:after="0" w:line="240" w:lineRule="auto"/>
              <w:contextualSpacing/>
              <w:jc w:val="center"/>
              <w:rPr>
                <w:rFonts w:ascii="Times New Roman" w:hAnsi="Times New Roman"/>
                <w:b/>
              </w:rPr>
            </w:pPr>
            <w:r>
              <w:rPr>
                <w:rFonts w:ascii="Times New Roman" w:hAnsi="Times New Roman"/>
                <w:b/>
              </w:rPr>
              <w:t>8</w:t>
            </w:r>
          </w:p>
        </w:tc>
        <w:tc>
          <w:tcPr>
            <w:tcW w:w="2249" w:type="dxa"/>
            <w:tcBorders>
              <w:top w:val="nil"/>
              <w:left w:val="single" w:sz="2" w:space="0" w:color="000000"/>
              <w:bottom w:val="single" w:sz="4" w:space="0" w:color="auto"/>
              <w:right w:val="nil"/>
            </w:tcBorders>
            <w:hideMark/>
          </w:tcPr>
          <w:p w:rsidR="0079156A" w:rsidRPr="00432D61" w:rsidRDefault="0079156A" w:rsidP="00D03C58">
            <w:pPr>
              <w:autoSpaceDE w:val="0"/>
              <w:autoSpaceDN w:val="0"/>
              <w:adjustRightInd w:val="0"/>
              <w:spacing w:after="0" w:line="240" w:lineRule="auto"/>
              <w:jc w:val="both"/>
              <w:rPr>
                <w:rFonts w:ascii="Times New Roman" w:hAnsi="Times New Roman"/>
                <w:b/>
                <w:bCs/>
              </w:rPr>
            </w:pPr>
            <w:r w:rsidRPr="00432D61">
              <w:rPr>
                <w:rFonts w:ascii="Times New Roman" w:hAnsi="Times New Roman"/>
                <w:b/>
                <w:bCs/>
              </w:rPr>
              <w:t>Форма, сроки и порядок оплаты</w:t>
            </w:r>
          </w:p>
        </w:tc>
        <w:tc>
          <w:tcPr>
            <w:tcW w:w="7371" w:type="dxa"/>
            <w:tcBorders>
              <w:top w:val="nil"/>
              <w:left w:val="single" w:sz="2" w:space="0" w:color="000000"/>
              <w:bottom w:val="single" w:sz="4" w:space="0" w:color="auto"/>
              <w:right w:val="single" w:sz="2" w:space="0" w:color="000000"/>
            </w:tcBorders>
          </w:tcPr>
          <w:p w:rsidR="0079156A" w:rsidRPr="00432D61" w:rsidRDefault="0079156A" w:rsidP="00D03C58">
            <w:pPr>
              <w:spacing w:after="0" w:line="240" w:lineRule="auto"/>
              <w:jc w:val="both"/>
              <w:rPr>
                <w:rFonts w:ascii="Times New Roman" w:hAnsi="Times New Roman"/>
              </w:rPr>
            </w:pPr>
            <w:r w:rsidRPr="00432D61">
              <w:rPr>
                <w:rFonts w:ascii="Times New Roman" w:hAnsi="Times New Roman"/>
              </w:rPr>
              <w:t>Указаны в проекте Договора (приложение № 4 к Закупочной документации)</w:t>
            </w:r>
          </w:p>
        </w:tc>
      </w:tr>
      <w:tr w:rsidR="0079156A" w:rsidRPr="00432D61" w:rsidTr="00D03C58">
        <w:trPr>
          <w:trHeight w:val="20"/>
        </w:trPr>
        <w:tc>
          <w:tcPr>
            <w:tcW w:w="586" w:type="dxa"/>
            <w:tcBorders>
              <w:top w:val="single" w:sz="4" w:space="0" w:color="auto"/>
              <w:left w:val="single" w:sz="4" w:space="0" w:color="auto"/>
              <w:bottom w:val="single" w:sz="4" w:space="0" w:color="auto"/>
              <w:right w:val="single" w:sz="4" w:space="0" w:color="auto"/>
            </w:tcBorders>
            <w:vAlign w:val="center"/>
          </w:tcPr>
          <w:p w:rsidR="0079156A" w:rsidRPr="00432D61" w:rsidRDefault="00E36B1E" w:rsidP="00D03C58">
            <w:pPr>
              <w:spacing w:after="0" w:line="240" w:lineRule="auto"/>
              <w:contextualSpacing/>
              <w:jc w:val="center"/>
              <w:rPr>
                <w:rFonts w:ascii="Times New Roman" w:hAnsi="Times New Roman"/>
                <w:b/>
              </w:rPr>
            </w:pPr>
            <w:r>
              <w:rPr>
                <w:rFonts w:ascii="Times New Roman" w:hAnsi="Times New Roman"/>
                <w:b/>
              </w:rPr>
              <w:t>9</w:t>
            </w:r>
          </w:p>
        </w:tc>
        <w:tc>
          <w:tcPr>
            <w:tcW w:w="2249" w:type="dxa"/>
            <w:tcBorders>
              <w:top w:val="single" w:sz="4" w:space="0" w:color="auto"/>
              <w:left w:val="single" w:sz="4" w:space="0" w:color="auto"/>
              <w:bottom w:val="single" w:sz="4" w:space="0" w:color="auto"/>
              <w:right w:val="single" w:sz="4" w:space="0" w:color="auto"/>
            </w:tcBorders>
          </w:tcPr>
          <w:p w:rsidR="0079156A" w:rsidRPr="00432D61" w:rsidRDefault="0079156A" w:rsidP="00D03C58">
            <w:pPr>
              <w:autoSpaceDE w:val="0"/>
              <w:autoSpaceDN w:val="0"/>
              <w:adjustRightInd w:val="0"/>
              <w:spacing w:after="0" w:line="240" w:lineRule="auto"/>
              <w:jc w:val="both"/>
              <w:rPr>
                <w:rFonts w:ascii="Times New Roman" w:hAnsi="Times New Roman"/>
                <w:b/>
                <w:bCs/>
              </w:rPr>
            </w:pPr>
            <w:r w:rsidRPr="00432D61">
              <w:rPr>
                <w:rFonts w:ascii="Times New Roman" w:hAnsi="Times New Roman"/>
                <w:b/>
                <w:bCs/>
              </w:rPr>
              <w:t>Порядок формирования цены договора (цены лота)</w:t>
            </w:r>
          </w:p>
          <w:p w:rsidR="0079156A" w:rsidRPr="00432D61" w:rsidRDefault="0079156A" w:rsidP="00D03C58">
            <w:pPr>
              <w:autoSpaceDE w:val="0"/>
              <w:autoSpaceDN w:val="0"/>
              <w:adjustRightInd w:val="0"/>
              <w:spacing w:after="0" w:line="240" w:lineRule="auto"/>
              <w:jc w:val="both"/>
              <w:rPr>
                <w:rFonts w:ascii="Times New Roman" w:hAnsi="Times New Roman"/>
                <w:b/>
                <w:bCs/>
              </w:rPr>
            </w:pPr>
            <w:r w:rsidRPr="00432D61">
              <w:rPr>
                <w:rFonts w:ascii="Times New Roman" w:hAnsi="Times New Roman"/>
                <w:b/>
                <w:bCs/>
              </w:rPr>
              <w:t xml:space="preserve">(сведения о </w:t>
            </w:r>
            <w:proofErr w:type="gramStart"/>
            <w:r w:rsidRPr="00432D61">
              <w:rPr>
                <w:rFonts w:ascii="Times New Roman" w:hAnsi="Times New Roman"/>
                <w:b/>
                <w:bCs/>
              </w:rPr>
              <w:t>расходах</w:t>
            </w:r>
            <w:proofErr w:type="gramEnd"/>
            <w:r w:rsidRPr="00432D61">
              <w:rPr>
                <w:rFonts w:ascii="Times New Roman" w:hAnsi="Times New Roman"/>
                <w:b/>
                <w:bCs/>
              </w:rPr>
              <w:t xml:space="preserve"> включенных в цену договора)</w:t>
            </w:r>
          </w:p>
        </w:tc>
        <w:tc>
          <w:tcPr>
            <w:tcW w:w="7371" w:type="dxa"/>
            <w:tcBorders>
              <w:top w:val="single" w:sz="4" w:space="0" w:color="auto"/>
              <w:left w:val="single" w:sz="4" w:space="0" w:color="auto"/>
              <w:bottom w:val="single" w:sz="4" w:space="0" w:color="auto"/>
              <w:right w:val="single" w:sz="4" w:space="0" w:color="auto"/>
            </w:tcBorders>
          </w:tcPr>
          <w:p w:rsidR="0079156A" w:rsidRPr="00432D61" w:rsidRDefault="0079156A" w:rsidP="00D03C58">
            <w:pPr>
              <w:spacing w:after="0" w:line="240" w:lineRule="auto"/>
              <w:jc w:val="both"/>
              <w:rPr>
                <w:rFonts w:ascii="Times New Roman" w:hAnsi="Times New Roman"/>
              </w:rPr>
            </w:pPr>
            <w:r w:rsidRPr="00432D61">
              <w:rPr>
                <w:rFonts w:ascii="Times New Roman" w:hAnsi="Times New Roman"/>
              </w:rPr>
              <w:t>Указаны в проекте Договора (приложение № 4 к Закупочной документации)</w:t>
            </w:r>
          </w:p>
        </w:tc>
      </w:tr>
    </w:tbl>
    <w:p w:rsidR="003B382B" w:rsidRDefault="003B382B" w:rsidP="004D3E2C">
      <w:pPr>
        <w:ind w:left="4963"/>
        <w:jc w:val="right"/>
        <w:rPr>
          <w:rFonts w:ascii="Times New Roman" w:hAnsi="Times New Roman"/>
          <w:b/>
        </w:rPr>
      </w:pPr>
    </w:p>
    <w:p w:rsidR="0054166F" w:rsidRDefault="0054166F">
      <w:pPr>
        <w:spacing w:line="276" w:lineRule="auto"/>
        <w:rPr>
          <w:rFonts w:ascii="Times New Roman" w:hAnsi="Times New Roman"/>
          <w:b/>
        </w:rPr>
      </w:pPr>
      <w:r>
        <w:rPr>
          <w:rFonts w:ascii="Times New Roman" w:hAnsi="Times New Roman"/>
          <w:b/>
        </w:rPr>
        <w:br w:type="page"/>
      </w:r>
    </w:p>
    <w:p w:rsidR="004D3E2C" w:rsidRPr="00D96B88" w:rsidRDefault="004D3E2C" w:rsidP="004D3E2C">
      <w:pPr>
        <w:ind w:left="4963"/>
        <w:jc w:val="right"/>
        <w:rPr>
          <w:rFonts w:ascii="Times New Roman" w:hAnsi="Times New Roman"/>
          <w:b/>
        </w:rPr>
      </w:pPr>
      <w:r w:rsidRPr="00D96B88">
        <w:rPr>
          <w:rFonts w:ascii="Times New Roman" w:hAnsi="Times New Roman"/>
          <w:b/>
        </w:rPr>
        <w:lastRenderedPageBreak/>
        <w:t xml:space="preserve">Приложение № </w:t>
      </w:r>
      <w:r>
        <w:rPr>
          <w:rFonts w:ascii="Times New Roman" w:hAnsi="Times New Roman"/>
          <w:b/>
        </w:rPr>
        <w:t>4</w:t>
      </w:r>
      <w:r w:rsidRPr="00D96B88">
        <w:rPr>
          <w:rFonts w:ascii="Times New Roman" w:hAnsi="Times New Roman"/>
          <w:b/>
        </w:rPr>
        <w:t xml:space="preserve"> к Закупочной документации</w:t>
      </w:r>
    </w:p>
    <w:p w:rsidR="003D1473" w:rsidRDefault="003D1473" w:rsidP="003D1473">
      <w:pPr>
        <w:spacing w:after="0" w:line="240" w:lineRule="auto"/>
        <w:jc w:val="center"/>
        <w:rPr>
          <w:rFonts w:ascii="Times New Roman" w:hAnsi="Times New Roman"/>
          <w:lang w:eastAsia="ru-RU"/>
        </w:rPr>
      </w:pPr>
      <w:r>
        <w:rPr>
          <w:rFonts w:ascii="Times New Roman" w:hAnsi="Times New Roman"/>
          <w:lang w:eastAsia="ru-RU"/>
        </w:rPr>
        <w:t>Проект договора</w:t>
      </w:r>
    </w:p>
    <w:p w:rsidR="003D1473" w:rsidRDefault="003D1473" w:rsidP="003D1473">
      <w:pPr>
        <w:spacing w:after="0" w:line="240" w:lineRule="auto"/>
        <w:jc w:val="center"/>
        <w:rPr>
          <w:rFonts w:ascii="Times New Roman" w:hAnsi="Times New Roman"/>
          <w:lang w:eastAsia="ru-RU"/>
        </w:rPr>
      </w:pPr>
    </w:p>
    <w:p w:rsidR="00F669A1" w:rsidRPr="00006BFE" w:rsidRDefault="00F669A1" w:rsidP="00F669A1">
      <w:pPr>
        <w:spacing w:after="0" w:line="240" w:lineRule="auto"/>
        <w:jc w:val="center"/>
        <w:rPr>
          <w:rFonts w:ascii="Times New Roman" w:hAnsi="Times New Roman"/>
          <w:b/>
        </w:rPr>
      </w:pPr>
      <w:r w:rsidRPr="00006BFE">
        <w:rPr>
          <w:rFonts w:ascii="Times New Roman" w:hAnsi="Times New Roman"/>
          <w:b/>
        </w:rPr>
        <w:t>ДОГОВОР ПОСТАВКИ ТОВАРА №________</w:t>
      </w:r>
    </w:p>
    <w:p w:rsidR="00F669A1" w:rsidRPr="00006BFE" w:rsidRDefault="00F669A1" w:rsidP="00F669A1">
      <w:pPr>
        <w:spacing w:after="0" w:line="240" w:lineRule="auto"/>
        <w:jc w:val="center"/>
        <w:rPr>
          <w:rFonts w:ascii="Times New Roman" w:hAnsi="Times New Roman"/>
          <w:b/>
        </w:rPr>
      </w:pPr>
    </w:p>
    <w:p w:rsidR="00F669A1" w:rsidRPr="00006BFE" w:rsidRDefault="00F669A1" w:rsidP="00F669A1">
      <w:pPr>
        <w:spacing w:after="0" w:line="240" w:lineRule="auto"/>
        <w:jc w:val="center"/>
        <w:rPr>
          <w:rFonts w:ascii="Times New Roman" w:hAnsi="Times New Roman"/>
        </w:rPr>
      </w:pPr>
      <w:r w:rsidRPr="00006BFE">
        <w:rPr>
          <w:rFonts w:ascii="Times New Roman" w:hAnsi="Times New Roman"/>
        </w:rPr>
        <w:t>г. Якутск</w:t>
      </w:r>
      <w:r w:rsidRPr="00006BFE">
        <w:rPr>
          <w:rFonts w:ascii="Times New Roman" w:hAnsi="Times New Roman"/>
        </w:rPr>
        <w:tab/>
      </w:r>
      <w:r w:rsidRPr="00006BFE">
        <w:rPr>
          <w:rFonts w:ascii="Times New Roman" w:hAnsi="Times New Roman"/>
        </w:rPr>
        <w:tab/>
      </w:r>
      <w:r w:rsidRPr="00006BFE">
        <w:rPr>
          <w:rFonts w:ascii="Times New Roman" w:hAnsi="Times New Roman"/>
        </w:rPr>
        <w:tab/>
      </w:r>
      <w:r w:rsidRPr="00006BFE">
        <w:rPr>
          <w:rFonts w:ascii="Times New Roman" w:hAnsi="Times New Roman"/>
        </w:rPr>
        <w:tab/>
      </w:r>
      <w:r w:rsidRPr="00006BFE">
        <w:rPr>
          <w:rFonts w:ascii="Times New Roman" w:hAnsi="Times New Roman"/>
        </w:rPr>
        <w:tab/>
      </w:r>
      <w:r w:rsidRPr="00006BFE">
        <w:rPr>
          <w:rFonts w:ascii="Times New Roman" w:hAnsi="Times New Roman"/>
        </w:rPr>
        <w:tab/>
      </w:r>
      <w:r w:rsidRPr="00006BFE">
        <w:rPr>
          <w:rFonts w:ascii="Times New Roman" w:hAnsi="Times New Roman"/>
        </w:rPr>
        <w:tab/>
      </w:r>
      <w:r w:rsidRPr="00006BFE">
        <w:rPr>
          <w:rFonts w:ascii="Times New Roman" w:hAnsi="Times New Roman"/>
        </w:rPr>
        <w:tab/>
      </w:r>
      <w:r w:rsidRPr="00006BFE">
        <w:rPr>
          <w:rFonts w:ascii="Times New Roman" w:hAnsi="Times New Roman"/>
        </w:rPr>
        <w:tab/>
      </w:r>
      <w:r w:rsidRPr="00006BFE">
        <w:rPr>
          <w:rFonts w:ascii="Times New Roman" w:hAnsi="Times New Roman"/>
        </w:rPr>
        <w:tab/>
        <w:t xml:space="preserve"> «___» __________ 20__г.</w:t>
      </w:r>
    </w:p>
    <w:p w:rsidR="00F669A1" w:rsidRPr="00006BFE" w:rsidRDefault="00F669A1" w:rsidP="00F669A1">
      <w:pPr>
        <w:spacing w:after="0" w:line="240" w:lineRule="auto"/>
        <w:jc w:val="both"/>
        <w:rPr>
          <w:rFonts w:ascii="Times New Roman" w:hAnsi="Times New Roman"/>
        </w:rPr>
      </w:pPr>
    </w:p>
    <w:p w:rsidR="00F669A1" w:rsidRPr="00006BFE" w:rsidRDefault="00F669A1" w:rsidP="00F669A1">
      <w:pPr>
        <w:spacing w:after="0" w:line="240" w:lineRule="auto"/>
        <w:ind w:firstLine="708"/>
        <w:jc w:val="both"/>
        <w:rPr>
          <w:rFonts w:ascii="Times New Roman" w:hAnsi="Times New Roman"/>
        </w:rPr>
      </w:pPr>
      <w:r w:rsidRPr="00006BFE">
        <w:rPr>
          <w:rFonts w:ascii="Times New Roman" w:hAnsi="Times New Roman"/>
          <w:b/>
        </w:rPr>
        <w:t>Акционерное общество «Аэропорт Якутск»</w:t>
      </w:r>
      <w:r w:rsidRPr="00006BFE">
        <w:rPr>
          <w:rFonts w:ascii="Times New Roman" w:hAnsi="Times New Roman"/>
        </w:rPr>
        <w:t xml:space="preserve">, именуемое в дальнейшем </w:t>
      </w:r>
      <w:r w:rsidRPr="00006BFE">
        <w:rPr>
          <w:rFonts w:ascii="Times New Roman" w:hAnsi="Times New Roman"/>
          <w:b/>
        </w:rPr>
        <w:t xml:space="preserve">Покупатель, </w:t>
      </w:r>
      <w:r w:rsidRPr="00006BFE">
        <w:rPr>
          <w:rFonts w:ascii="Times New Roman" w:hAnsi="Times New Roman"/>
        </w:rPr>
        <w:t xml:space="preserve">в лице генерального директора Игнатенко Сергея Сергеевича, действующего на основании Устава, с одной стороны и __________________________________, именуемый в дальнейшем </w:t>
      </w:r>
      <w:r w:rsidRPr="00006BFE">
        <w:rPr>
          <w:rFonts w:ascii="Times New Roman" w:hAnsi="Times New Roman"/>
          <w:b/>
        </w:rPr>
        <w:t>Поставщик</w:t>
      </w:r>
      <w:r w:rsidRPr="00006BFE">
        <w:rPr>
          <w:rFonts w:ascii="Times New Roman" w:hAnsi="Times New Roman"/>
        </w:rPr>
        <w:t>, действующий на основании __________________________, с другой стороны, заключили настоящий договор о нижеследующем:</w:t>
      </w:r>
    </w:p>
    <w:p w:rsidR="00F669A1" w:rsidRPr="00006BFE" w:rsidRDefault="00F669A1" w:rsidP="00F669A1">
      <w:pPr>
        <w:autoSpaceDE w:val="0"/>
        <w:autoSpaceDN w:val="0"/>
        <w:adjustRightInd w:val="0"/>
        <w:spacing w:after="0" w:line="240" w:lineRule="auto"/>
        <w:ind w:firstLine="708"/>
        <w:jc w:val="both"/>
        <w:rPr>
          <w:rFonts w:ascii="Times New Roman" w:hAnsi="Times New Roman"/>
        </w:rPr>
      </w:pPr>
    </w:p>
    <w:p w:rsidR="00F669A1" w:rsidRPr="00006BFE" w:rsidRDefault="00F669A1" w:rsidP="00F669A1">
      <w:pPr>
        <w:pStyle w:val="a6"/>
        <w:numPr>
          <w:ilvl w:val="0"/>
          <w:numId w:val="21"/>
        </w:numPr>
        <w:tabs>
          <w:tab w:val="clear" w:pos="390"/>
          <w:tab w:val="left" w:pos="284"/>
        </w:tabs>
        <w:spacing w:after="0" w:line="240" w:lineRule="auto"/>
        <w:ind w:left="0" w:firstLine="0"/>
        <w:jc w:val="center"/>
        <w:rPr>
          <w:rFonts w:ascii="Times New Roman" w:hAnsi="Times New Roman"/>
          <w:b/>
        </w:rPr>
      </w:pPr>
      <w:r w:rsidRPr="00006BFE">
        <w:rPr>
          <w:rFonts w:ascii="Times New Roman" w:hAnsi="Times New Roman"/>
          <w:b/>
        </w:rPr>
        <w:t>Предмет договора</w:t>
      </w:r>
    </w:p>
    <w:p w:rsidR="00F669A1" w:rsidRPr="00006BFE" w:rsidRDefault="00F669A1" w:rsidP="00F669A1">
      <w:pPr>
        <w:numPr>
          <w:ilvl w:val="1"/>
          <w:numId w:val="21"/>
        </w:numPr>
        <w:tabs>
          <w:tab w:val="num" w:pos="0"/>
        </w:tabs>
        <w:spacing w:after="0" w:line="240" w:lineRule="auto"/>
        <w:ind w:left="0" w:firstLine="0"/>
        <w:jc w:val="both"/>
        <w:rPr>
          <w:rFonts w:ascii="Times New Roman" w:hAnsi="Times New Roman"/>
        </w:rPr>
      </w:pPr>
      <w:r w:rsidRPr="00006BFE">
        <w:rPr>
          <w:rFonts w:ascii="Times New Roman" w:hAnsi="Times New Roman"/>
          <w:b/>
        </w:rPr>
        <w:t>Поставщик</w:t>
      </w:r>
      <w:r w:rsidRPr="00006BFE">
        <w:rPr>
          <w:rFonts w:ascii="Times New Roman" w:hAnsi="Times New Roman"/>
        </w:rPr>
        <w:t xml:space="preserve"> обязуется передать </w:t>
      </w:r>
      <w:r w:rsidRPr="00006BFE">
        <w:rPr>
          <w:rFonts w:ascii="Times New Roman" w:hAnsi="Times New Roman"/>
          <w:b/>
        </w:rPr>
        <w:t>Покупателю</w:t>
      </w:r>
      <w:r w:rsidRPr="00006BFE">
        <w:rPr>
          <w:rFonts w:ascii="Times New Roman" w:hAnsi="Times New Roman"/>
        </w:rPr>
        <w:t xml:space="preserve"> в собственность, а </w:t>
      </w:r>
      <w:r w:rsidRPr="00006BFE">
        <w:rPr>
          <w:rFonts w:ascii="Times New Roman" w:hAnsi="Times New Roman"/>
          <w:b/>
        </w:rPr>
        <w:t>Покупатель</w:t>
      </w:r>
      <w:r w:rsidRPr="00006BFE">
        <w:rPr>
          <w:rFonts w:ascii="Times New Roman" w:hAnsi="Times New Roman"/>
        </w:rPr>
        <w:t xml:space="preserve"> принять и оплатить</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Товар в ассортименте, на условиях и в сроки, предусмотренные настоящим договором.</w:t>
      </w:r>
    </w:p>
    <w:p w:rsidR="00F669A1" w:rsidRPr="00006BFE" w:rsidRDefault="00F669A1" w:rsidP="00F669A1">
      <w:pPr>
        <w:tabs>
          <w:tab w:val="num" w:pos="0"/>
        </w:tabs>
        <w:spacing w:after="0" w:line="240" w:lineRule="auto"/>
        <w:jc w:val="both"/>
        <w:rPr>
          <w:rFonts w:ascii="Times New Roman" w:hAnsi="Times New Roman"/>
        </w:rPr>
      </w:pPr>
    </w:p>
    <w:p w:rsidR="00F669A1" w:rsidRPr="00006BFE" w:rsidRDefault="00F669A1" w:rsidP="00F669A1">
      <w:pPr>
        <w:pStyle w:val="a6"/>
        <w:numPr>
          <w:ilvl w:val="0"/>
          <w:numId w:val="22"/>
        </w:numPr>
        <w:tabs>
          <w:tab w:val="clear" w:pos="360"/>
          <w:tab w:val="left" w:pos="284"/>
        </w:tabs>
        <w:spacing w:after="0" w:line="240" w:lineRule="auto"/>
        <w:ind w:left="0" w:firstLine="0"/>
        <w:jc w:val="center"/>
        <w:rPr>
          <w:rFonts w:ascii="Times New Roman" w:hAnsi="Times New Roman"/>
          <w:b/>
        </w:rPr>
      </w:pPr>
      <w:r w:rsidRPr="00006BFE">
        <w:rPr>
          <w:rFonts w:ascii="Times New Roman" w:hAnsi="Times New Roman"/>
          <w:b/>
        </w:rPr>
        <w:t>Заказ Покупателя</w:t>
      </w:r>
    </w:p>
    <w:p w:rsidR="00F669A1" w:rsidRPr="00D23401" w:rsidRDefault="00F669A1" w:rsidP="00F669A1">
      <w:pPr>
        <w:numPr>
          <w:ilvl w:val="1"/>
          <w:numId w:val="22"/>
        </w:numPr>
        <w:tabs>
          <w:tab w:val="num" w:pos="0"/>
        </w:tabs>
        <w:spacing w:after="0" w:line="240" w:lineRule="auto"/>
        <w:ind w:left="0" w:firstLine="0"/>
        <w:jc w:val="both"/>
        <w:rPr>
          <w:rFonts w:ascii="Times New Roman" w:hAnsi="Times New Roman"/>
          <w:u w:val="single"/>
        </w:rPr>
      </w:pPr>
      <w:r w:rsidRPr="00D23401">
        <w:rPr>
          <w:rFonts w:ascii="Times New Roman" w:hAnsi="Times New Roman"/>
          <w:b/>
        </w:rPr>
        <w:t xml:space="preserve">Поставщик </w:t>
      </w:r>
      <w:r w:rsidRPr="00D23401">
        <w:rPr>
          <w:rFonts w:ascii="Times New Roman" w:hAnsi="Times New Roman"/>
        </w:rPr>
        <w:t xml:space="preserve">предоставляет </w:t>
      </w:r>
      <w:r w:rsidRPr="00D23401">
        <w:rPr>
          <w:rFonts w:ascii="Times New Roman" w:hAnsi="Times New Roman"/>
          <w:b/>
        </w:rPr>
        <w:t>Покупателю</w:t>
      </w:r>
      <w:r w:rsidRPr="00D23401">
        <w:rPr>
          <w:rFonts w:ascii="Times New Roman" w:hAnsi="Times New Roman"/>
        </w:rPr>
        <w:t xml:space="preserve"> Прайс–лист (Спецификация №1-Приложение №1 к Договору) с </w:t>
      </w:r>
      <w:r w:rsidRPr="00D23401">
        <w:rPr>
          <w:rFonts w:ascii="Times New Roman" w:hAnsi="Times New Roman"/>
          <w:u w:val="single"/>
        </w:rPr>
        <w:t>действующими ценами на весь срок действия настоящего Договора.</w:t>
      </w:r>
    </w:p>
    <w:p w:rsidR="00F669A1" w:rsidRPr="00D23401" w:rsidRDefault="00F669A1" w:rsidP="00F669A1">
      <w:pPr>
        <w:numPr>
          <w:ilvl w:val="1"/>
          <w:numId w:val="22"/>
        </w:numPr>
        <w:tabs>
          <w:tab w:val="num" w:pos="0"/>
        </w:tabs>
        <w:spacing w:after="0" w:line="240" w:lineRule="auto"/>
        <w:ind w:left="0" w:firstLine="0"/>
        <w:jc w:val="both"/>
        <w:rPr>
          <w:rFonts w:ascii="Times New Roman" w:hAnsi="Times New Roman"/>
        </w:rPr>
      </w:pPr>
      <w:r w:rsidRPr="00D23401">
        <w:rPr>
          <w:rFonts w:ascii="Times New Roman" w:hAnsi="Times New Roman"/>
        </w:rPr>
        <w:t>Количество, ассортимент и срок поставки согласовываются сторонами по каждой партии товара</w:t>
      </w:r>
      <w:r>
        <w:rPr>
          <w:rFonts w:ascii="Times New Roman" w:hAnsi="Times New Roman"/>
        </w:rPr>
        <w:t>,</w:t>
      </w:r>
      <w:r w:rsidRPr="00D23401">
        <w:rPr>
          <w:rFonts w:ascii="Times New Roman" w:hAnsi="Times New Roman"/>
        </w:rPr>
        <w:t xml:space="preserve"> и указываются в </w:t>
      </w:r>
      <w:r>
        <w:rPr>
          <w:rFonts w:ascii="Times New Roman" w:hAnsi="Times New Roman"/>
        </w:rPr>
        <w:t>З</w:t>
      </w:r>
      <w:r w:rsidRPr="00D23401">
        <w:rPr>
          <w:rFonts w:ascii="Times New Roman" w:hAnsi="Times New Roman"/>
        </w:rPr>
        <w:t xml:space="preserve">аказе. Форма заказа согласовывается сторонами отдельно. Заказ на приобретение товаров передается </w:t>
      </w:r>
      <w:r w:rsidRPr="00D23401">
        <w:rPr>
          <w:rFonts w:ascii="Times New Roman" w:hAnsi="Times New Roman"/>
          <w:b/>
        </w:rPr>
        <w:t xml:space="preserve">Поставщику </w:t>
      </w:r>
      <w:r w:rsidRPr="00D23401">
        <w:rPr>
          <w:rFonts w:ascii="Times New Roman" w:hAnsi="Times New Roman"/>
        </w:rPr>
        <w:t xml:space="preserve">по факсу (или иным согласованным сторонами способом). При наличии на складе </w:t>
      </w:r>
      <w:r w:rsidRPr="00D23401">
        <w:rPr>
          <w:rFonts w:ascii="Times New Roman" w:hAnsi="Times New Roman"/>
          <w:b/>
        </w:rPr>
        <w:t>Поставщика</w:t>
      </w:r>
      <w:r w:rsidRPr="00D23401">
        <w:rPr>
          <w:rFonts w:ascii="Times New Roman" w:hAnsi="Times New Roman"/>
        </w:rPr>
        <w:t xml:space="preserve"> товара, указанного в заказе </w:t>
      </w:r>
      <w:r w:rsidRPr="00D23401">
        <w:rPr>
          <w:rFonts w:ascii="Times New Roman" w:hAnsi="Times New Roman"/>
          <w:b/>
        </w:rPr>
        <w:t>Покупателя, Поставщик</w:t>
      </w:r>
      <w:r w:rsidRPr="00D23401">
        <w:rPr>
          <w:rFonts w:ascii="Times New Roman" w:hAnsi="Times New Roman"/>
        </w:rPr>
        <w:t xml:space="preserve"> выставляет счет на товар, который является подтверждением принятия и размещения заказа </w:t>
      </w:r>
      <w:r w:rsidRPr="00D23401">
        <w:rPr>
          <w:rFonts w:ascii="Times New Roman" w:hAnsi="Times New Roman"/>
          <w:b/>
        </w:rPr>
        <w:t>Покупателя</w:t>
      </w:r>
      <w:r w:rsidRPr="00D23401">
        <w:rPr>
          <w:rFonts w:ascii="Times New Roman" w:hAnsi="Times New Roman"/>
        </w:rPr>
        <w:t xml:space="preserve">. Заказ </w:t>
      </w:r>
      <w:r w:rsidRPr="00D23401">
        <w:rPr>
          <w:rFonts w:ascii="Times New Roman" w:hAnsi="Times New Roman"/>
          <w:b/>
        </w:rPr>
        <w:t>Покупателя</w:t>
      </w:r>
      <w:r w:rsidRPr="00D23401">
        <w:rPr>
          <w:rFonts w:ascii="Times New Roman" w:hAnsi="Times New Roman"/>
        </w:rPr>
        <w:t xml:space="preserve"> считать неотъемлемой частью настоящего договора.</w:t>
      </w:r>
    </w:p>
    <w:p w:rsidR="00F669A1" w:rsidRPr="00006BFE" w:rsidRDefault="00F669A1" w:rsidP="00F669A1">
      <w:pPr>
        <w:numPr>
          <w:ilvl w:val="1"/>
          <w:numId w:val="22"/>
        </w:numPr>
        <w:tabs>
          <w:tab w:val="num" w:pos="0"/>
        </w:tabs>
        <w:spacing w:after="0" w:line="240" w:lineRule="auto"/>
        <w:ind w:left="0" w:firstLine="0"/>
        <w:jc w:val="both"/>
        <w:rPr>
          <w:rFonts w:ascii="Times New Roman" w:hAnsi="Times New Roman"/>
        </w:rPr>
      </w:pPr>
      <w:r w:rsidRPr="00006BFE">
        <w:rPr>
          <w:rFonts w:ascii="Times New Roman" w:hAnsi="Times New Roman"/>
        </w:rPr>
        <w:t xml:space="preserve">Доставка товара осуществляется </w:t>
      </w:r>
      <w:r w:rsidRPr="00006BFE">
        <w:rPr>
          <w:rFonts w:ascii="Times New Roman" w:hAnsi="Times New Roman"/>
          <w:b/>
        </w:rPr>
        <w:t xml:space="preserve">Поставщиком </w:t>
      </w:r>
      <w:r w:rsidRPr="00006BFE">
        <w:rPr>
          <w:rFonts w:ascii="Times New Roman" w:hAnsi="Times New Roman"/>
        </w:rPr>
        <w:t xml:space="preserve"> на склад Покупателя, расположенный по адресу:  </w:t>
      </w:r>
      <w:r w:rsidRPr="00006BFE">
        <w:rPr>
          <w:rFonts w:ascii="Times New Roman" w:hAnsi="Times New Roman"/>
          <w:u w:val="single"/>
        </w:rPr>
        <w:t>г. Якутск, ул. Быковского, 7.</w:t>
      </w:r>
      <w:r w:rsidRPr="00006BFE">
        <w:rPr>
          <w:rFonts w:ascii="Times New Roman" w:hAnsi="Times New Roman"/>
        </w:rPr>
        <w:t xml:space="preserve"> </w:t>
      </w:r>
      <w:r w:rsidRPr="00006BFE">
        <w:rPr>
          <w:rFonts w:ascii="Times New Roman" w:hAnsi="Times New Roman"/>
          <w:u w:val="single"/>
        </w:rPr>
        <w:t>Структурное подразделение ПКК</w:t>
      </w:r>
      <w:r w:rsidRPr="00006BFE">
        <w:rPr>
          <w:rFonts w:ascii="Times New Roman" w:hAnsi="Times New Roman"/>
        </w:rPr>
        <w:t>.</w:t>
      </w:r>
    </w:p>
    <w:p w:rsidR="00F669A1" w:rsidRPr="00006BFE" w:rsidRDefault="00F669A1" w:rsidP="00F669A1">
      <w:pPr>
        <w:numPr>
          <w:ilvl w:val="1"/>
          <w:numId w:val="22"/>
        </w:numPr>
        <w:tabs>
          <w:tab w:val="num" w:pos="0"/>
        </w:tabs>
        <w:spacing w:after="0" w:line="240" w:lineRule="auto"/>
        <w:ind w:left="0" w:firstLine="0"/>
        <w:jc w:val="both"/>
        <w:rPr>
          <w:rFonts w:ascii="Times New Roman" w:hAnsi="Times New Roman"/>
        </w:rPr>
      </w:pPr>
      <w:r w:rsidRPr="00006BFE">
        <w:rPr>
          <w:rFonts w:ascii="Times New Roman" w:hAnsi="Times New Roman"/>
          <w:b/>
        </w:rPr>
        <w:t>Поставщик</w:t>
      </w:r>
      <w:r w:rsidRPr="00006BFE">
        <w:rPr>
          <w:rFonts w:ascii="Times New Roman" w:hAnsi="Times New Roman"/>
        </w:rPr>
        <w:t xml:space="preserve"> гарантирует </w:t>
      </w:r>
      <w:r w:rsidRPr="00006BFE">
        <w:rPr>
          <w:rFonts w:ascii="Times New Roman" w:hAnsi="Times New Roman"/>
          <w:b/>
        </w:rPr>
        <w:t>Покупателю</w:t>
      </w:r>
      <w:r w:rsidRPr="00006BFE">
        <w:rPr>
          <w:rFonts w:ascii="Times New Roman" w:hAnsi="Times New Roman"/>
        </w:rPr>
        <w:t xml:space="preserve"> соответствие качества товара стандартам, действующим на территории РФ, что подтверждается сертификатом соответствия, выданным уполномоченными государственным органом, а также другими документами, предусмотренными действующим законодательством РФ.</w:t>
      </w:r>
    </w:p>
    <w:p w:rsidR="00F669A1" w:rsidRPr="00006BFE" w:rsidRDefault="00F669A1" w:rsidP="00F669A1">
      <w:pPr>
        <w:numPr>
          <w:ilvl w:val="1"/>
          <w:numId w:val="22"/>
        </w:numPr>
        <w:tabs>
          <w:tab w:val="num" w:pos="0"/>
        </w:tabs>
        <w:spacing w:after="0" w:line="240" w:lineRule="auto"/>
        <w:ind w:left="0" w:firstLine="0"/>
        <w:jc w:val="both"/>
        <w:rPr>
          <w:rFonts w:ascii="Times New Roman" w:hAnsi="Times New Roman"/>
        </w:rPr>
      </w:pPr>
      <w:r w:rsidRPr="00006BFE">
        <w:rPr>
          <w:rFonts w:ascii="Times New Roman" w:hAnsi="Times New Roman"/>
          <w:b/>
        </w:rPr>
        <w:t xml:space="preserve">Покупатель </w:t>
      </w:r>
      <w:r w:rsidRPr="00006BFE">
        <w:rPr>
          <w:rFonts w:ascii="Times New Roman" w:hAnsi="Times New Roman"/>
        </w:rPr>
        <w:t xml:space="preserve">вправе проводить  аудит условий хранения и транспортировки приобретаемой продукции у </w:t>
      </w:r>
      <w:r w:rsidRPr="00006BFE">
        <w:rPr>
          <w:rFonts w:ascii="Times New Roman" w:hAnsi="Times New Roman"/>
          <w:b/>
        </w:rPr>
        <w:t>Поставщика</w:t>
      </w:r>
      <w:r w:rsidRPr="00006BFE">
        <w:rPr>
          <w:rFonts w:ascii="Times New Roman" w:hAnsi="Times New Roman"/>
        </w:rPr>
        <w:t xml:space="preserve"> на предмет соответствия санитарным нормам.</w:t>
      </w:r>
    </w:p>
    <w:p w:rsidR="00F669A1" w:rsidRPr="00006BFE" w:rsidRDefault="00F669A1" w:rsidP="00F669A1">
      <w:pPr>
        <w:tabs>
          <w:tab w:val="num" w:pos="0"/>
        </w:tabs>
        <w:spacing w:after="0" w:line="240" w:lineRule="auto"/>
        <w:jc w:val="both"/>
        <w:rPr>
          <w:rFonts w:ascii="Times New Roman" w:hAnsi="Times New Roman"/>
        </w:rPr>
      </w:pPr>
    </w:p>
    <w:p w:rsidR="00F669A1" w:rsidRPr="00006BFE" w:rsidRDefault="00F669A1" w:rsidP="00F669A1">
      <w:pPr>
        <w:tabs>
          <w:tab w:val="left" w:pos="284"/>
        </w:tabs>
        <w:spacing w:after="0" w:line="240" w:lineRule="auto"/>
        <w:jc w:val="center"/>
        <w:rPr>
          <w:rFonts w:ascii="Times New Roman" w:hAnsi="Times New Roman"/>
          <w:b/>
        </w:rPr>
      </w:pPr>
      <w:r w:rsidRPr="00006BFE">
        <w:rPr>
          <w:rFonts w:ascii="Times New Roman" w:hAnsi="Times New Roman"/>
          <w:b/>
        </w:rPr>
        <w:t>3.</w:t>
      </w:r>
      <w:r w:rsidRPr="00006BFE">
        <w:rPr>
          <w:rFonts w:ascii="Times New Roman" w:hAnsi="Times New Roman"/>
          <w:b/>
        </w:rPr>
        <w:tab/>
        <w:t>Ассортимент, цена товара, порядок расчетов</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3.1.</w:t>
      </w:r>
      <w:r w:rsidRPr="00006BFE">
        <w:rPr>
          <w:rFonts w:ascii="Times New Roman" w:hAnsi="Times New Roman"/>
        </w:rPr>
        <w:tab/>
        <w:t>Ассортимент и цена определяется в соответствии со Спецификацией Приложение №1,  являющегося неотъемлемой частью настоящего договора.</w:t>
      </w:r>
    </w:p>
    <w:p w:rsidR="00F669A1" w:rsidRDefault="00F669A1" w:rsidP="00F669A1">
      <w:pPr>
        <w:spacing w:after="0" w:line="240" w:lineRule="auto"/>
        <w:jc w:val="both"/>
        <w:rPr>
          <w:rFonts w:ascii="Times New Roman" w:hAnsi="Times New Roman"/>
        </w:rPr>
      </w:pPr>
      <w:r w:rsidRPr="00006BFE">
        <w:rPr>
          <w:rFonts w:ascii="Times New Roman" w:hAnsi="Times New Roman"/>
        </w:rPr>
        <w:t>3.2.</w:t>
      </w:r>
      <w:r w:rsidRPr="00006BFE">
        <w:rPr>
          <w:rFonts w:ascii="Times New Roman" w:hAnsi="Times New Roman"/>
          <w:b/>
        </w:rPr>
        <w:tab/>
      </w:r>
      <w:r w:rsidRPr="00006BFE">
        <w:rPr>
          <w:rFonts w:ascii="Times New Roman" w:hAnsi="Times New Roman"/>
        </w:rPr>
        <w:t>Цена настоящего договора составляет</w:t>
      </w:r>
      <w:proofErr w:type="gramStart"/>
      <w:r w:rsidRPr="00006BFE">
        <w:rPr>
          <w:rFonts w:ascii="Times New Roman" w:hAnsi="Times New Roman"/>
        </w:rPr>
        <w:t xml:space="preserve"> ______ (_________) </w:t>
      </w:r>
      <w:proofErr w:type="gramEnd"/>
      <w:r w:rsidRPr="00006BFE">
        <w:rPr>
          <w:rFonts w:ascii="Times New Roman" w:hAnsi="Times New Roman"/>
        </w:rPr>
        <w:t xml:space="preserve">рублей, в </w:t>
      </w:r>
      <w:proofErr w:type="spellStart"/>
      <w:r w:rsidRPr="00006BFE">
        <w:rPr>
          <w:rFonts w:ascii="Times New Roman" w:hAnsi="Times New Roman"/>
        </w:rPr>
        <w:t>т.ч</w:t>
      </w:r>
      <w:proofErr w:type="spellEnd"/>
      <w:r w:rsidRPr="00006BFE">
        <w:rPr>
          <w:rFonts w:ascii="Times New Roman" w:hAnsi="Times New Roman"/>
        </w:rPr>
        <w:t xml:space="preserve">. НДС____% в размере _____________(_________________________________) рублей ___ копеек </w:t>
      </w:r>
      <w:r w:rsidRPr="00006BFE">
        <w:rPr>
          <w:rFonts w:ascii="Times New Roman" w:hAnsi="Times New Roman"/>
          <w:i/>
        </w:rPr>
        <w:t xml:space="preserve">/ </w:t>
      </w:r>
      <w:r w:rsidRPr="00006BFE">
        <w:rPr>
          <w:rFonts w:ascii="Times New Roman" w:hAnsi="Times New Roman"/>
        </w:rPr>
        <w:t>НДС не предусмотрен</w:t>
      </w:r>
      <w:r>
        <w:rPr>
          <w:rFonts w:ascii="Times New Roman" w:hAnsi="Times New Roman"/>
        </w:rPr>
        <w:t>.</w:t>
      </w:r>
    </w:p>
    <w:p w:rsidR="00F669A1" w:rsidRPr="00D23401" w:rsidRDefault="00F669A1" w:rsidP="00F669A1">
      <w:pPr>
        <w:spacing w:after="0" w:line="240" w:lineRule="auto"/>
        <w:ind w:firstLine="709"/>
        <w:jc w:val="both"/>
        <w:rPr>
          <w:rFonts w:ascii="Times New Roman" w:hAnsi="Times New Roman"/>
        </w:rPr>
      </w:pPr>
      <w:r w:rsidRPr="00D23401">
        <w:rPr>
          <w:rFonts w:ascii="Times New Roman" w:hAnsi="Times New Roman"/>
        </w:rPr>
        <w:t xml:space="preserve">Установленная по настоящему Договору сумма не влечет обязанность Покупателя по заказам Товара (услуг) на всю эту сумму. При заказе Товара (услуг) в меньшем объеме и/или на меньшую стоимость, </w:t>
      </w:r>
      <w:r w:rsidRPr="00D23401">
        <w:rPr>
          <w:rFonts w:ascii="Times New Roman" w:hAnsi="Times New Roman"/>
          <w:b/>
        </w:rPr>
        <w:t>Поставщик</w:t>
      </w:r>
      <w:r w:rsidRPr="00D23401">
        <w:rPr>
          <w:rFonts w:ascii="Times New Roman" w:hAnsi="Times New Roman"/>
        </w:rPr>
        <w:t xml:space="preserve"> не вправе требовать от </w:t>
      </w:r>
      <w:r w:rsidRPr="00D23401">
        <w:rPr>
          <w:rFonts w:ascii="Times New Roman" w:hAnsi="Times New Roman"/>
          <w:b/>
        </w:rPr>
        <w:t>Покупателя</w:t>
      </w:r>
      <w:r w:rsidRPr="00D23401">
        <w:rPr>
          <w:rFonts w:ascii="Times New Roman" w:hAnsi="Times New Roman"/>
        </w:rPr>
        <w:t xml:space="preserve"> каких-либо компенсаций, убытков, возмещений и прочих имущественных предоставлений.</w:t>
      </w:r>
    </w:p>
    <w:p w:rsidR="00F669A1" w:rsidRDefault="00F669A1" w:rsidP="00F669A1">
      <w:pPr>
        <w:spacing w:after="0" w:line="240" w:lineRule="auto"/>
        <w:jc w:val="both"/>
        <w:rPr>
          <w:rFonts w:ascii="Times New Roman" w:hAnsi="Times New Roman"/>
          <w:u w:val="single"/>
        </w:rPr>
      </w:pPr>
      <w:r w:rsidRPr="00006BFE">
        <w:rPr>
          <w:rFonts w:ascii="Times New Roman" w:hAnsi="Times New Roman"/>
          <w:color w:val="000000"/>
        </w:rPr>
        <w:t xml:space="preserve">3.3. </w:t>
      </w:r>
      <w:r w:rsidRPr="00006BFE">
        <w:rPr>
          <w:rFonts w:ascii="Times New Roman" w:hAnsi="Times New Roman"/>
          <w:b/>
        </w:rPr>
        <w:t>Покупатель</w:t>
      </w:r>
      <w:r w:rsidRPr="00006BFE">
        <w:rPr>
          <w:rFonts w:ascii="Times New Roman" w:hAnsi="Times New Roman"/>
        </w:rPr>
        <w:t xml:space="preserve"> оплачивает </w:t>
      </w:r>
      <w:r w:rsidRPr="00006BFE">
        <w:rPr>
          <w:rFonts w:ascii="Times New Roman" w:hAnsi="Times New Roman"/>
          <w:b/>
        </w:rPr>
        <w:t>100%</w:t>
      </w:r>
      <w:r w:rsidRPr="00006BFE">
        <w:rPr>
          <w:rFonts w:ascii="Times New Roman" w:hAnsi="Times New Roman"/>
        </w:rPr>
        <w:t xml:space="preserve"> стоимости товара по факту принятия товара на склад </w:t>
      </w:r>
      <w:r w:rsidRPr="00006BFE">
        <w:rPr>
          <w:rFonts w:ascii="Times New Roman" w:hAnsi="Times New Roman"/>
          <w:b/>
        </w:rPr>
        <w:t>Покупателя</w:t>
      </w:r>
      <w:r w:rsidRPr="00006BFE">
        <w:rPr>
          <w:rFonts w:ascii="Times New Roman" w:hAnsi="Times New Roman"/>
        </w:rPr>
        <w:t xml:space="preserve">, </w:t>
      </w:r>
      <w:r w:rsidRPr="00006BFE">
        <w:rPr>
          <w:rFonts w:ascii="Times New Roman" w:hAnsi="Times New Roman"/>
          <w:u w:val="single"/>
        </w:rPr>
        <w:t>в течени</w:t>
      </w:r>
      <w:proofErr w:type="gramStart"/>
      <w:r w:rsidRPr="00006BFE">
        <w:rPr>
          <w:rFonts w:ascii="Times New Roman" w:hAnsi="Times New Roman"/>
          <w:u w:val="single"/>
        </w:rPr>
        <w:t>и</w:t>
      </w:r>
      <w:proofErr w:type="gramEnd"/>
      <w:r w:rsidRPr="00006BFE">
        <w:rPr>
          <w:rFonts w:ascii="Times New Roman" w:hAnsi="Times New Roman"/>
          <w:u w:val="single"/>
        </w:rPr>
        <w:t xml:space="preserve"> 7-ми банковских дней.</w:t>
      </w:r>
    </w:p>
    <w:p w:rsidR="00F669A1" w:rsidRPr="00D23401" w:rsidRDefault="00F669A1" w:rsidP="00F669A1">
      <w:pPr>
        <w:pStyle w:val="a6"/>
        <w:numPr>
          <w:ilvl w:val="1"/>
          <w:numId w:val="23"/>
        </w:numPr>
        <w:spacing w:after="0" w:line="240" w:lineRule="auto"/>
        <w:ind w:left="0" w:firstLine="0"/>
        <w:jc w:val="both"/>
        <w:rPr>
          <w:rFonts w:ascii="Times New Roman" w:hAnsi="Times New Roman"/>
        </w:rPr>
      </w:pPr>
      <w:r w:rsidRPr="00D23401">
        <w:rPr>
          <w:rFonts w:ascii="Times New Roman" w:hAnsi="Times New Roman"/>
        </w:rPr>
        <w:t xml:space="preserve">Общая сумма товара по настоящему договору складывается из сумм всех выставленных </w:t>
      </w:r>
      <w:proofErr w:type="gramStart"/>
      <w:r w:rsidRPr="00D23401">
        <w:rPr>
          <w:rFonts w:ascii="Times New Roman" w:hAnsi="Times New Roman"/>
        </w:rPr>
        <w:t>счет-фактур</w:t>
      </w:r>
      <w:proofErr w:type="gramEnd"/>
      <w:r w:rsidRPr="00D23401">
        <w:rPr>
          <w:rFonts w:ascii="Times New Roman" w:hAnsi="Times New Roman"/>
        </w:rPr>
        <w:t xml:space="preserve"> на каждую отдельную партию товара, отгруженную </w:t>
      </w:r>
      <w:r w:rsidRPr="00D23401">
        <w:rPr>
          <w:rFonts w:ascii="Times New Roman" w:hAnsi="Times New Roman"/>
          <w:b/>
        </w:rPr>
        <w:t>Покупателю</w:t>
      </w:r>
      <w:r w:rsidRPr="00D23401">
        <w:rPr>
          <w:rFonts w:ascii="Times New Roman" w:hAnsi="Times New Roman"/>
        </w:rPr>
        <w:t xml:space="preserve"> за период времени, начиная со дня вступления настоящего Договора в силу и заканчивая прекращением его действия.</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3.</w:t>
      </w:r>
      <w:r>
        <w:rPr>
          <w:rFonts w:ascii="Times New Roman" w:hAnsi="Times New Roman"/>
        </w:rPr>
        <w:t>5</w:t>
      </w:r>
      <w:r w:rsidRPr="00006BFE">
        <w:rPr>
          <w:rFonts w:ascii="Times New Roman" w:hAnsi="Times New Roman"/>
        </w:rPr>
        <w:t xml:space="preserve">. Обязательство </w:t>
      </w:r>
      <w:r w:rsidRPr="00006BFE">
        <w:rPr>
          <w:rFonts w:ascii="Times New Roman" w:hAnsi="Times New Roman"/>
          <w:b/>
        </w:rPr>
        <w:t xml:space="preserve">Покупателя </w:t>
      </w:r>
      <w:r w:rsidRPr="00006BFE">
        <w:rPr>
          <w:rFonts w:ascii="Times New Roman" w:hAnsi="Times New Roman"/>
        </w:rPr>
        <w:t>по оплате товара считается выполненным с момента списания денежных сре</w:t>
      </w:r>
      <w:proofErr w:type="gramStart"/>
      <w:r w:rsidRPr="00006BFE">
        <w:rPr>
          <w:rFonts w:ascii="Times New Roman" w:hAnsi="Times New Roman"/>
        </w:rPr>
        <w:t>дств с р</w:t>
      </w:r>
      <w:proofErr w:type="gramEnd"/>
      <w:r w:rsidRPr="00006BFE">
        <w:rPr>
          <w:rFonts w:ascii="Times New Roman" w:hAnsi="Times New Roman"/>
        </w:rPr>
        <w:t>асчетного счета Покупателя.</w:t>
      </w:r>
    </w:p>
    <w:p w:rsidR="00F669A1" w:rsidRPr="00006BFE" w:rsidRDefault="00F669A1" w:rsidP="00F669A1">
      <w:pPr>
        <w:spacing w:after="0" w:line="240" w:lineRule="auto"/>
        <w:jc w:val="both"/>
        <w:rPr>
          <w:rFonts w:ascii="Times New Roman" w:hAnsi="Times New Roman"/>
        </w:rPr>
      </w:pPr>
    </w:p>
    <w:p w:rsidR="00F669A1" w:rsidRPr="00006BFE" w:rsidRDefault="00F669A1" w:rsidP="00F669A1">
      <w:pPr>
        <w:tabs>
          <w:tab w:val="left" w:pos="284"/>
        </w:tabs>
        <w:spacing w:after="0" w:line="240" w:lineRule="auto"/>
        <w:jc w:val="center"/>
        <w:rPr>
          <w:rFonts w:ascii="Times New Roman" w:hAnsi="Times New Roman"/>
          <w:b/>
        </w:rPr>
      </w:pPr>
      <w:r w:rsidRPr="00006BFE">
        <w:rPr>
          <w:rFonts w:ascii="Times New Roman" w:hAnsi="Times New Roman"/>
          <w:b/>
        </w:rPr>
        <w:t>4.</w:t>
      </w:r>
      <w:r w:rsidRPr="00006BFE">
        <w:rPr>
          <w:rFonts w:ascii="Times New Roman" w:hAnsi="Times New Roman"/>
          <w:b/>
        </w:rPr>
        <w:tab/>
        <w:t>Передача права собственности на товар</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lastRenderedPageBreak/>
        <w:t>4.1.</w:t>
      </w:r>
      <w:r w:rsidRPr="00006BFE">
        <w:rPr>
          <w:rFonts w:ascii="Times New Roman" w:hAnsi="Times New Roman"/>
        </w:rPr>
        <w:tab/>
        <w:t xml:space="preserve">Переход права собственности на Товар наступает в момент его передачи </w:t>
      </w:r>
      <w:r w:rsidRPr="00006BFE">
        <w:rPr>
          <w:rFonts w:ascii="Times New Roman" w:hAnsi="Times New Roman"/>
          <w:b/>
        </w:rPr>
        <w:t>Покупателю</w:t>
      </w:r>
      <w:r w:rsidRPr="00006BFE">
        <w:rPr>
          <w:rFonts w:ascii="Times New Roman" w:hAnsi="Times New Roman"/>
        </w:rPr>
        <w:t xml:space="preserve">. Товар считается переданным </w:t>
      </w:r>
      <w:r w:rsidRPr="00006BFE">
        <w:rPr>
          <w:rFonts w:ascii="Times New Roman" w:hAnsi="Times New Roman"/>
          <w:b/>
        </w:rPr>
        <w:t>Покупателю</w:t>
      </w:r>
      <w:r w:rsidRPr="00006BFE">
        <w:rPr>
          <w:rFonts w:ascii="Times New Roman" w:hAnsi="Times New Roman"/>
        </w:rPr>
        <w:t xml:space="preserve"> после подписания уполномоченным представителем </w:t>
      </w:r>
      <w:r w:rsidRPr="00006BFE">
        <w:rPr>
          <w:rFonts w:ascii="Times New Roman" w:hAnsi="Times New Roman"/>
          <w:b/>
        </w:rPr>
        <w:t>Покупателя</w:t>
      </w:r>
      <w:r w:rsidRPr="00006BFE">
        <w:rPr>
          <w:rFonts w:ascii="Times New Roman" w:hAnsi="Times New Roman"/>
        </w:rPr>
        <w:t xml:space="preserve"> товарно-транспортной накладной, являющейся неотъемлемой частью настоящего Договора.</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4.2.</w:t>
      </w:r>
      <w:r w:rsidRPr="00006BFE">
        <w:rPr>
          <w:rFonts w:ascii="Times New Roman" w:hAnsi="Times New Roman"/>
        </w:rPr>
        <w:tab/>
        <w:t xml:space="preserve">В случае доставки Товара транспортной организацией </w:t>
      </w:r>
      <w:r w:rsidRPr="00006BFE">
        <w:rPr>
          <w:rFonts w:ascii="Times New Roman" w:hAnsi="Times New Roman"/>
          <w:b/>
        </w:rPr>
        <w:t>Поставщик</w:t>
      </w:r>
      <w:r w:rsidRPr="00006BFE">
        <w:rPr>
          <w:rFonts w:ascii="Times New Roman" w:hAnsi="Times New Roman"/>
        </w:rPr>
        <w:t xml:space="preserve"> до склада </w:t>
      </w:r>
      <w:r w:rsidRPr="00006BFE">
        <w:rPr>
          <w:rFonts w:ascii="Times New Roman" w:hAnsi="Times New Roman"/>
          <w:b/>
        </w:rPr>
        <w:t>Покупателя</w:t>
      </w:r>
      <w:r w:rsidRPr="00006BFE">
        <w:rPr>
          <w:rFonts w:ascii="Times New Roman" w:hAnsi="Times New Roman"/>
        </w:rPr>
        <w:t xml:space="preserve"> по г. Якутску передача товара осуществляется на складе </w:t>
      </w:r>
      <w:r w:rsidRPr="00006BFE">
        <w:rPr>
          <w:rFonts w:ascii="Times New Roman" w:hAnsi="Times New Roman"/>
          <w:b/>
        </w:rPr>
        <w:t>Покупателя</w:t>
      </w:r>
      <w:r w:rsidRPr="00006BFE">
        <w:rPr>
          <w:rFonts w:ascii="Times New Roman" w:hAnsi="Times New Roman"/>
        </w:rPr>
        <w:t>.</w:t>
      </w:r>
    </w:p>
    <w:p w:rsidR="00F669A1" w:rsidRPr="00006BFE" w:rsidRDefault="00F669A1" w:rsidP="00F669A1">
      <w:pPr>
        <w:tabs>
          <w:tab w:val="num" w:pos="0"/>
        </w:tabs>
        <w:spacing w:after="0" w:line="240" w:lineRule="auto"/>
        <w:jc w:val="both"/>
        <w:rPr>
          <w:rFonts w:ascii="Times New Roman" w:hAnsi="Times New Roman"/>
        </w:rPr>
      </w:pPr>
    </w:p>
    <w:p w:rsidR="00F669A1" w:rsidRPr="00006BFE" w:rsidRDefault="00F669A1" w:rsidP="00F669A1">
      <w:pPr>
        <w:tabs>
          <w:tab w:val="left" w:pos="284"/>
        </w:tabs>
        <w:spacing w:after="0" w:line="240" w:lineRule="auto"/>
        <w:jc w:val="center"/>
        <w:rPr>
          <w:rFonts w:ascii="Times New Roman" w:hAnsi="Times New Roman"/>
          <w:b/>
        </w:rPr>
      </w:pPr>
      <w:r w:rsidRPr="00006BFE">
        <w:rPr>
          <w:rFonts w:ascii="Times New Roman" w:hAnsi="Times New Roman"/>
          <w:b/>
        </w:rPr>
        <w:t>5.</w:t>
      </w:r>
      <w:r w:rsidRPr="00006BFE">
        <w:rPr>
          <w:rFonts w:ascii="Times New Roman" w:hAnsi="Times New Roman"/>
          <w:b/>
        </w:rPr>
        <w:tab/>
        <w:t>Прием товара по количеству и качеству</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5.1.</w:t>
      </w:r>
      <w:r w:rsidRPr="00006BFE">
        <w:rPr>
          <w:rFonts w:ascii="Times New Roman" w:hAnsi="Times New Roman"/>
        </w:rPr>
        <w:tab/>
      </w:r>
      <w:r w:rsidRPr="00006BFE">
        <w:rPr>
          <w:rFonts w:ascii="Times New Roman" w:hAnsi="Times New Roman"/>
          <w:b/>
        </w:rPr>
        <w:t>Покупатель</w:t>
      </w:r>
      <w:r w:rsidRPr="00006BFE">
        <w:rPr>
          <w:rFonts w:ascii="Times New Roman" w:hAnsi="Times New Roman"/>
        </w:rPr>
        <w:t xml:space="preserve"> обязан принять товар по количеству и внешнему виду в момент получения товара от </w:t>
      </w:r>
      <w:r w:rsidRPr="00006BFE">
        <w:rPr>
          <w:rFonts w:ascii="Times New Roman" w:hAnsi="Times New Roman"/>
          <w:b/>
        </w:rPr>
        <w:t>Поставщика</w:t>
      </w:r>
      <w:r w:rsidRPr="00006BFE">
        <w:rPr>
          <w:rFonts w:ascii="Times New Roman" w:hAnsi="Times New Roman"/>
        </w:rPr>
        <w:t xml:space="preserve"> либо от транспортной организации </w:t>
      </w:r>
      <w:r w:rsidRPr="00006BFE">
        <w:rPr>
          <w:rFonts w:ascii="Times New Roman" w:hAnsi="Times New Roman"/>
          <w:b/>
        </w:rPr>
        <w:t>Поставщика</w:t>
      </w:r>
      <w:r w:rsidRPr="00006BFE">
        <w:rPr>
          <w:rFonts w:ascii="Times New Roman" w:hAnsi="Times New Roman"/>
        </w:rPr>
        <w:t>.</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5.2.</w:t>
      </w:r>
      <w:r w:rsidRPr="00006BFE">
        <w:rPr>
          <w:rFonts w:ascii="Times New Roman" w:hAnsi="Times New Roman"/>
        </w:rPr>
        <w:tab/>
        <w:t xml:space="preserve">В момент передачи товара представители </w:t>
      </w:r>
      <w:r w:rsidRPr="00006BFE">
        <w:rPr>
          <w:rFonts w:ascii="Times New Roman" w:hAnsi="Times New Roman"/>
          <w:b/>
        </w:rPr>
        <w:t>Поставщика</w:t>
      </w:r>
      <w:r w:rsidRPr="00006BFE">
        <w:rPr>
          <w:rFonts w:ascii="Times New Roman" w:hAnsi="Times New Roman"/>
        </w:rPr>
        <w:t xml:space="preserve"> и </w:t>
      </w:r>
      <w:r w:rsidRPr="00006BFE">
        <w:rPr>
          <w:rFonts w:ascii="Times New Roman" w:hAnsi="Times New Roman"/>
          <w:b/>
        </w:rPr>
        <w:t>Покупателя</w:t>
      </w:r>
      <w:r w:rsidRPr="00006BFE">
        <w:rPr>
          <w:rFonts w:ascii="Times New Roman" w:hAnsi="Times New Roman"/>
        </w:rPr>
        <w:t xml:space="preserve"> оформляют и подписывают товарно-транспортную накладную на переданные товары. Товарно-транспортная накладная оформляется в 2-х (двух) экземплярах – по одному для каждой из сторон.</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5.3.</w:t>
      </w:r>
      <w:r w:rsidRPr="00006BFE">
        <w:rPr>
          <w:rFonts w:ascii="Times New Roman" w:hAnsi="Times New Roman"/>
        </w:rPr>
        <w:tab/>
        <w:t xml:space="preserve">Претензии по качеству товара принимаются </w:t>
      </w:r>
      <w:r w:rsidRPr="00006BFE">
        <w:rPr>
          <w:rFonts w:ascii="Times New Roman" w:hAnsi="Times New Roman"/>
          <w:b/>
        </w:rPr>
        <w:t>Поставщиком</w:t>
      </w:r>
      <w:r w:rsidRPr="00006BFE">
        <w:rPr>
          <w:rFonts w:ascii="Times New Roman" w:hAnsi="Times New Roman"/>
        </w:rPr>
        <w:t xml:space="preserve"> в течение 3 (трех) календарных дней </w:t>
      </w:r>
      <w:proofErr w:type="gramStart"/>
      <w:r w:rsidRPr="00006BFE">
        <w:rPr>
          <w:rFonts w:ascii="Times New Roman" w:hAnsi="Times New Roman"/>
        </w:rPr>
        <w:t>с</w:t>
      </w:r>
      <w:proofErr w:type="gramEnd"/>
      <w:r w:rsidRPr="00006BFE">
        <w:rPr>
          <w:rFonts w:ascii="Times New Roman" w:hAnsi="Times New Roman"/>
        </w:rPr>
        <w:t xml:space="preserve"> дня подписания покупателем товарно-транспортной накладной. В случае выявления некачественной продукции в отпущенном </w:t>
      </w:r>
      <w:r w:rsidRPr="00006BFE">
        <w:rPr>
          <w:rFonts w:ascii="Times New Roman" w:hAnsi="Times New Roman"/>
          <w:b/>
        </w:rPr>
        <w:t>Поставщиком</w:t>
      </w:r>
      <w:r w:rsidRPr="00006BFE">
        <w:rPr>
          <w:rFonts w:ascii="Times New Roman" w:hAnsi="Times New Roman"/>
        </w:rPr>
        <w:t xml:space="preserve"> товаре в присутствии представителя </w:t>
      </w:r>
      <w:r w:rsidRPr="00006BFE">
        <w:rPr>
          <w:rFonts w:ascii="Times New Roman" w:hAnsi="Times New Roman"/>
          <w:b/>
        </w:rPr>
        <w:t>Продавца</w:t>
      </w:r>
      <w:r w:rsidRPr="00006BFE">
        <w:rPr>
          <w:rFonts w:ascii="Times New Roman" w:hAnsi="Times New Roman"/>
        </w:rPr>
        <w:t xml:space="preserve"> составляется двусторонний акт на месте. В случае отсутствия представителя </w:t>
      </w:r>
      <w:r w:rsidRPr="00006BFE">
        <w:rPr>
          <w:rFonts w:ascii="Times New Roman" w:hAnsi="Times New Roman"/>
          <w:b/>
        </w:rPr>
        <w:t>Поставщика</w:t>
      </w:r>
      <w:r w:rsidRPr="00006BFE">
        <w:rPr>
          <w:rFonts w:ascii="Times New Roman" w:hAnsi="Times New Roman"/>
        </w:rPr>
        <w:t xml:space="preserve"> акт о некачественной продукции составляется с участием третьих независимых лиц на день приемки товара и направляется </w:t>
      </w:r>
      <w:r w:rsidRPr="00006BFE">
        <w:rPr>
          <w:rFonts w:ascii="Times New Roman" w:hAnsi="Times New Roman"/>
          <w:b/>
        </w:rPr>
        <w:t>Поставщику</w:t>
      </w:r>
      <w:r w:rsidRPr="00006BFE">
        <w:rPr>
          <w:rFonts w:ascii="Times New Roman" w:hAnsi="Times New Roman"/>
        </w:rPr>
        <w:t xml:space="preserve"> в течение 3 (трех) календарных дней.</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5.4.</w:t>
      </w:r>
      <w:r w:rsidRPr="00006BFE">
        <w:rPr>
          <w:rFonts w:ascii="Times New Roman" w:hAnsi="Times New Roman"/>
        </w:rPr>
        <w:tab/>
        <w:t xml:space="preserve">Претензии по количеству товара, после подписания </w:t>
      </w:r>
      <w:r w:rsidRPr="00006BFE">
        <w:rPr>
          <w:rFonts w:ascii="Times New Roman" w:hAnsi="Times New Roman"/>
          <w:b/>
        </w:rPr>
        <w:t>Покупателем</w:t>
      </w:r>
      <w:r w:rsidRPr="00006BFE">
        <w:rPr>
          <w:rFonts w:ascii="Times New Roman" w:hAnsi="Times New Roman"/>
        </w:rPr>
        <w:t xml:space="preserve"> товарно-транспортной накладной, </w:t>
      </w:r>
      <w:r w:rsidRPr="00006BFE">
        <w:rPr>
          <w:rFonts w:ascii="Times New Roman" w:hAnsi="Times New Roman"/>
          <w:b/>
        </w:rPr>
        <w:t>Поставщиком</w:t>
      </w:r>
      <w:r w:rsidRPr="00006BFE">
        <w:rPr>
          <w:rFonts w:ascii="Times New Roman" w:hAnsi="Times New Roman"/>
        </w:rPr>
        <w:t xml:space="preserve"> не принимаются.</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5.5.</w:t>
      </w:r>
      <w:r w:rsidRPr="00006BFE">
        <w:rPr>
          <w:rFonts w:ascii="Times New Roman" w:hAnsi="Times New Roman"/>
        </w:rPr>
        <w:tab/>
        <w:t xml:space="preserve">Возврат товара от </w:t>
      </w:r>
      <w:r w:rsidRPr="00006BFE">
        <w:rPr>
          <w:rFonts w:ascii="Times New Roman" w:hAnsi="Times New Roman"/>
          <w:b/>
        </w:rPr>
        <w:t>Покупателя</w:t>
      </w:r>
      <w:r w:rsidRPr="00006BFE">
        <w:rPr>
          <w:rFonts w:ascii="Times New Roman" w:hAnsi="Times New Roman"/>
        </w:rPr>
        <w:t xml:space="preserve">  </w:t>
      </w:r>
      <w:r w:rsidRPr="00006BFE">
        <w:rPr>
          <w:rFonts w:ascii="Times New Roman" w:hAnsi="Times New Roman"/>
          <w:b/>
        </w:rPr>
        <w:t>Поставщику</w:t>
      </w:r>
      <w:r w:rsidRPr="00006BFE">
        <w:rPr>
          <w:rFonts w:ascii="Times New Roman" w:hAnsi="Times New Roman"/>
        </w:rPr>
        <w:t xml:space="preserve"> допускается в течение 30 (тридцати) календарных дней со дня подписания </w:t>
      </w:r>
      <w:r w:rsidRPr="00006BFE">
        <w:rPr>
          <w:rFonts w:ascii="Times New Roman" w:hAnsi="Times New Roman"/>
          <w:b/>
        </w:rPr>
        <w:t>Покупателем</w:t>
      </w:r>
      <w:r w:rsidRPr="00006BFE">
        <w:rPr>
          <w:rFonts w:ascii="Times New Roman" w:hAnsi="Times New Roman"/>
        </w:rPr>
        <w:t xml:space="preserve"> товарно-транспортной накладной. Обязанность по транспортировке некачественного товара лежит на </w:t>
      </w:r>
      <w:r w:rsidRPr="00006BFE">
        <w:rPr>
          <w:rFonts w:ascii="Times New Roman" w:hAnsi="Times New Roman"/>
          <w:b/>
        </w:rPr>
        <w:t>Поставщике</w:t>
      </w:r>
      <w:r w:rsidRPr="00006BFE">
        <w:rPr>
          <w:rFonts w:ascii="Times New Roman" w:hAnsi="Times New Roman"/>
        </w:rPr>
        <w:t xml:space="preserve">. Возврат товара </w:t>
      </w:r>
      <w:r w:rsidRPr="00006BFE">
        <w:rPr>
          <w:rFonts w:ascii="Times New Roman" w:hAnsi="Times New Roman"/>
          <w:b/>
        </w:rPr>
        <w:t>Поставщику</w:t>
      </w:r>
      <w:r w:rsidRPr="00006BFE">
        <w:rPr>
          <w:rFonts w:ascii="Times New Roman" w:hAnsi="Times New Roman"/>
        </w:rPr>
        <w:t xml:space="preserve"> оформляется </w:t>
      </w:r>
      <w:r w:rsidRPr="00006BFE">
        <w:rPr>
          <w:rFonts w:ascii="Times New Roman" w:hAnsi="Times New Roman"/>
          <w:b/>
        </w:rPr>
        <w:t>Покупателем</w:t>
      </w:r>
      <w:r w:rsidRPr="00006BFE">
        <w:rPr>
          <w:rFonts w:ascii="Times New Roman" w:hAnsi="Times New Roman"/>
        </w:rPr>
        <w:t xml:space="preserve"> с обязательным предоставлением «возвратной накладной».</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5.6.</w:t>
      </w:r>
      <w:r w:rsidRPr="00006BFE">
        <w:rPr>
          <w:rFonts w:ascii="Times New Roman" w:hAnsi="Times New Roman"/>
        </w:rPr>
        <w:tab/>
        <w:t xml:space="preserve">Обязательства </w:t>
      </w:r>
      <w:r w:rsidRPr="00006BFE">
        <w:rPr>
          <w:rFonts w:ascii="Times New Roman" w:hAnsi="Times New Roman"/>
          <w:b/>
        </w:rPr>
        <w:t>Покупателя</w:t>
      </w:r>
      <w:r w:rsidRPr="00006BFE">
        <w:rPr>
          <w:rFonts w:ascii="Times New Roman" w:hAnsi="Times New Roman"/>
        </w:rPr>
        <w:t xml:space="preserve"> считать выполненными с момента списания денежных сре</w:t>
      </w:r>
      <w:proofErr w:type="gramStart"/>
      <w:r w:rsidRPr="00006BFE">
        <w:rPr>
          <w:rFonts w:ascii="Times New Roman" w:hAnsi="Times New Roman"/>
        </w:rPr>
        <w:t>дств с р</w:t>
      </w:r>
      <w:proofErr w:type="gramEnd"/>
      <w:r w:rsidRPr="00006BFE">
        <w:rPr>
          <w:rFonts w:ascii="Times New Roman" w:hAnsi="Times New Roman"/>
        </w:rPr>
        <w:t xml:space="preserve">асчетного счета </w:t>
      </w:r>
      <w:r w:rsidRPr="00006BFE">
        <w:rPr>
          <w:rFonts w:ascii="Times New Roman" w:hAnsi="Times New Roman"/>
          <w:b/>
        </w:rPr>
        <w:t>Покупателя</w:t>
      </w:r>
      <w:r w:rsidRPr="00006BFE">
        <w:rPr>
          <w:rFonts w:ascii="Times New Roman" w:hAnsi="Times New Roman"/>
        </w:rPr>
        <w:t xml:space="preserve">, либо поступления денежных средств в кассу </w:t>
      </w:r>
      <w:r w:rsidRPr="00006BFE">
        <w:rPr>
          <w:rFonts w:ascii="Times New Roman" w:hAnsi="Times New Roman"/>
          <w:b/>
        </w:rPr>
        <w:t>Поставщика</w:t>
      </w:r>
      <w:r w:rsidRPr="00006BFE">
        <w:rPr>
          <w:rFonts w:ascii="Times New Roman" w:hAnsi="Times New Roman"/>
        </w:rPr>
        <w:t>.</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5.7.</w:t>
      </w:r>
      <w:r w:rsidRPr="00006BFE">
        <w:rPr>
          <w:rFonts w:ascii="Times New Roman" w:hAnsi="Times New Roman"/>
        </w:rPr>
        <w:tab/>
      </w:r>
      <w:proofErr w:type="gramStart"/>
      <w:r w:rsidRPr="00006BFE">
        <w:rPr>
          <w:rFonts w:ascii="Times New Roman" w:hAnsi="Times New Roman"/>
        </w:rPr>
        <w:t xml:space="preserve">Ответственный от </w:t>
      </w:r>
      <w:r w:rsidRPr="00006BFE">
        <w:rPr>
          <w:rFonts w:ascii="Times New Roman" w:hAnsi="Times New Roman"/>
          <w:b/>
        </w:rPr>
        <w:t>Покупателя</w:t>
      </w:r>
      <w:r w:rsidRPr="00006BFE">
        <w:rPr>
          <w:rFonts w:ascii="Times New Roman" w:hAnsi="Times New Roman"/>
        </w:rPr>
        <w:t xml:space="preserve"> за прием Товара: </w:t>
      </w:r>
      <w:proofErr w:type="gramEnd"/>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 xml:space="preserve">Зав. складом ПКК - Нестеров Сергей Семенович  49 53 80; 8-914-300-95-91, 49-53-63. </w:t>
      </w:r>
    </w:p>
    <w:p w:rsidR="00F669A1" w:rsidRPr="00006BFE" w:rsidRDefault="00F669A1" w:rsidP="00F669A1">
      <w:pPr>
        <w:spacing w:after="0" w:line="240" w:lineRule="auto"/>
        <w:jc w:val="center"/>
        <w:rPr>
          <w:rFonts w:ascii="Times New Roman" w:hAnsi="Times New Roman"/>
          <w:b/>
        </w:rPr>
      </w:pPr>
    </w:p>
    <w:p w:rsidR="00F669A1" w:rsidRPr="00006BFE" w:rsidRDefault="00F669A1" w:rsidP="00F669A1">
      <w:pPr>
        <w:tabs>
          <w:tab w:val="left" w:pos="284"/>
        </w:tabs>
        <w:spacing w:after="0" w:line="240" w:lineRule="auto"/>
        <w:jc w:val="center"/>
        <w:rPr>
          <w:rFonts w:ascii="Times New Roman" w:hAnsi="Times New Roman"/>
          <w:b/>
        </w:rPr>
      </w:pPr>
      <w:r w:rsidRPr="00006BFE">
        <w:rPr>
          <w:rFonts w:ascii="Times New Roman" w:hAnsi="Times New Roman"/>
          <w:b/>
        </w:rPr>
        <w:t>6.</w:t>
      </w:r>
      <w:r w:rsidRPr="00006BFE">
        <w:rPr>
          <w:rFonts w:ascii="Times New Roman" w:hAnsi="Times New Roman"/>
          <w:b/>
        </w:rPr>
        <w:tab/>
        <w:t>Ответственность сторон</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6.1.</w:t>
      </w:r>
      <w:r w:rsidRPr="00006BFE">
        <w:rPr>
          <w:rFonts w:ascii="Times New Roman" w:hAnsi="Times New Roman"/>
        </w:rPr>
        <w:tab/>
        <w:t>За невыполнение или ненадлежащее выполнение обязательств по настоящему договору виновная сторона возмещает другой стороне убытки в полной сумме сверх неустойки в соответствии с действующим законодательством РФ.</w:t>
      </w:r>
    </w:p>
    <w:p w:rsidR="002B2E3E" w:rsidRDefault="00F669A1" w:rsidP="002B2E3E">
      <w:pPr>
        <w:spacing w:after="0" w:line="240" w:lineRule="auto"/>
        <w:jc w:val="both"/>
        <w:rPr>
          <w:rFonts w:ascii="Times New Roman" w:hAnsi="Times New Roman"/>
        </w:rPr>
      </w:pPr>
      <w:r w:rsidRPr="00006BFE">
        <w:rPr>
          <w:rFonts w:ascii="Times New Roman" w:hAnsi="Times New Roman"/>
        </w:rPr>
        <w:t>6.2.</w:t>
      </w:r>
      <w:r w:rsidRPr="00006BFE">
        <w:rPr>
          <w:rFonts w:ascii="Times New Roman" w:hAnsi="Times New Roman"/>
        </w:rPr>
        <w:tab/>
      </w:r>
      <w:r w:rsidR="002B2E3E" w:rsidRPr="00006BFE">
        <w:rPr>
          <w:rFonts w:ascii="Times New Roman" w:hAnsi="Times New Roman"/>
        </w:rPr>
        <w:t>В случае</w:t>
      </w:r>
      <w:r w:rsidR="002B2E3E" w:rsidRPr="002823AA">
        <w:rPr>
          <w:rFonts w:ascii="Times New Roman" w:hAnsi="Times New Roman"/>
        </w:rPr>
        <w:t xml:space="preserve"> </w:t>
      </w:r>
      <w:r w:rsidR="002B2E3E">
        <w:rPr>
          <w:rFonts w:ascii="Times New Roman" w:hAnsi="Times New Roman"/>
        </w:rPr>
        <w:t>нарушения сроков поставки, установленных в согласованной Сторонами заявке на поставку Товара (заказ Покупателя), Поставщик уплачивает Покупателю неустойку (пеню) в размере 0,5% от суммы недопоставленного Товара за каждый день просрочки.</w:t>
      </w:r>
    </w:p>
    <w:p w:rsidR="00F669A1" w:rsidRPr="00006BFE" w:rsidRDefault="002B2E3E" w:rsidP="002B2E3E">
      <w:pPr>
        <w:spacing w:after="0" w:line="240" w:lineRule="auto"/>
        <w:ind w:firstLine="709"/>
        <w:jc w:val="both"/>
        <w:rPr>
          <w:rFonts w:ascii="Times New Roman" w:hAnsi="Times New Roman"/>
        </w:rPr>
      </w:pPr>
      <w:r>
        <w:rPr>
          <w:rFonts w:ascii="Times New Roman" w:hAnsi="Times New Roman"/>
        </w:rPr>
        <w:t>В случае просрочки поставки Товара Покупатель вправе произвести оплату за поставленный Товар за вычетом соответствующего размера подлежащей оплате Поставщиком Покупателю неустойки.</w:t>
      </w:r>
    </w:p>
    <w:p w:rsidR="00F669A1" w:rsidRPr="00006BFE" w:rsidRDefault="00F669A1" w:rsidP="00F669A1">
      <w:pPr>
        <w:spacing w:after="0" w:line="240" w:lineRule="auto"/>
        <w:jc w:val="center"/>
        <w:rPr>
          <w:rFonts w:ascii="Times New Roman" w:hAnsi="Times New Roman"/>
          <w:b/>
        </w:rPr>
      </w:pPr>
    </w:p>
    <w:p w:rsidR="00F669A1" w:rsidRPr="00006BFE" w:rsidRDefault="00F669A1" w:rsidP="00F669A1">
      <w:pPr>
        <w:tabs>
          <w:tab w:val="left" w:pos="284"/>
        </w:tabs>
        <w:spacing w:after="0" w:line="240" w:lineRule="auto"/>
        <w:jc w:val="center"/>
        <w:rPr>
          <w:rFonts w:ascii="Times New Roman" w:hAnsi="Times New Roman"/>
          <w:b/>
        </w:rPr>
      </w:pPr>
      <w:r w:rsidRPr="00006BFE">
        <w:rPr>
          <w:rFonts w:ascii="Times New Roman" w:hAnsi="Times New Roman"/>
          <w:b/>
        </w:rPr>
        <w:t>7.</w:t>
      </w:r>
      <w:r w:rsidRPr="00006BFE">
        <w:rPr>
          <w:rFonts w:ascii="Times New Roman" w:hAnsi="Times New Roman"/>
          <w:b/>
        </w:rPr>
        <w:tab/>
        <w:t>Срок действия настоящего договора</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7.1.</w:t>
      </w:r>
      <w:r w:rsidRPr="00006BFE">
        <w:rPr>
          <w:rFonts w:ascii="Times New Roman" w:hAnsi="Times New Roman"/>
        </w:rPr>
        <w:tab/>
        <w:t>Настоящий Договор вступает в силу с момента его подписания обеими Сторонами и действует до «</w:t>
      </w:r>
      <w:r>
        <w:rPr>
          <w:rFonts w:ascii="Times New Roman" w:hAnsi="Times New Roman"/>
        </w:rPr>
        <w:t>30</w:t>
      </w:r>
      <w:r w:rsidRPr="00006BFE">
        <w:rPr>
          <w:rFonts w:ascii="Times New Roman" w:hAnsi="Times New Roman"/>
        </w:rPr>
        <w:t xml:space="preserve">» </w:t>
      </w:r>
      <w:r>
        <w:rPr>
          <w:rFonts w:ascii="Times New Roman" w:hAnsi="Times New Roman"/>
        </w:rPr>
        <w:t>апреля</w:t>
      </w:r>
      <w:r w:rsidRPr="00006BFE">
        <w:rPr>
          <w:rFonts w:ascii="Times New Roman" w:hAnsi="Times New Roman"/>
        </w:rPr>
        <w:t xml:space="preserve"> 202</w:t>
      </w:r>
      <w:r>
        <w:rPr>
          <w:rFonts w:ascii="Times New Roman" w:hAnsi="Times New Roman"/>
        </w:rPr>
        <w:t>1</w:t>
      </w:r>
      <w:r w:rsidRPr="00006BFE">
        <w:rPr>
          <w:rFonts w:ascii="Times New Roman" w:hAnsi="Times New Roman"/>
        </w:rPr>
        <w:t xml:space="preserve"> г.</w:t>
      </w:r>
    </w:p>
    <w:p w:rsidR="00F669A1" w:rsidRPr="00006BFE" w:rsidRDefault="00F669A1" w:rsidP="00F669A1">
      <w:pPr>
        <w:spacing w:after="0" w:line="240" w:lineRule="auto"/>
        <w:jc w:val="both"/>
        <w:rPr>
          <w:rFonts w:ascii="Times New Roman" w:hAnsi="Times New Roman"/>
        </w:rPr>
      </w:pPr>
      <w:r w:rsidRPr="00006BFE">
        <w:rPr>
          <w:rFonts w:ascii="Times New Roman" w:hAnsi="Times New Roman"/>
        </w:rPr>
        <w:t>7.2.</w:t>
      </w:r>
      <w:r w:rsidRPr="00006BFE">
        <w:rPr>
          <w:rFonts w:ascii="Times New Roman" w:hAnsi="Times New Roman"/>
        </w:rPr>
        <w:tab/>
        <w:t>Окончание срока действия договора не распространяется на возникшие, но неисполненные обязательства сторон, в том числе по расчетам друг с другом, вытекающее из настоящего договора.</w:t>
      </w:r>
    </w:p>
    <w:p w:rsidR="00F669A1" w:rsidRPr="00006BFE" w:rsidRDefault="00F669A1" w:rsidP="00F669A1">
      <w:pPr>
        <w:tabs>
          <w:tab w:val="num" w:pos="0"/>
        </w:tabs>
        <w:spacing w:after="0" w:line="240" w:lineRule="auto"/>
        <w:jc w:val="both"/>
        <w:rPr>
          <w:rFonts w:ascii="Times New Roman" w:hAnsi="Times New Roman"/>
        </w:rPr>
      </w:pPr>
    </w:p>
    <w:p w:rsidR="00F669A1" w:rsidRPr="00006BFE" w:rsidRDefault="00F669A1" w:rsidP="00F669A1">
      <w:pPr>
        <w:tabs>
          <w:tab w:val="left" w:pos="284"/>
        </w:tabs>
        <w:spacing w:after="0" w:line="240" w:lineRule="auto"/>
        <w:jc w:val="center"/>
        <w:rPr>
          <w:rFonts w:ascii="Times New Roman" w:hAnsi="Times New Roman"/>
          <w:b/>
        </w:rPr>
      </w:pPr>
      <w:r w:rsidRPr="00006BFE">
        <w:rPr>
          <w:rFonts w:ascii="Times New Roman" w:hAnsi="Times New Roman"/>
          <w:b/>
        </w:rPr>
        <w:t>8.</w:t>
      </w:r>
      <w:r w:rsidRPr="00006BFE">
        <w:rPr>
          <w:rFonts w:ascii="Times New Roman" w:hAnsi="Times New Roman"/>
          <w:b/>
        </w:rPr>
        <w:tab/>
        <w:t>Изменение и расторжение договора</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8.1.</w:t>
      </w:r>
      <w:r w:rsidRPr="00006BFE">
        <w:rPr>
          <w:rFonts w:ascii="Times New Roman" w:hAnsi="Times New Roman"/>
        </w:rPr>
        <w:tab/>
        <w:t xml:space="preserve">Настоящий </w:t>
      </w:r>
      <w:proofErr w:type="gramStart"/>
      <w:r w:rsidRPr="00006BFE">
        <w:rPr>
          <w:rFonts w:ascii="Times New Roman" w:hAnsi="Times New Roman"/>
        </w:rPr>
        <w:t>договор</w:t>
      </w:r>
      <w:proofErr w:type="gramEnd"/>
      <w:r w:rsidRPr="00006BFE">
        <w:rPr>
          <w:rFonts w:ascii="Times New Roman" w:hAnsi="Times New Roman"/>
        </w:rPr>
        <w:t xml:space="preserve"> может быть расторгнут досрочно по письменному соглашению сторон.</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8.1.1.</w:t>
      </w:r>
      <w:r w:rsidRPr="00006BFE">
        <w:rPr>
          <w:rFonts w:ascii="Times New Roman" w:hAnsi="Times New Roman"/>
        </w:rPr>
        <w:tab/>
        <w:t>В одностороннем порядке при отказе одной из сторон от настоящего договора путем направления письменного уведомления другой стороне за 30 календарных дней до даты расторжения.</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8.1.2.</w:t>
      </w:r>
      <w:r w:rsidRPr="00006BFE">
        <w:rPr>
          <w:rFonts w:ascii="Times New Roman" w:hAnsi="Times New Roman"/>
        </w:rPr>
        <w:tab/>
      </w:r>
      <w:r w:rsidRPr="00006BFE">
        <w:rPr>
          <w:rFonts w:ascii="Times New Roman" w:hAnsi="Times New Roman"/>
          <w:b/>
        </w:rPr>
        <w:t xml:space="preserve">Покупателем </w:t>
      </w:r>
      <w:r w:rsidRPr="00006BFE">
        <w:rPr>
          <w:rFonts w:ascii="Times New Roman" w:hAnsi="Times New Roman"/>
        </w:rPr>
        <w:t xml:space="preserve">в одностороннем порядке, в случае невыполнения </w:t>
      </w:r>
      <w:r w:rsidRPr="00006BFE">
        <w:rPr>
          <w:rFonts w:ascii="Times New Roman" w:hAnsi="Times New Roman"/>
          <w:b/>
        </w:rPr>
        <w:t>Поставщиком</w:t>
      </w:r>
      <w:r w:rsidRPr="00006BFE">
        <w:rPr>
          <w:rFonts w:ascii="Times New Roman" w:hAnsi="Times New Roman"/>
        </w:rPr>
        <w:t xml:space="preserve"> своих обязательств, по настоящему договору, предупредив о расторжении </w:t>
      </w:r>
      <w:r w:rsidRPr="00006BFE">
        <w:rPr>
          <w:rFonts w:ascii="Times New Roman" w:hAnsi="Times New Roman"/>
          <w:b/>
        </w:rPr>
        <w:t>Поставщика</w:t>
      </w:r>
      <w:r w:rsidRPr="00006BFE">
        <w:rPr>
          <w:rFonts w:ascii="Times New Roman" w:hAnsi="Times New Roman"/>
        </w:rPr>
        <w:t xml:space="preserve"> не позднее 7 (семи) дней до момента  расторжения. </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8.2.</w:t>
      </w:r>
      <w:r w:rsidRPr="00006BFE">
        <w:rPr>
          <w:rFonts w:ascii="Times New Roman" w:hAnsi="Times New Roman"/>
        </w:rPr>
        <w:tab/>
        <w:t xml:space="preserve">Несоблюдение письменной формы изменений и дополнений настоящего Договора влечет их                                          недействительность. </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8.3.</w:t>
      </w:r>
      <w:r w:rsidRPr="00006BFE">
        <w:rPr>
          <w:rFonts w:ascii="Times New Roman" w:hAnsi="Times New Roman"/>
        </w:rPr>
        <w:tab/>
        <w:t>Все изменения и дополнения к настоящему договору действительны только тогда, когда они совершены в письменной форме, подписаны сторонами или по их поручению уполномоченными представителями и скреплены печатями сторон.</w:t>
      </w:r>
    </w:p>
    <w:p w:rsidR="00F669A1" w:rsidRPr="00006BFE" w:rsidRDefault="00F669A1" w:rsidP="00F669A1">
      <w:pPr>
        <w:tabs>
          <w:tab w:val="num" w:pos="0"/>
        </w:tabs>
        <w:spacing w:after="0" w:line="240" w:lineRule="auto"/>
        <w:jc w:val="both"/>
        <w:rPr>
          <w:rFonts w:ascii="Times New Roman" w:hAnsi="Times New Roman"/>
        </w:rPr>
      </w:pPr>
    </w:p>
    <w:p w:rsidR="00F669A1" w:rsidRPr="00006BFE" w:rsidRDefault="00F669A1" w:rsidP="00F669A1">
      <w:pPr>
        <w:spacing w:after="0" w:line="240" w:lineRule="auto"/>
        <w:jc w:val="center"/>
        <w:rPr>
          <w:rFonts w:ascii="Times New Roman" w:hAnsi="Times New Roman"/>
          <w:b/>
        </w:rPr>
      </w:pPr>
      <w:r w:rsidRPr="00006BFE">
        <w:rPr>
          <w:rFonts w:ascii="Times New Roman" w:hAnsi="Times New Roman"/>
          <w:b/>
        </w:rPr>
        <w:t>9.  Рассмотрение споров</w:t>
      </w:r>
    </w:p>
    <w:p w:rsidR="00F669A1" w:rsidRPr="00006BFE" w:rsidRDefault="00F669A1" w:rsidP="00F669A1">
      <w:pPr>
        <w:pStyle w:val="af7"/>
        <w:spacing w:before="0" w:beforeAutospacing="0" w:after="0" w:afterAutospacing="0"/>
        <w:jc w:val="both"/>
        <w:rPr>
          <w:sz w:val="22"/>
          <w:szCs w:val="22"/>
          <w:shd w:val="clear" w:color="auto" w:fill="FFFFFF"/>
        </w:rPr>
      </w:pPr>
      <w:r w:rsidRPr="00006BFE">
        <w:rPr>
          <w:sz w:val="22"/>
          <w:szCs w:val="22"/>
        </w:rPr>
        <w:t>9.1.</w:t>
      </w:r>
      <w:r w:rsidRPr="00006BFE">
        <w:rPr>
          <w:sz w:val="22"/>
          <w:szCs w:val="22"/>
          <w:shd w:val="clear" w:color="auto" w:fill="FFFFFF"/>
        </w:rPr>
        <w:tab/>
        <w:t>Все разногласия и споры, возникающие при исполнении настоящего Договора, стороны разрешают путем переговоров с соблюдением претензионного порядка.</w:t>
      </w:r>
    </w:p>
    <w:p w:rsidR="00F669A1" w:rsidRPr="00006BFE" w:rsidRDefault="00F669A1" w:rsidP="00F669A1">
      <w:pPr>
        <w:pStyle w:val="af7"/>
        <w:spacing w:before="0" w:beforeAutospacing="0" w:after="0" w:afterAutospacing="0"/>
        <w:jc w:val="both"/>
        <w:rPr>
          <w:sz w:val="22"/>
          <w:szCs w:val="22"/>
          <w:shd w:val="clear" w:color="auto" w:fill="FFFFFF"/>
        </w:rPr>
      </w:pPr>
      <w:r w:rsidRPr="00006BFE">
        <w:rPr>
          <w:sz w:val="22"/>
          <w:szCs w:val="22"/>
          <w:shd w:val="clear" w:color="auto" w:fill="FFFFFF"/>
        </w:rPr>
        <w:t xml:space="preserve">В случае получения претензии сторона обязана ее рассмотреть и направить ответ заявившей претензию стороне в течение 5 дней со дня получения претензии. </w:t>
      </w:r>
    </w:p>
    <w:p w:rsidR="00F669A1" w:rsidRPr="00006BFE" w:rsidRDefault="00F669A1" w:rsidP="00F669A1">
      <w:pPr>
        <w:tabs>
          <w:tab w:val="num" w:pos="426"/>
        </w:tabs>
        <w:spacing w:after="0" w:line="240" w:lineRule="auto"/>
        <w:jc w:val="both"/>
        <w:rPr>
          <w:rFonts w:ascii="Times New Roman" w:hAnsi="Times New Roman"/>
          <w:shd w:val="clear" w:color="auto" w:fill="FFFFFF"/>
        </w:rPr>
      </w:pPr>
      <w:r w:rsidRPr="00006BFE">
        <w:rPr>
          <w:rFonts w:ascii="Times New Roman" w:hAnsi="Times New Roman"/>
          <w:shd w:val="clear" w:color="auto" w:fill="FFFFFF"/>
        </w:rPr>
        <w:t>9.2. Если претензия оставлена без рассмотрения, а также в случае отказа в ее удовлетворении (полного или частичного), Сторона, направившая претензию, вправе передать спор на рассмотрение в Арбитражный суд Республики Саха (Якутия).</w:t>
      </w:r>
    </w:p>
    <w:p w:rsidR="00F669A1" w:rsidRPr="00006BFE" w:rsidRDefault="00F669A1" w:rsidP="00F669A1">
      <w:pPr>
        <w:tabs>
          <w:tab w:val="num" w:pos="426"/>
        </w:tabs>
        <w:spacing w:after="0" w:line="240" w:lineRule="auto"/>
        <w:jc w:val="both"/>
        <w:rPr>
          <w:rFonts w:ascii="Times New Roman" w:hAnsi="Times New Roman"/>
          <w:shd w:val="clear" w:color="auto" w:fill="FFFFFF"/>
        </w:rPr>
      </w:pPr>
    </w:p>
    <w:p w:rsidR="00F669A1" w:rsidRPr="00006BFE" w:rsidRDefault="00F669A1" w:rsidP="00F669A1">
      <w:pPr>
        <w:tabs>
          <w:tab w:val="num" w:pos="426"/>
        </w:tabs>
        <w:spacing w:after="0" w:line="240" w:lineRule="auto"/>
        <w:jc w:val="center"/>
        <w:rPr>
          <w:rFonts w:ascii="Times New Roman" w:hAnsi="Times New Roman"/>
          <w:b/>
        </w:rPr>
      </w:pPr>
      <w:r w:rsidRPr="00006BFE">
        <w:rPr>
          <w:rFonts w:ascii="Times New Roman" w:hAnsi="Times New Roman"/>
          <w:b/>
        </w:rPr>
        <w:t>10.</w:t>
      </w:r>
      <w:r w:rsidRPr="00006BFE">
        <w:rPr>
          <w:rFonts w:ascii="Times New Roman" w:hAnsi="Times New Roman"/>
          <w:b/>
        </w:rPr>
        <w:tab/>
        <w:t>Прочие условия</w:t>
      </w:r>
    </w:p>
    <w:p w:rsidR="00F669A1" w:rsidRPr="00006BFE" w:rsidRDefault="00F669A1" w:rsidP="00F669A1">
      <w:pPr>
        <w:tabs>
          <w:tab w:val="num" w:pos="0"/>
        </w:tabs>
        <w:spacing w:after="0" w:line="240" w:lineRule="auto"/>
        <w:ind w:right="-57"/>
        <w:jc w:val="both"/>
        <w:rPr>
          <w:rFonts w:ascii="Times New Roman" w:hAnsi="Times New Roman"/>
        </w:rPr>
      </w:pPr>
      <w:r w:rsidRPr="00006BFE">
        <w:rPr>
          <w:rFonts w:ascii="Times New Roman" w:hAnsi="Times New Roman"/>
        </w:rPr>
        <w:t>10.1.</w:t>
      </w:r>
      <w:r w:rsidRPr="00006BFE">
        <w:rPr>
          <w:rFonts w:ascii="Times New Roman" w:hAnsi="Times New Roman"/>
        </w:rPr>
        <w:tab/>
        <w:t>Настоящий договор подписан в 2 (двух) экземплярах, имеющих одинаковую юридическую силу по одному для каждой из сторон.</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10.2.</w:t>
      </w:r>
      <w:r w:rsidRPr="00006BFE">
        <w:rPr>
          <w:rFonts w:ascii="Times New Roman" w:hAnsi="Times New Roman"/>
        </w:rPr>
        <w:tab/>
        <w:t xml:space="preserve">Уведомления, направляемые сторонами друг другу, совершаются в письменной форме, подписываются уполномоченными представителями, скрепляются печатями сторон и могут быть направлены противоположной стороне нарочным, почтой с уведомлением либо факсимильной связью с подтверждением. Факсимильные копии настоящего договора и электронные копии договора в формате </w:t>
      </w:r>
      <w:r w:rsidRPr="00006BFE">
        <w:rPr>
          <w:rFonts w:ascii="Times New Roman" w:hAnsi="Times New Roman"/>
          <w:lang w:val="en-US"/>
        </w:rPr>
        <w:t>pdf</w:t>
      </w:r>
      <w:r w:rsidRPr="00006BFE">
        <w:rPr>
          <w:rFonts w:ascii="Times New Roman" w:hAnsi="Times New Roman"/>
        </w:rPr>
        <w:t>, в том числе изменения и дополнения, действительны до их замены на оригиналы документов. Стороны должны предоставить друг другу оригиналы документов в течение 15 (пятнадцати) календарных дней с момента их подписания.</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10.3.</w:t>
      </w:r>
      <w:r w:rsidRPr="00006BFE">
        <w:rPr>
          <w:rFonts w:ascii="Times New Roman" w:hAnsi="Times New Roman"/>
        </w:rPr>
        <w:tab/>
        <w:t>При изменении реквизитов одной из сторон другая сторона извещается официальным документом, подписанным и заверенным печатью в течение 7-и дней с момента изменения реквизитов.</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10.4.</w:t>
      </w:r>
      <w:r w:rsidRPr="00006BFE">
        <w:rPr>
          <w:rFonts w:ascii="Times New Roman" w:hAnsi="Times New Roman"/>
        </w:rPr>
        <w:tab/>
        <w:t>Заинтересованная сторона может потребовать, а противоположная сторона обязуется предоставить по просьбе другой стороны документы, необходимые для подтверждения полномочий лиц, подписывающих настоящий договор (выписки из Устава, приказы, доверенности и т.д.)</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10.5.</w:t>
      </w:r>
      <w:r w:rsidRPr="00006BFE">
        <w:rPr>
          <w:rFonts w:ascii="Times New Roman" w:hAnsi="Times New Roman"/>
        </w:rPr>
        <w:tab/>
        <w:t>Во всем остальном, что не предусмотрено настоящим договором, стороны руководствуются действующим законодательством РФ.</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10.6.</w:t>
      </w:r>
      <w:r w:rsidRPr="00006BFE">
        <w:rPr>
          <w:rFonts w:ascii="Times New Roman" w:hAnsi="Times New Roman"/>
        </w:rPr>
        <w:tab/>
        <w:t>Стороны обязаны сохранять строгую конфиденциальность полученной друг от друга финансовой, коммерческой или иной информации.</w:t>
      </w:r>
    </w:p>
    <w:p w:rsidR="00F669A1" w:rsidRPr="00006BFE" w:rsidRDefault="00F669A1" w:rsidP="00F669A1">
      <w:pPr>
        <w:tabs>
          <w:tab w:val="num" w:pos="0"/>
        </w:tabs>
        <w:spacing w:after="0" w:line="240" w:lineRule="auto"/>
        <w:jc w:val="both"/>
        <w:rPr>
          <w:rFonts w:ascii="Times New Roman" w:hAnsi="Times New Roman"/>
        </w:rPr>
      </w:pPr>
      <w:r w:rsidRPr="00006BFE">
        <w:rPr>
          <w:rFonts w:ascii="Times New Roman" w:hAnsi="Times New Roman"/>
        </w:rPr>
        <w:t>10.7.</w:t>
      </w:r>
      <w:r w:rsidRPr="00006BFE">
        <w:rPr>
          <w:rFonts w:ascii="Times New Roman" w:hAnsi="Times New Roman"/>
        </w:rPr>
        <w:tab/>
        <w:t>Договор остается в силе в случае изменения реквизитов, изменения учредительных документов, изменения собственника и организационно-правовой форма Сторон.</w:t>
      </w:r>
    </w:p>
    <w:p w:rsidR="00F669A1" w:rsidRPr="00006BFE" w:rsidRDefault="00F669A1" w:rsidP="00F669A1">
      <w:pPr>
        <w:spacing w:after="0" w:line="240" w:lineRule="auto"/>
        <w:ind w:left="1440"/>
        <w:jc w:val="both"/>
        <w:rPr>
          <w:rFonts w:ascii="Times New Roman" w:hAnsi="Times New Roman"/>
        </w:rPr>
      </w:pPr>
    </w:p>
    <w:p w:rsidR="00F669A1" w:rsidRPr="00006BFE" w:rsidRDefault="00F669A1" w:rsidP="00F669A1">
      <w:pPr>
        <w:tabs>
          <w:tab w:val="left" w:pos="284"/>
        </w:tabs>
        <w:spacing w:after="0" w:line="240" w:lineRule="auto"/>
        <w:jc w:val="center"/>
        <w:rPr>
          <w:rFonts w:ascii="Times New Roman" w:hAnsi="Times New Roman"/>
          <w:b/>
        </w:rPr>
      </w:pPr>
      <w:r w:rsidRPr="00006BFE">
        <w:rPr>
          <w:rFonts w:ascii="Times New Roman" w:hAnsi="Times New Roman"/>
          <w:b/>
        </w:rPr>
        <w:t>11.</w:t>
      </w:r>
      <w:r w:rsidRPr="00006BFE">
        <w:rPr>
          <w:rFonts w:ascii="Times New Roman" w:hAnsi="Times New Roman"/>
          <w:b/>
        </w:rPr>
        <w:tab/>
        <w:t>Юридические адреса, реквизиты и подписи сторон</w:t>
      </w:r>
    </w:p>
    <w:p w:rsidR="00F669A1" w:rsidRPr="00006BFE" w:rsidRDefault="00F669A1" w:rsidP="00F669A1">
      <w:pPr>
        <w:spacing w:after="0" w:line="240" w:lineRule="auto"/>
        <w:rPr>
          <w:rFonts w:ascii="Times New Roman" w:hAnsi="Times New Roman"/>
          <w:b/>
        </w:rPr>
      </w:pPr>
    </w:p>
    <w:p w:rsidR="00F669A1" w:rsidRPr="00006BFE" w:rsidRDefault="00F669A1" w:rsidP="00F669A1">
      <w:pPr>
        <w:spacing w:after="0" w:line="240" w:lineRule="auto"/>
        <w:jc w:val="both"/>
        <w:rPr>
          <w:rFonts w:ascii="Times New Roman" w:hAnsi="Times New Roman"/>
          <w:b/>
        </w:rPr>
      </w:pPr>
      <w:r w:rsidRPr="00006BFE">
        <w:rPr>
          <w:rFonts w:ascii="Times New Roman" w:hAnsi="Times New Roman"/>
          <w:b/>
        </w:rPr>
        <w:t>ПОКУПАТЕЛЬ:</w:t>
      </w:r>
      <w:r w:rsidRPr="00006BFE">
        <w:rPr>
          <w:rFonts w:ascii="Times New Roman" w:hAnsi="Times New Roman"/>
          <w:b/>
        </w:rPr>
        <w:tab/>
      </w:r>
      <w:r w:rsidRPr="00006BFE">
        <w:rPr>
          <w:rFonts w:ascii="Times New Roman" w:hAnsi="Times New Roman"/>
          <w:b/>
        </w:rPr>
        <w:tab/>
      </w:r>
      <w:r w:rsidRPr="00006BFE">
        <w:rPr>
          <w:rFonts w:ascii="Times New Roman" w:hAnsi="Times New Roman"/>
          <w:b/>
        </w:rPr>
        <w:tab/>
      </w:r>
      <w:r w:rsidRPr="00006BFE">
        <w:rPr>
          <w:rFonts w:ascii="Times New Roman" w:hAnsi="Times New Roman"/>
          <w:b/>
        </w:rPr>
        <w:tab/>
      </w:r>
      <w:r w:rsidRPr="00006BFE">
        <w:rPr>
          <w:rFonts w:ascii="Times New Roman" w:hAnsi="Times New Roman"/>
          <w:b/>
        </w:rPr>
        <w:tab/>
      </w:r>
      <w:r w:rsidRPr="00006BFE">
        <w:rPr>
          <w:rFonts w:ascii="Times New Roman" w:hAnsi="Times New Roman"/>
          <w:b/>
        </w:rPr>
        <w:tab/>
        <w:t xml:space="preserve">ПОСТАВЩИК: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819"/>
      </w:tblGrid>
      <w:tr w:rsidR="00F669A1" w:rsidRPr="00006BFE" w:rsidTr="00D03C58">
        <w:trPr>
          <w:trHeight w:val="4191"/>
        </w:trPr>
        <w:tc>
          <w:tcPr>
            <w:tcW w:w="5495" w:type="dxa"/>
            <w:tcBorders>
              <w:top w:val="nil"/>
              <w:left w:val="nil"/>
              <w:bottom w:val="nil"/>
              <w:right w:val="nil"/>
            </w:tcBorders>
          </w:tcPr>
          <w:p w:rsidR="00F669A1" w:rsidRPr="00006BFE" w:rsidRDefault="00F669A1" w:rsidP="00D03C58">
            <w:pPr>
              <w:spacing w:after="0" w:line="240" w:lineRule="auto"/>
              <w:rPr>
                <w:rFonts w:ascii="Times New Roman" w:hAnsi="Times New Roman"/>
                <w:b/>
              </w:rPr>
            </w:pPr>
            <w:r w:rsidRPr="00006BFE">
              <w:rPr>
                <w:rFonts w:ascii="Times New Roman" w:hAnsi="Times New Roman"/>
                <w:b/>
              </w:rPr>
              <w:t>АО  «Аэропорт Якутск»</w:t>
            </w:r>
          </w:p>
          <w:p w:rsidR="00F669A1" w:rsidRPr="00006BFE" w:rsidRDefault="00F669A1" w:rsidP="00D03C58">
            <w:pPr>
              <w:spacing w:after="0" w:line="240" w:lineRule="auto"/>
              <w:rPr>
                <w:rFonts w:ascii="Times New Roman" w:hAnsi="Times New Roman"/>
              </w:rPr>
            </w:pPr>
            <w:r w:rsidRPr="00006BFE">
              <w:rPr>
                <w:rFonts w:ascii="Times New Roman" w:hAnsi="Times New Roman"/>
              </w:rPr>
              <w:t>Юридический /почтовый адрес:</w:t>
            </w:r>
            <w:smartTag w:uri="urn:schemas-microsoft-com:office:smarttags" w:element="metricconverter">
              <w:smartTagPr>
                <w:attr w:name="ProductID" w:val="677014, г"/>
              </w:smartTagPr>
              <w:r w:rsidRPr="00006BFE">
                <w:rPr>
                  <w:rFonts w:ascii="Times New Roman" w:hAnsi="Times New Roman"/>
                </w:rPr>
                <w:t>677014, г</w:t>
              </w:r>
            </w:smartTag>
            <w:r w:rsidRPr="00006BFE">
              <w:rPr>
                <w:rFonts w:ascii="Times New Roman" w:hAnsi="Times New Roman"/>
              </w:rPr>
              <w:t xml:space="preserve">. Якутск, </w:t>
            </w:r>
          </w:p>
          <w:p w:rsidR="00F669A1" w:rsidRPr="00006BFE" w:rsidRDefault="00F669A1" w:rsidP="00D03C58">
            <w:pPr>
              <w:spacing w:after="0" w:line="240" w:lineRule="auto"/>
              <w:rPr>
                <w:rFonts w:ascii="Times New Roman" w:hAnsi="Times New Roman"/>
              </w:rPr>
            </w:pPr>
            <w:r w:rsidRPr="00006BFE">
              <w:rPr>
                <w:rFonts w:ascii="Times New Roman" w:hAnsi="Times New Roman"/>
              </w:rPr>
              <w:t>Площадь Валерия Кузьмина, д. 10.</w:t>
            </w:r>
          </w:p>
          <w:p w:rsidR="00F669A1" w:rsidRPr="00006BFE" w:rsidRDefault="00F669A1" w:rsidP="00D03C58">
            <w:pPr>
              <w:spacing w:after="0" w:line="240" w:lineRule="auto"/>
              <w:rPr>
                <w:rFonts w:ascii="Times New Roman" w:hAnsi="Times New Roman"/>
                <w:spacing w:val="-8"/>
              </w:rPr>
            </w:pPr>
            <w:r w:rsidRPr="00006BFE">
              <w:rPr>
                <w:rFonts w:ascii="Times New Roman" w:hAnsi="Times New Roman"/>
                <w:spacing w:val="-8"/>
              </w:rPr>
              <w:t>Тел./факс: 44-32-33, тел.</w:t>
            </w:r>
            <w:proofErr w:type="gramStart"/>
            <w:r w:rsidRPr="00006BFE">
              <w:rPr>
                <w:rFonts w:ascii="Times New Roman" w:hAnsi="Times New Roman"/>
                <w:spacing w:val="-8"/>
              </w:rPr>
              <w:t xml:space="preserve"> :</w:t>
            </w:r>
            <w:proofErr w:type="gramEnd"/>
            <w:r w:rsidRPr="00006BFE">
              <w:rPr>
                <w:rFonts w:ascii="Times New Roman" w:hAnsi="Times New Roman"/>
                <w:spacing w:val="-8"/>
              </w:rPr>
              <w:t xml:space="preserve"> 49-50-15,  </w:t>
            </w:r>
          </w:p>
          <w:p w:rsidR="00F669A1" w:rsidRPr="00773A21" w:rsidRDefault="00F669A1" w:rsidP="00D03C58">
            <w:pPr>
              <w:spacing w:after="0" w:line="240" w:lineRule="auto"/>
              <w:rPr>
                <w:rFonts w:ascii="Times New Roman" w:hAnsi="Times New Roman"/>
              </w:rPr>
            </w:pPr>
            <w:r w:rsidRPr="00006BFE">
              <w:rPr>
                <w:rFonts w:ascii="Times New Roman" w:hAnsi="Times New Roman"/>
                <w:spacing w:val="-8"/>
              </w:rPr>
              <w:t xml:space="preserve"> </w:t>
            </w:r>
            <w:r w:rsidRPr="00006BFE">
              <w:rPr>
                <w:rFonts w:ascii="Times New Roman" w:hAnsi="Times New Roman"/>
                <w:spacing w:val="-8"/>
                <w:lang w:val="en-US"/>
              </w:rPr>
              <w:t>E</w:t>
            </w:r>
            <w:r w:rsidRPr="00773A21">
              <w:rPr>
                <w:rFonts w:ascii="Times New Roman" w:hAnsi="Times New Roman"/>
                <w:spacing w:val="-8"/>
              </w:rPr>
              <w:t>-</w:t>
            </w:r>
            <w:r w:rsidRPr="00006BFE">
              <w:rPr>
                <w:rFonts w:ascii="Times New Roman" w:hAnsi="Times New Roman"/>
                <w:spacing w:val="-8"/>
                <w:lang w:val="en-US"/>
              </w:rPr>
              <w:t>mail</w:t>
            </w:r>
            <w:r w:rsidRPr="00773A21">
              <w:rPr>
                <w:rFonts w:ascii="Times New Roman" w:hAnsi="Times New Roman"/>
                <w:spacing w:val="-8"/>
              </w:rPr>
              <w:t xml:space="preserve">: </w:t>
            </w:r>
            <w:r w:rsidRPr="00006BFE">
              <w:rPr>
                <w:rFonts w:ascii="Times New Roman" w:hAnsi="Times New Roman"/>
                <w:spacing w:val="-8"/>
              </w:rPr>
              <w:t>о</w:t>
            </w:r>
            <w:proofErr w:type="spellStart"/>
            <w:r w:rsidRPr="00006BFE">
              <w:rPr>
                <w:rFonts w:ascii="Times New Roman" w:hAnsi="Times New Roman"/>
                <w:spacing w:val="-8"/>
                <w:lang w:val="en-US"/>
              </w:rPr>
              <w:t>ffise</w:t>
            </w:r>
            <w:proofErr w:type="spellEnd"/>
            <w:r w:rsidRPr="00773A21">
              <w:rPr>
                <w:rFonts w:ascii="Times New Roman" w:hAnsi="Times New Roman"/>
                <w:spacing w:val="-8"/>
              </w:rPr>
              <w:t>@</w:t>
            </w:r>
            <w:proofErr w:type="spellStart"/>
            <w:r w:rsidRPr="00006BFE">
              <w:rPr>
                <w:rFonts w:ascii="Times New Roman" w:hAnsi="Times New Roman"/>
                <w:spacing w:val="-8"/>
                <w:lang w:val="en-US"/>
              </w:rPr>
              <w:t>yks</w:t>
            </w:r>
            <w:proofErr w:type="spellEnd"/>
            <w:r w:rsidRPr="00773A21">
              <w:rPr>
                <w:rFonts w:ascii="Times New Roman" w:hAnsi="Times New Roman"/>
                <w:spacing w:val="-8"/>
              </w:rPr>
              <w:t>.</w:t>
            </w:r>
            <w:r w:rsidRPr="00006BFE">
              <w:rPr>
                <w:rFonts w:ascii="Times New Roman" w:hAnsi="Times New Roman"/>
                <w:spacing w:val="-8"/>
                <w:lang w:val="en-US"/>
              </w:rPr>
              <w:t>aero</w:t>
            </w:r>
          </w:p>
          <w:p w:rsidR="00F669A1" w:rsidRPr="00773A21" w:rsidRDefault="00F669A1" w:rsidP="00D03C58">
            <w:pPr>
              <w:spacing w:after="0" w:line="240" w:lineRule="auto"/>
              <w:rPr>
                <w:rFonts w:ascii="Times New Roman" w:hAnsi="Times New Roman"/>
              </w:rPr>
            </w:pPr>
            <w:r w:rsidRPr="00006BFE">
              <w:rPr>
                <w:rFonts w:ascii="Times New Roman" w:hAnsi="Times New Roman"/>
              </w:rPr>
              <w:t>ИНН</w:t>
            </w:r>
            <w:r w:rsidRPr="00773A21">
              <w:rPr>
                <w:rFonts w:ascii="Times New Roman" w:hAnsi="Times New Roman"/>
              </w:rPr>
              <w:t xml:space="preserve"> 1435235578, </w:t>
            </w:r>
            <w:r w:rsidRPr="00006BFE">
              <w:rPr>
                <w:rFonts w:ascii="Times New Roman" w:hAnsi="Times New Roman"/>
              </w:rPr>
              <w:t>КПП</w:t>
            </w:r>
            <w:r w:rsidRPr="00773A21">
              <w:rPr>
                <w:rFonts w:ascii="Times New Roman" w:hAnsi="Times New Roman"/>
              </w:rPr>
              <w:t xml:space="preserve"> 143501001</w:t>
            </w:r>
          </w:p>
          <w:p w:rsidR="00F669A1" w:rsidRPr="00006BFE" w:rsidRDefault="00F669A1" w:rsidP="00D03C58">
            <w:pPr>
              <w:spacing w:after="0" w:line="240" w:lineRule="auto"/>
              <w:rPr>
                <w:rFonts w:ascii="Times New Roman" w:hAnsi="Times New Roman"/>
                <w:color w:val="000000"/>
              </w:rPr>
            </w:pPr>
            <w:r w:rsidRPr="00006BFE">
              <w:rPr>
                <w:rFonts w:ascii="Times New Roman" w:hAnsi="Times New Roman"/>
                <w:color w:val="000000"/>
              </w:rPr>
              <w:t>Банк: Филиал Банка ВТБ (ПАО) в г. Хабаровске г. Хабаровск</w:t>
            </w:r>
          </w:p>
          <w:p w:rsidR="00F669A1" w:rsidRPr="00006BFE" w:rsidRDefault="00F669A1" w:rsidP="00D03C58">
            <w:pPr>
              <w:spacing w:after="0" w:line="240" w:lineRule="auto"/>
              <w:rPr>
                <w:rFonts w:ascii="Times New Roman" w:hAnsi="Times New Roman"/>
                <w:color w:val="000000"/>
              </w:rPr>
            </w:pPr>
            <w:proofErr w:type="gramStart"/>
            <w:r w:rsidRPr="00006BFE">
              <w:rPr>
                <w:rFonts w:ascii="Times New Roman" w:hAnsi="Times New Roman"/>
                <w:color w:val="000000"/>
              </w:rPr>
              <w:t>р</w:t>
            </w:r>
            <w:proofErr w:type="gramEnd"/>
            <w:r w:rsidRPr="00006BFE">
              <w:rPr>
                <w:rFonts w:ascii="Times New Roman" w:hAnsi="Times New Roman"/>
                <w:color w:val="000000"/>
              </w:rPr>
              <w:t>/с: 40702810614020001028</w:t>
            </w:r>
          </w:p>
          <w:p w:rsidR="00F669A1" w:rsidRPr="00006BFE" w:rsidRDefault="00F669A1" w:rsidP="00D03C58">
            <w:pPr>
              <w:spacing w:after="0" w:line="240" w:lineRule="auto"/>
              <w:rPr>
                <w:rFonts w:ascii="Times New Roman" w:hAnsi="Times New Roman"/>
                <w:color w:val="000000"/>
              </w:rPr>
            </w:pPr>
            <w:r w:rsidRPr="00006BFE">
              <w:rPr>
                <w:rFonts w:ascii="Times New Roman" w:hAnsi="Times New Roman"/>
                <w:color w:val="000000"/>
              </w:rPr>
              <w:t>к/с: 30101810400000000727</w:t>
            </w:r>
          </w:p>
          <w:p w:rsidR="00F669A1" w:rsidRPr="00006BFE" w:rsidRDefault="00F669A1" w:rsidP="00D03C58">
            <w:pPr>
              <w:spacing w:after="0" w:line="240" w:lineRule="auto"/>
              <w:rPr>
                <w:rFonts w:ascii="Times New Roman" w:hAnsi="Times New Roman"/>
                <w:color w:val="000000"/>
              </w:rPr>
            </w:pPr>
            <w:r w:rsidRPr="00006BFE">
              <w:rPr>
                <w:rFonts w:ascii="Times New Roman" w:hAnsi="Times New Roman"/>
                <w:color w:val="000000"/>
              </w:rPr>
              <w:t xml:space="preserve">БИК: 040813727; </w:t>
            </w:r>
          </w:p>
          <w:p w:rsidR="00F669A1" w:rsidRPr="00006BFE" w:rsidRDefault="00F669A1" w:rsidP="00D03C58">
            <w:pPr>
              <w:spacing w:after="0" w:line="240" w:lineRule="auto"/>
              <w:rPr>
                <w:rFonts w:ascii="Times New Roman" w:hAnsi="Times New Roman"/>
              </w:rPr>
            </w:pPr>
          </w:p>
          <w:p w:rsidR="00F669A1" w:rsidRPr="00006BFE" w:rsidRDefault="00F669A1" w:rsidP="00D03C58">
            <w:pPr>
              <w:spacing w:after="0" w:line="240" w:lineRule="auto"/>
              <w:rPr>
                <w:rFonts w:ascii="Times New Roman" w:hAnsi="Times New Roman"/>
                <w:b/>
              </w:rPr>
            </w:pPr>
            <w:r w:rsidRPr="00006BFE">
              <w:rPr>
                <w:rFonts w:ascii="Times New Roman" w:hAnsi="Times New Roman"/>
                <w:b/>
              </w:rPr>
              <w:t>Генеральный директор</w:t>
            </w:r>
          </w:p>
          <w:p w:rsidR="00F669A1" w:rsidRPr="00006BFE" w:rsidRDefault="00F669A1" w:rsidP="00D03C58">
            <w:pPr>
              <w:spacing w:after="0" w:line="240" w:lineRule="auto"/>
              <w:rPr>
                <w:rFonts w:ascii="Times New Roman" w:hAnsi="Times New Roman"/>
                <w:b/>
              </w:rPr>
            </w:pPr>
            <w:r w:rsidRPr="00006BFE">
              <w:rPr>
                <w:rFonts w:ascii="Times New Roman" w:hAnsi="Times New Roman"/>
                <w:b/>
              </w:rPr>
              <w:t>АО «Аэропорт Якутск»</w:t>
            </w:r>
          </w:p>
          <w:p w:rsidR="00F669A1" w:rsidRPr="00006BFE" w:rsidRDefault="00F669A1" w:rsidP="00D03C58">
            <w:pPr>
              <w:spacing w:after="0" w:line="240" w:lineRule="auto"/>
              <w:rPr>
                <w:rFonts w:ascii="Times New Roman" w:hAnsi="Times New Roman"/>
                <w:b/>
              </w:rPr>
            </w:pPr>
          </w:p>
          <w:p w:rsidR="00F669A1" w:rsidRPr="00006BFE" w:rsidRDefault="00F669A1" w:rsidP="00D03C58">
            <w:pPr>
              <w:spacing w:after="0" w:line="240" w:lineRule="auto"/>
              <w:rPr>
                <w:rFonts w:ascii="Times New Roman" w:hAnsi="Times New Roman"/>
              </w:rPr>
            </w:pPr>
            <w:r w:rsidRPr="00006BFE">
              <w:rPr>
                <w:rFonts w:ascii="Times New Roman" w:hAnsi="Times New Roman"/>
                <w:b/>
              </w:rPr>
              <w:t>___________________ С.С. Игнатенко</w:t>
            </w:r>
          </w:p>
        </w:tc>
        <w:tc>
          <w:tcPr>
            <w:tcW w:w="4819" w:type="dxa"/>
            <w:tcBorders>
              <w:top w:val="nil"/>
              <w:left w:val="nil"/>
              <w:bottom w:val="nil"/>
              <w:right w:val="nil"/>
            </w:tcBorders>
          </w:tcPr>
          <w:p w:rsidR="00F669A1" w:rsidRPr="00006BFE" w:rsidRDefault="00F669A1" w:rsidP="00D03C58">
            <w:pPr>
              <w:pStyle w:val="10"/>
              <w:spacing w:after="0" w:line="240" w:lineRule="auto"/>
              <w:rPr>
                <w:rFonts w:ascii="Times New Roman" w:hAnsi="Times New Roman"/>
                <w:sz w:val="22"/>
                <w:szCs w:val="22"/>
              </w:rPr>
            </w:pPr>
          </w:p>
        </w:tc>
      </w:tr>
    </w:tbl>
    <w:p w:rsidR="00F669A1" w:rsidRPr="00006BFE" w:rsidRDefault="00F669A1" w:rsidP="00F669A1">
      <w:pPr>
        <w:spacing w:after="0" w:line="240" w:lineRule="auto"/>
        <w:ind w:firstLine="5954"/>
        <w:jc w:val="both"/>
        <w:rPr>
          <w:rFonts w:ascii="Times New Roman" w:hAnsi="Times New Roman"/>
          <w:b/>
        </w:rPr>
      </w:pPr>
    </w:p>
    <w:p w:rsidR="00F669A1" w:rsidRPr="00006BFE" w:rsidRDefault="00F669A1" w:rsidP="00F669A1">
      <w:pPr>
        <w:spacing w:after="0" w:line="240" w:lineRule="auto"/>
        <w:ind w:firstLine="5954"/>
        <w:jc w:val="both"/>
        <w:rPr>
          <w:rFonts w:ascii="Times New Roman" w:hAnsi="Times New Roman"/>
          <w:b/>
        </w:rPr>
      </w:pPr>
    </w:p>
    <w:p w:rsidR="00F669A1" w:rsidRPr="00006BFE" w:rsidRDefault="00F669A1" w:rsidP="00F669A1">
      <w:pPr>
        <w:spacing w:after="0" w:line="240" w:lineRule="auto"/>
        <w:ind w:firstLine="5954"/>
        <w:jc w:val="both"/>
        <w:rPr>
          <w:rFonts w:ascii="Times New Roman" w:hAnsi="Times New Roman"/>
          <w:b/>
        </w:rPr>
      </w:pPr>
    </w:p>
    <w:p w:rsidR="00F669A1" w:rsidRPr="00006BFE" w:rsidRDefault="00F669A1" w:rsidP="00F669A1">
      <w:pPr>
        <w:spacing w:after="0" w:line="240" w:lineRule="auto"/>
        <w:ind w:firstLine="5954"/>
        <w:jc w:val="both"/>
        <w:rPr>
          <w:rFonts w:ascii="Times New Roman" w:hAnsi="Times New Roman"/>
          <w:b/>
        </w:rPr>
      </w:pPr>
    </w:p>
    <w:p w:rsidR="00F669A1" w:rsidRPr="00006BFE" w:rsidRDefault="00F669A1" w:rsidP="00F669A1">
      <w:pPr>
        <w:spacing w:after="0" w:line="240" w:lineRule="auto"/>
        <w:ind w:firstLine="5954"/>
        <w:jc w:val="both"/>
        <w:rPr>
          <w:rFonts w:ascii="Times New Roman" w:hAnsi="Times New Roman"/>
          <w:b/>
        </w:rPr>
      </w:pPr>
    </w:p>
    <w:p w:rsidR="00F669A1" w:rsidRPr="00006BFE" w:rsidRDefault="00F669A1" w:rsidP="00F669A1">
      <w:pPr>
        <w:spacing w:after="0" w:line="240" w:lineRule="auto"/>
        <w:ind w:firstLine="5954"/>
        <w:jc w:val="both"/>
        <w:rPr>
          <w:rFonts w:ascii="Times New Roman" w:hAnsi="Times New Roman"/>
          <w:b/>
        </w:rPr>
      </w:pPr>
      <w:r w:rsidRPr="00006BFE">
        <w:rPr>
          <w:rFonts w:ascii="Times New Roman" w:hAnsi="Times New Roman"/>
          <w:b/>
        </w:rPr>
        <w:lastRenderedPageBreak/>
        <w:t>Приложение №1</w:t>
      </w:r>
    </w:p>
    <w:p w:rsidR="00F669A1" w:rsidRPr="00006BFE" w:rsidRDefault="00F669A1" w:rsidP="00F669A1">
      <w:pPr>
        <w:spacing w:after="0" w:line="240" w:lineRule="auto"/>
        <w:ind w:firstLine="5954"/>
        <w:jc w:val="both"/>
        <w:rPr>
          <w:rFonts w:ascii="Times New Roman" w:hAnsi="Times New Roman"/>
          <w:b/>
        </w:rPr>
      </w:pPr>
      <w:r w:rsidRPr="00006BFE">
        <w:rPr>
          <w:rFonts w:ascii="Times New Roman" w:hAnsi="Times New Roman"/>
          <w:b/>
        </w:rPr>
        <w:t>к договору</w:t>
      </w:r>
    </w:p>
    <w:p w:rsidR="00F669A1" w:rsidRPr="00006BFE" w:rsidRDefault="00F669A1" w:rsidP="00F669A1">
      <w:pPr>
        <w:spacing w:after="0" w:line="240" w:lineRule="auto"/>
        <w:ind w:firstLine="5954"/>
        <w:jc w:val="both"/>
        <w:rPr>
          <w:rFonts w:ascii="Times New Roman" w:hAnsi="Times New Roman"/>
          <w:b/>
        </w:rPr>
      </w:pPr>
      <w:r w:rsidRPr="00006BFE">
        <w:rPr>
          <w:rFonts w:ascii="Times New Roman" w:hAnsi="Times New Roman"/>
          <w:b/>
        </w:rPr>
        <w:t>№ ______ от ___ ___________ 20____ г.</w:t>
      </w:r>
    </w:p>
    <w:p w:rsidR="00F669A1" w:rsidRPr="00006BFE" w:rsidRDefault="00F669A1" w:rsidP="00F669A1">
      <w:pPr>
        <w:spacing w:after="0" w:line="240" w:lineRule="auto"/>
        <w:ind w:firstLine="6379"/>
        <w:jc w:val="both"/>
        <w:rPr>
          <w:rFonts w:ascii="Times New Roman" w:hAnsi="Times New Roman"/>
          <w:b/>
        </w:rPr>
      </w:pPr>
    </w:p>
    <w:p w:rsidR="00F669A1" w:rsidRPr="00006BFE" w:rsidRDefault="00F669A1" w:rsidP="00F669A1">
      <w:pPr>
        <w:spacing w:after="0" w:line="240" w:lineRule="auto"/>
        <w:jc w:val="center"/>
        <w:rPr>
          <w:rFonts w:ascii="Times New Roman" w:hAnsi="Times New Roman"/>
          <w:b/>
        </w:rPr>
      </w:pPr>
    </w:p>
    <w:p w:rsidR="00F669A1" w:rsidRPr="00006BFE" w:rsidRDefault="00F669A1" w:rsidP="00F669A1">
      <w:pPr>
        <w:spacing w:after="0" w:line="240" w:lineRule="auto"/>
        <w:jc w:val="both"/>
        <w:rPr>
          <w:rFonts w:ascii="Times New Roman" w:hAnsi="Times New Roman"/>
        </w:rPr>
      </w:pPr>
    </w:p>
    <w:p w:rsidR="00F669A1" w:rsidRPr="00006BFE" w:rsidRDefault="00F669A1" w:rsidP="00F669A1">
      <w:pPr>
        <w:spacing w:after="0" w:line="240" w:lineRule="auto"/>
        <w:jc w:val="both"/>
        <w:rPr>
          <w:rFonts w:ascii="Times New Roman" w:hAnsi="Times New Roman"/>
        </w:rPr>
      </w:pPr>
    </w:p>
    <w:p w:rsidR="00F669A1" w:rsidRPr="00006BFE" w:rsidRDefault="00F669A1" w:rsidP="00F669A1">
      <w:pPr>
        <w:spacing w:after="0" w:line="240" w:lineRule="auto"/>
        <w:jc w:val="center"/>
        <w:rPr>
          <w:rFonts w:ascii="Times New Roman" w:hAnsi="Times New Roman"/>
        </w:rPr>
      </w:pPr>
      <w:r w:rsidRPr="00006BFE">
        <w:rPr>
          <w:rFonts w:ascii="Times New Roman" w:hAnsi="Times New Roman"/>
        </w:rPr>
        <w:t>Спецификация – Прайс-лист</w:t>
      </w:r>
    </w:p>
    <w:p w:rsidR="00F669A1" w:rsidRPr="00006BFE" w:rsidRDefault="00F669A1" w:rsidP="00F669A1">
      <w:pPr>
        <w:spacing w:after="0" w:line="240" w:lineRule="auto"/>
        <w:jc w:val="center"/>
        <w:rPr>
          <w:rFonts w:ascii="Times New Roman" w:hAnsi="Times New Roman"/>
        </w:rPr>
      </w:pPr>
    </w:p>
    <w:p w:rsidR="00F669A1" w:rsidRPr="00006BFE" w:rsidRDefault="00F669A1" w:rsidP="00F669A1">
      <w:pPr>
        <w:spacing w:after="0" w:line="240" w:lineRule="auto"/>
        <w:jc w:val="center"/>
        <w:rPr>
          <w:rFonts w:ascii="Times New Roman" w:hAnsi="Times New Roman"/>
        </w:rPr>
      </w:pPr>
    </w:p>
    <w:tbl>
      <w:tblPr>
        <w:tblStyle w:val="aa"/>
        <w:tblW w:w="10031" w:type="dxa"/>
        <w:tblLook w:val="04A0" w:firstRow="1" w:lastRow="0" w:firstColumn="1" w:lastColumn="0" w:noHBand="0" w:noVBand="1"/>
      </w:tblPr>
      <w:tblGrid>
        <w:gridCol w:w="491"/>
        <w:gridCol w:w="2736"/>
        <w:gridCol w:w="2126"/>
        <w:gridCol w:w="2268"/>
        <w:gridCol w:w="2410"/>
      </w:tblGrid>
      <w:tr w:rsidR="00F669A1" w:rsidRPr="00006BFE" w:rsidTr="00D03C58">
        <w:tc>
          <w:tcPr>
            <w:tcW w:w="491" w:type="dxa"/>
            <w:tcBorders>
              <w:top w:val="single" w:sz="4" w:space="0" w:color="auto"/>
              <w:left w:val="single" w:sz="4" w:space="0" w:color="auto"/>
              <w:bottom w:val="single" w:sz="4" w:space="0" w:color="auto"/>
              <w:right w:val="single" w:sz="4" w:space="0" w:color="auto"/>
            </w:tcBorders>
            <w:hideMark/>
          </w:tcPr>
          <w:p w:rsidR="00F669A1" w:rsidRPr="00006BFE" w:rsidRDefault="00F669A1" w:rsidP="00D03C58">
            <w:pPr>
              <w:spacing w:line="240" w:lineRule="auto"/>
              <w:jc w:val="both"/>
              <w:rPr>
                <w:rFonts w:ascii="Times New Roman" w:hAnsi="Times New Roman"/>
                <w:b/>
              </w:rPr>
            </w:pPr>
            <w:r w:rsidRPr="00006BFE">
              <w:rPr>
                <w:rFonts w:ascii="Times New Roman" w:hAnsi="Times New Roman"/>
                <w:b/>
              </w:rPr>
              <w:t>№</w:t>
            </w:r>
          </w:p>
        </w:tc>
        <w:tc>
          <w:tcPr>
            <w:tcW w:w="2736" w:type="dxa"/>
            <w:tcBorders>
              <w:top w:val="single" w:sz="4" w:space="0" w:color="auto"/>
              <w:left w:val="single" w:sz="4" w:space="0" w:color="auto"/>
              <w:bottom w:val="single" w:sz="4" w:space="0" w:color="auto"/>
              <w:right w:val="single" w:sz="4" w:space="0" w:color="auto"/>
            </w:tcBorders>
            <w:hideMark/>
          </w:tcPr>
          <w:p w:rsidR="00F669A1" w:rsidRPr="00006BFE" w:rsidRDefault="00F669A1" w:rsidP="00D03C58">
            <w:pPr>
              <w:spacing w:line="240" w:lineRule="auto"/>
              <w:jc w:val="center"/>
              <w:rPr>
                <w:rFonts w:ascii="Times New Roman" w:hAnsi="Times New Roman"/>
                <w:b/>
              </w:rPr>
            </w:pPr>
            <w:r w:rsidRPr="00006BFE">
              <w:rPr>
                <w:rFonts w:ascii="Times New Roman" w:hAnsi="Times New Roman"/>
                <w:b/>
              </w:rPr>
              <w:t>Наименование Товара</w:t>
            </w:r>
          </w:p>
        </w:tc>
        <w:tc>
          <w:tcPr>
            <w:tcW w:w="2126" w:type="dxa"/>
            <w:tcBorders>
              <w:top w:val="single" w:sz="4" w:space="0" w:color="auto"/>
              <w:left w:val="single" w:sz="4" w:space="0" w:color="auto"/>
              <w:bottom w:val="single" w:sz="4" w:space="0" w:color="auto"/>
              <w:right w:val="single" w:sz="4" w:space="0" w:color="auto"/>
            </w:tcBorders>
            <w:hideMark/>
          </w:tcPr>
          <w:p w:rsidR="00F669A1" w:rsidRPr="00006BFE" w:rsidRDefault="00F669A1" w:rsidP="00D03C58">
            <w:pPr>
              <w:spacing w:line="240" w:lineRule="auto"/>
              <w:jc w:val="center"/>
              <w:rPr>
                <w:rFonts w:ascii="Times New Roman" w:hAnsi="Times New Roman"/>
                <w:b/>
              </w:rPr>
            </w:pPr>
            <w:r w:rsidRPr="00006BFE">
              <w:rPr>
                <w:rFonts w:ascii="Times New Roman" w:hAnsi="Times New Roman"/>
                <w:b/>
              </w:rPr>
              <w:t>Единица измерения</w:t>
            </w:r>
          </w:p>
        </w:tc>
        <w:tc>
          <w:tcPr>
            <w:tcW w:w="2268" w:type="dxa"/>
            <w:tcBorders>
              <w:top w:val="single" w:sz="4" w:space="0" w:color="auto"/>
              <w:left w:val="single" w:sz="4" w:space="0" w:color="auto"/>
              <w:bottom w:val="single" w:sz="4" w:space="0" w:color="auto"/>
              <w:right w:val="single" w:sz="4" w:space="0" w:color="auto"/>
            </w:tcBorders>
          </w:tcPr>
          <w:p w:rsidR="00F669A1" w:rsidRPr="0034787F" w:rsidRDefault="00F669A1" w:rsidP="00D03C58">
            <w:pPr>
              <w:spacing w:line="240" w:lineRule="auto"/>
              <w:jc w:val="center"/>
              <w:rPr>
                <w:rFonts w:ascii="Times New Roman" w:hAnsi="Times New Roman"/>
                <w:b/>
              </w:rPr>
            </w:pPr>
            <w:r w:rsidRPr="0034787F">
              <w:rPr>
                <w:rFonts w:ascii="Times New Roman" w:hAnsi="Times New Roman"/>
                <w:b/>
              </w:rPr>
              <w:t>Цена за единицу</w:t>
            </w:r>
          </w:p>
          <w:p w:rsidR="00F669A1" w:rsidRPr="0034787F" w:rsidRDefault="00F669A1" w:rsidP="00D03C58">
            <w:pPr>
              <w:spacing w:line="240" w:lineRule="auto"/>
              <w:jc w:val="center"/>
              <w:rPr>
                <w:rFonts w:ascii="Times New Roman" w:hAnsi="Times New Roman"/>
                <w:b/>
              </w:rPr>
            </w:pPr>
            <w:r w:rsidRPr="0034787F">
              <w:rPr>
                <w:rFonts w:ascii="Times New Roman" w:hAnsi="Times New Roman"/>
                <w:b/>
              </w:rPr>
              <w:t>(с НДС/без НДС)</w:t>
            </w:r>
          </w:p>
        </w:tc>
        <w:tc>
          <w:tcPr>
            <w:tcW w:w="2410" w:type="dxa"/>
            <w:tcBorders>
              <w:top w:val="single" w:sz="4" w:space="0" w:color="auto"/>
              <w:left w:val="single" w:sz="4" w:space="0" w:color="auto"/>
              <w:bottom w:val="single" w:sz="4" w:space="0" w:color="auto"/>
              <w:right w:val="single" w:sz="4" w:space="0" w:color="auto"/>
            </w:tcBorders>
            <w:hideMark/>
          </w:tcPr>
          <w:p w:rsidR="00F669A1" w:rsidRPr="0034787F" w:rsidRDefault="00F669A1" w:rsidP="00D03C58">
            <w:pPr>
              <w:spacing w:line="240" w:lineRule="auto"/>
              <w:jc w:val="center"/>
              <w:rPr>
                <w:rFonts w:ascii="Times New Roman" w:hAnsi="Times New Roman"/>
                <w:b/>
              </w:rPr>
            </w:pPr>
            <w:r w:rsidRPr="0034787F">
              <w:rPr>
                <w:rFonts w:ascii="Times New Roman" w:hAnsi="Times New Roman"/>
                <w:b/>
              </w:rPr>
              <w:t>Стоимость</w:t>
            </w:r>
          </w:p>
          <w:p w:rsidR="00F669A1" w:rsidRPr="0034787F" w:rsidRDefault="00F669A1" w:rsidP="00D03C58">
            <w:pPr>
              <w:spacing w:line="240" w:lineRule="auto"/>
              <w:jc w:val="center"/>
              <w:rPr>
                <w:rFonts w:ascii="Times New Roman" w:hAnsi="Times New Roman"/>
                <w:b/>
              </w:rPr>
            </w:pPr>
            <w:r w:rsidRPr="0034787F">
              <w:rPr>
                <w:rFonts w:ascii="Times New Roman" w:hAnsi="Times New Roman"/>
                <w:b/>
              </w:rPr>
              <w:t>(с НДС/без НДС)</w:t>
            </w:r>
          </w:p>
        </w:tc>
      </w:tr>
      <w:tr w:rsidR="00F669A1" w:rsidRPr="00006BFE" w:rsidTr="00D03C58">
        <w:tc>
          <w:tcPr>
            <w:tcW w:w="491" w:type="dxa"/>
            <w:tcBorders>
              <w:top w:val="single" w:sz="4" w:space="0" w:color="auto"/>
              <w:left w:val="single" w:sz="4" w:space="0" w:color="auto"/>
              <w:bottom w:val="single" w:sz="4" w:space="0" w:color="auto"/>
              <w:right w:val="single" w:sz="4" w:space="0" w:color="auto"/>
            </w:tcBorders>
            <w:hideMark/>
          </w:tcPr>
          <w:p w:rsidR="00F669A1" w:rsidRPr="00006BFE" w:rsidRDefault="00F669A1" w:rsidP="00D03C58">
            <w:pPr>
              <w:spacing w:line="240" w:lineRule="auto"/>
              <w:jc w:val="both"/>
              <w:rPr>
                <w:rFonts w:ascii="Times New Roman" w:hAnsi="Times New Roman"/>
              </w:rPr>
            </w:pPr>
            <w:r w:rsidRPr="00006BFE">
              <w:rPr>
                <w:rFonts w:ascii="Times New Roman" w:hAnsi="Times New Roman"/>
              </w:rPr>
              <w:t>1.</w:t>
            </w:r>
          </w:p>
        </w:tc>
        <w:tc>
          <w:tcPr>
            <w:tcW w:w="2736" w:type="dxa"/>
            <w:tcBorders>
              <w:top w:val="single" w:sz="4" w:space="0" w:color="auto"/>
              <w:left w:val="single" w:sz="4" w:space="0" w:color="auto"/>
              <w:bottom w:val="single" w:sz="4" w:space="0" w:color="auto"/>
              <w:right w:val="single" w:sz="4" w:space="0" w:color="auto"/>
            </w:tcBorders>
            <w:vAlign w:val="center"/>
          </w:tcPr>
          <w:p w:rsidR="00F669A1" w:rsidRPr="00F45A70" w:rsidRDefault="00F669A1" w:rsidP="00D03C58">
            <w:pPr>
              <w:spacing w:line="240" w:lineRule="auto"/>
              <w:jc w:val="center"/>
              <w:rPr>
                <w:rFonts w:ascii="Times New Roman" w:eastAsia="Times New Roman" w:hAnsi="Times New Roman"/>
                <w:color w:val="000000"/>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F669A1" w:rsidRPr="00006BFE" w:rsidRDefault="00F669A1" w:rsidP="00D03C58">
            <w:pPr>
              <w:spacing w:line="240" w:lineRule="auto"/>
              <w:jc w:val="center"/>
              <w:rPr>
                <w:rFonts w:ascii="Times New Roman" w:hAnsi="Times New Roman"/>
                <w:color w:val="000000"/>
              </w:rPr>
            </w:pPr>
          </w:p>
        </w:tc>
        <w:tc>
          <w:tcPr>
            <w:tcW w:w="2268" w:type="dxa"/>
            <w:tcBorders>
              <w:top w:val="single" w:sz="4" w:space="0" w:color="auto"/>
              <w:left w:val="single" w:sz="4" w:space="0" w:color="auto"/>
              <w:bottom w:val="single" w:sz="4" w:space="0" w:color="auto"/>
              <w:right w:val="single" w:sz="4" w:space="0" w:color="auto"/>
            </w:tcBorders>
          </w:tcPr>
          <w:p w:rsidR="00F669A1" w:rsidRPr="00006BFE" w:rsidRDefault="00F669A1" w:rsidP="00D03C58">
            <w:pPr>
              <w:spacing w:line="240" w:lineRule="auto"/>
              <w:jc w:val="center"/>
              <w:rPr>
                <w:rFonts w:ascii="Times New Roman" w:hAnsi="Times New Roman"/>
                <w:color w:val="000000"/>
              </w:rPr>
            </w:pPr>
          </w:p>
        </w:tc>
        <w:tc>
          <w:tcPr>
            <w:tcW w:w="2410" w:type="dxa"/>
            <w:tcBorders>
              <w:top w:val="single" w:sz="4" w:space="0" w:color="auto"/>
              <w:left w:val="single" w:sz="4" w:space="0" w:color="auto"/>
              <w:bottom w:val="single" w:sz="4" w:space="0" w:color="auto"/>
              <w:right w:val="single" w:sz="4" w:space="0" w:color="auto"/>
            </w:tcBorders>
            <w:vAlign w:val="bottom"/>
          </w:tcPr>
          <w:p w:rsidR="00F669A1" w:rsidRPr="00006BFE" w:rsidRDefault="00F669A1" w:rsidP="00D03C58">
            <w:pPr>
              <w:spacing w:line="240" w:lineRule="auto"/>
              <w:jc w:val="center"/>
              <w:rPr>
                <w:rFonts w:ascii="Times New Roman" w:hAnsi="Times New Roman"/>
                <w:color w:val="000000"/>
              </w:rPr>
            </w:pPr>
          </w:p>
        </w:tc>
      </w:tr>
      <w:tr w:rsidR="00F669A1" w:rsidRPr="00006BFE" w:rsidTr="00D03C58">
        <w:tc>
          <w:tcPr>
            <w:tcW w:w="491" w:type="dxa"/>
            <w:tcBorders>
              <w:top w:val="single" w:sz="4" w:space="0" w:color="auto"/>
              <w:left w:val="single" w:sz="4" w:space="0" w:color="auto"/>
              <w:bottom w:val="single" w:sz="4" w:space="0" w:color="auto"/>
              <w:right w:val="single" w:sz="4" w:space="0" w:color="auto"/>
            </w:tcBorders>
          </w:tcPr>
          <w:p w:rsidR="00F669A1" w:rsidRPr="00006BFE" w:rsidRDefault="00F669A1" w:rsidP="00D03C58">
            <w:pPr>
              <w:spacing w:line="240" w:lineRule="auto"/>
              <w:jc w:val="both"/>
              <w:rPr>
                <w:rFonts w:ascii="Times New Roman" w:hAnsi="Times New Roman"/>
              </w:rPr>
            </w:pPr>
            <w:r w:rsidRPr="00006BFE">
              <w:rPr>
                <w:rFonts w:ascii="Times New Roman" w:hAnsi="Times New Roman"/>
              </w:rPr>
              <w:t>2.</w:t>
            </w:r>
          </w:p>
        </w:tc>
        <w:tc>
          <w:tcPr>
            <w:tcW w:w="2736" w:type="dxa"/>
            <w:tcBorders>
              <w:top w:val="single" w:sz="4" w:space="0" w:color="auto"/>
              <w:left w:val="single" w:sz="4" w:space="0" w:color="auto"/>
              <w:bottom w:val="single" w:sz="4" w:space="0" w:color="auto"/>
              <w:right w:val="single" w:sz="4" w:space="0" w:color="auto"/>
            </w:tcBorders>
            <w:vAlign w:val="center"/>
          </w:tcPr>
          <w:p w:rsidR="00F669A1" w:rsidRPr="00F45A70" w:rsidRDefault="00F669A1" w:rsidP="00D03C58">
            <w:pPr>
              <w:spacing w:line="240" w:lineRule="auto"/>
              <w:jc w:val="center"/>
              <w:rPr>
                <w:rFonts w:ascii="Times New Roman" w:eastAsia="Times New Roman" w:hAnsi="Times New Roman"/>
                <w:color w:val="000000"/>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F669A1" w:rsidRPr="00006BFE" w:rsidRDefault="00F669A1" w:rsidP="00D03C58">
            <w:pPr>
              <w:spacing w:line="240" w:lineRule="auto"/>
              <w:jc w:val="center"/>
              <w:rPr>
                <w:rFonts w:ascii="Times New Roman" w:hAnsi="Times New Roman"/>
                <w:color w:val="000000"/>
              </w:rPr>
            </w:pPr>
          </w:p>
        </w:tc>
        <w:tc>
          <w:tcPr>
            <w:tcW w:w="2268" w:type="dxa"/>
            <w:tcBorders>
              <w:top w:val="single" w:sz="4" w:space="0" w:color="auto"/>
              <w:left w:val="single" w:sz="4" w:space="0" w:color="auto"/>
              <w:bottom w:val="single" w:sz="4" w:space="0" w:color="auto"/>
              <w:right w:val="single" w:sz="4" w:space="0" w:color="auto"/>
            </w:tcBorders>
          </w:tcPr>
          <w:p w:rsidR="00F669A1" w:rsidRPr="00006BFE" w:rsidRDefault="00F669A1" w:rsidP="00D03C58">
            <w:pPr>
              <w:spacing w:line="240" w:lineRule="auto"/>
              <w:jc w:val="center"/>
              <w:rPr>
                <w:rFonts w:ascii="Times New Roman" w:hAnsi="Times New Roman"/>
                <w:color w:val="000000"/>
              </w:rPr>
            </w:pPr>
          </w:p>
        </w:tc>
        <w:tc>
          <w:tcPr>
            <w:tcW w:w="2410" w:type="dxa"/>
            <w:tcBorders>
              <w:top w:val="single" w:sz="4" w:space="0" w:color="auto"/>
              <w:left w:val="single" w:sz="4" w:space="0" w:color="auto"/>
              <w:bottom w:val="single" w:sz="4" w:space="0" w:color="auto"/>
              <w:right w:val="single" w:sz="4" w:space="0" w:color="auto"/>
            </w:tcBorders>
            <w:vAlign w:val="bottom"/>
          </w:tcPr>
          <w:p w:rsidR="00F669A1" w:rsidRPr="00006BFE" w:rsidRDefault="00F669A1" w:rsidP="00D03C58">
            <w:pPr>
              <w:spacing w:line="240" w:lineRule="auto"/>
              <w:jc w:val="center"/>
              <w:rPr>
                <w:rFonts w:ascii="Times New Roman" w:hAnsi="Times New Roman"/>
                <w:color w:val="000000"/>
              </w:rPr>
            </w:pPr>
          </w:p>
        </w:tc>
      </w:tr>
      <w:tr w:rsidR="00F669A1" w:rsidRPr="00006BFE" w:rsidTr="00D03C58">
        <w:tc>
          <w:tcPr>
            <w:tcW w:w="491" w:type="dxa"/>
            <w:tcBorders>
              <w:top w:val="single" w:sz="4" w:space="0" w:color="auto"/>
              <w:left w:val="single" w:sz="4" w:space="0" w:color="auto"/>
              <w:bottom w:val="single" w:sz="4" w:space="0" w:color="auto"/>
              <w:right w:val="single" w:sz="4" w:space="0" w:color="auto"/>
            </w:tcBorders>
          </w:tcPr>
          <w:p w:rsidR="00F669A1" w:rsidRPr="00006BFE" w:rsidRDefault="00F669A1" w:rsidP="00D03C58">
            <w:pPr>
              <w:spacing w:line="240" w:lineRule="auto"/>
              <w:jc w:val="both"/>
              <w:rPr>
                <w:rFonts w:ascii="Times New Roman" w:hAnsi="Times New Roman"/>
              </w:rPr>
            </w:pPr>
            <w:r w:rsidRPr="00006BFE">
              <w:rPr>
                <w:rFonts w:ascii="Times New Roman" w:hAnsi="Times New Roman"/>
              </w:rPr>
              <w:t>3.</w:t>
            </w:r>
          </w:p>
        </w:tc>
        <w:tc>
          <w:tcPr>
            <w:tcW w:w="2736" w:type="dxa"/>
            <w:tcBorders>
              <w:top w:val="single" w:sz="4" w:space="0" w:color="auto"/>
              <w:left w:val="single" w:sz="4" w:space="0" w:color="auto"/>
              <w:bottom w:val="single" w:sz="4" w:space="0" w:color="auto"/>
              <w:right w:val="single" w:sz="4" w:space="0" w:color="auto"/>
            </w:tcBorders>
            <w:vAlign w:val="center"/>
          </w:tcPr>
          <w:p w:rsidR="00F669A1" w:rsidRPr="00F45A70" w:rsidRDefault="00F669A1" w:rsidP="00D03C58">
            <w:pPr>
              <w:spacing w:line="240" w:lineRule="auto"/>
              <w:jc w:val="center"/>
              <w:rPr>
                <w:rFonts w:ascii="Times New Roman" w:eastAsia="Times New Roman" w:hAnsi="Times New Roman"/>
                <w:color w:val="000000"/>
                <w:sz w:val="16"/>
                <w:szCs w:val="16"/>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F669A1" w:rsidRPr="00006BFE" w:rsidRDefault="00F669A1" w:rsidP="00D03C58">
            <w:pPr>
              <w:spacing w:line="240" w:lineRule="auto"/>
              <w:jc w:val="center"/>
              <w:rPr>
                <w:rFonts w:ascii="Times New Roman" w:hAnsi="Times New Roman"/>
                <w:color w:val="000000"/>
              </w:rPr>
            </w:pPr>
          </w:p>
        </w:tc>
        <w:tc>
          <w:tcPr>
            <w:tcW w:w="2268" w:type="dxa"/>
            <w:tcBorders>
              <w:top w:val="single" w:sz="4" w:space="0" w:color="auto"/>
              <w:left w:val="single" w:sz="4" w:space="0" w:color="auto"/>
              <w:bottom w:val="single" w:sz="4" w:space="0" w:color="auto"/>
              <w:right w:val="single" w:sz="4" w:space="0" w:color="auto"/>
            </w:tcBorders>
          </w:tcPr>
          <w:p w:rsidR="00F669A1" w:rsidRPr="00006BFE" w:rsidRDefault="00F669A1" w:rsidP="00D03C58">
            <w:pPr>
              <w:spacing w:line="240" w:lineRule="auto"/>
              <w:jc w:val="center"/>
              <w:rPr>
                <w:rFonts w:ascii="Times New Roman" w:hAnsi="Times New Roman"/>
                <w:color w:val="000000"/>
              </w:rPr>
            </w:pPr>
          </w:p>
        </w:tc>
        <w:tc>
          <w:tcPr>
            <w:tcW w:w="2410" w:type="dxa"/>
            <w:tcBorders>
              <w:top w:val="single" w:sz="4" w:space="0" w:color="auto"/>
              <w:left w:val="single" w:sz="4" w:space="0" w:color="auto"/>
              <w:bottom w:val="single" w:sz="4" w:space="0" w:color="auto"/>
              <w:right w:val="single" w:sz="4" w:space="0" w:color="auto"/>
            </w:tcBorders>
            <w:vAlign w:val="bottom"/>
          </w:tcPr>
          <w:p w:rsidR="00F669A1" w:rsidRPr="00006BFE" w:rsidRDefault="00F669A1" w:rsidP="00D03C58">
            <w:pPr>
              <w:spacing w:line="240" w:lineRule="auto"/>
              <w:jc w:val="center"/>
              <w:rPr>
                <w:rFonts w:ascii="Times New Roman" w:hAnsi="Times New Roman"/>
                <w:color w:val="000000"/>
              </w:rPr>
            </w:pPr>
          </w:p>
        </w:tc>
      </w:tr>
      <w:tr w:rsidR="00F669A1" w:rsidRPr="00006BFE" w:rsidTr="00D03C58">
        <w:tc>
          <w:tcPr>
            <w:tcW w:w="491" w:type="dxa"/>
            <w:tcBorders>
              <w:top w:val="single" w:sz="4" w:space="0" w:color="auto"/>
              <w:left w:val="single" w:sz="4" w:space="0" w:color="auto"/>
              <w:bottom w:val="single" w:sz="4" w:space="0" w:color="auto"/>
              <w:right w:val="single" w:sz="4" w:space="0" w:color="auto"/>
            </w:tcBorders>
          </w:tcPr>
          <w:p w:rsidR="00F669A1" w:rsidRPr="00006BFE" w:rsidRDefault="00F669A1" w:rsidP="00D03C58">
            <w:pPr>
              <w:spacing w:line="240" w:lineRule="auto"/>
              <w:jc w:val="both"/>
              <w:rPr>
                <w:rFonts w:ascii="Times New Roman" w:hAnsi="Times New Roman"/>
              </w:rPr>
            </w:pPr>
          </w:p>
        </w:tc>
        <w:tc>
          <w:tcPr>
            <w:tcW w:w="7130" w:type="dxa"/>
            <w:gridSpan w:val="3"/>
            <w:tcBorders>
              <w:top w:val="single" w:sz="4" w:space="0" w:color="auto"/>
              <w:left w:val="single" w:sz="4" w:space="0" w:color="auto"/>
              <w:bottom w:val="single" w:sz="4" w:space="0" w:color="auto"/>
              <w:right w:val="single" w:sz="4" w:space="0" w:color="auto"/>
            </w:tcBorders>
            <w:vAlign w:val="bottom"/>
          </w:tcPr>
          <w:p w:rsidR="00F669A1" w:rsidRPr="00006BFE" w:rsidRDefault="00F669A1" w:rsidP="00D03C58">
            <w:pPr>
              <w:spacing w:line="240" w:lineRule="auto"/>
              <w:jc w:val="center"/>
              <w:rPr>
                <w:rFonts w:ascii="Times New Roman" w:hAnsi="Times New Roman"/>
                <w:color w:val="000000"/>
              </w:rPr>
            </w:pPr>
            <w:r w:rsidRPr="00006BFE">
              <w:rPr>
                <w:rFonts w:ascii="Times New Roman" w:hAnsi="Times New Roman"/>
                <w:color w:val="000000"/>
              </w:rPr>
              <w:t>Итого:</w:t>
            </w:r>
          </w:p>
        </w:tc>
        <w:tc>
          <w:tcPr>
            <w:tcW w:w="2410" w:type="dxa"/>
            <w:tcBorders>
              <w:top w:val="single" w:sz="4" w:space="0" w:color="auto"/>
              <w:left w:val="single" w:sz="4" w:space="0" w:color="auto"/>
              <w:bottom w:val="single" w:sz="4" w:space="0" w:color="auto"/>
              <w:right w:val="single" w:sz="4" w:space="0" w:color="auto"/>
            </w:tcBorders>
            <w:vAlign w:val="bottom"/>
          </w:tcPr>
          <w:p w:rsidR="00F669A1" w:rsidRPr="00006BFE" w:rsidRDefault="00F669A1" w:rsidP="00D03C58">
            <w:pPr>
              <w:spacing w:line="240" w:lineRule="auto"/>
              <w:jc w:val="center"/>
              <w:rPr>
                <w:rFonts w:ascii="Times New Roman" w:hAnsi="Times New Roman"/>
                <w:color w:val="000000"/>
              </w:rPr>
            </w:pPr>
          </w:p>
        </w:tc>
      </w:tr>
    </w:tbl>
    <w:p w:rsidR="00F669A1" w:rsidRPr="00006BFE" w:rsidRDefault="00F669A1" w:rsidP="00F669A1">
      <w:pPr>
        <w:spacing w:after="0" w:line="240" w:lineRule="auto"/>
        <w:jc w:val="center"/>
        <w:rPr>
          <w:rFonts w:ascii="Times New Roman" w:hAnsi="Times New Roman"/>
        </w:rPr>
      </w:pPr>
    </w:p>
    <w:p w:rsidR="00F669A1" w:rsidRPr="00006BFE" w:rsidRDefault="00F669A1" w:rsidP="00F669A1">
      <w:pPr>
        <w:spacing w:after="0" w:line="240" w:lineRule="auto"/>
        <w:jc w:val="center"/>
        <w:rPr>
          <w:rFonts w:ascii="Times New Roman" w:hAnsi="Times New Roman"/>
        </w:rPr>
      </w:pPr>
    </w:p>
    <w:p w:rsidR="00F669A1" w:rsidRPr="00006BFE" w:rsidRDefault="00F669A1" w:rsidP="00F669A1">
      <w:pPr>
        <w:spacing w:after="0" w:line="240" w:lineRule="auto"/>
        <w:jc w:val="both"/>
        <w:rPr>
          <w:rFonts w:ascii="Times New Roman" w:hAnsi="Times New Roman"/>
          <w:b/>
        </w:rPr>
      </w:pPr>
      <w:r w:rsidRPr="00006BFE">
        <w:rPr>
          <w:rFonts w:ascii="Times New Roman" w:hAnsi="Times New Roman"/>
          <w:b/>
        </w:rPr>
        <w:t>ПОКУПАТЕЛЬ:</w:t>
      </w:r>
      <w:r w:rsidRPr="00006BFE">
        <w:rPr>
          <w:rFonts w:ascii="Times New Roman" w:hAnsi="Times New Roman"/>
          <w:b/>
        </w:rPr>
        <w:tab/>
      </w:r>
      <w:r w:rsidRPr="00006BFE">
        <w:rPr>
          <w:rFonts w:ascii="Times New Roman" w:hAnsi="Times New Roman"/>
          <w:b/>
        </w:rPr>
        <w:tab/>
      </w:r>
      <w:r w:rsidRPr="00006BFE">
        <w:rPr>
          <w:rFonts w:ascii="Times New Roman" w:hAnsi="Times New Roman"/>
          <w:b/>
        </w:rPr>
        <w:tab/>
      </w:r>
      <w:r w:rsidRPr="00006BFE">
        <w:rPr>
          <w:rFonts w:ascii="Times New Roman" w:hAnsi="Times New Roman"/>
          <w:b/>
        </w:rPr>
        <w:tab/>
      </w:r>
      <w:r w:rsidRPr="00006BFE">
        <w:rPr>
          <w:rFonts w:ascii="Times New Roman" w:hAnsi="Times New Roman"/>
          <w:b/>
        </w:rPr>
        <w:tab/>
      </w:r>
      <w:r w:rsidRPr="00006BFE">
        <w:rPr>
          <w:rFonts w:ascii="Times New Roman" w:hAnsi="Times New Roman"/>
          <w:b/>
        </w:rPr>
        <w:tab/>
        <w:t xml:space="preserve">ПОСТАВЩИК: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819"/>
      </w:tblGrid>
      <w:tr w:rsidR="00F669A1" w:rsidRPr="00006BFE" w:rsidTr="00D03C58">
        <w:trPr>
          <w:trHeight w:val="1850"/>
        </w:trPr>
        <w:tc>
          <w:tcPr>
            <w:tcW w:w="5495" w:type="dxa"/>
            <w:tcBorders>
              <w:top w:val="nil"/>
              <w:left w:val="nil"/>
              <w:bottom w:val="nil"/>
              <w:right w:val="nil"/>
            </w:tcBorders>
          </w:tcPr>
          <w:p w:rsidR="00F669A1" w:rsidRPr="00006BFE" w:rsidRDefault="00F669A1" w:rsidP="00D03C58">
            <w:pPr>
              <w:spacing w:after="0" w:line="240" w:lineRule="auto"/>
              <w:rPr>
                <w:rFonts w:ascii="Times New Roman" w:hAnsi="Times New Roman"/>
                <w:b/>
              </w:rPr>
            </w:pPr>
            <w:r w:rsidRPr="00006BFE">
              <w:rPr>
                <w:rFonts w:ascii="Times New Roman" w:hAnsi="Times New Roman"/>
                <w:b/>
              </w:rPr>
              <w:t>АО  «Аэропорт Якутск»</w:t>
            </w:r>
          </w:p>
          <w:p w:rsidR="00F669A1" w:rsidRPr="00006BFE" w:rsidRDefault="00F669A1" w:rsidP="00D03C58">
            <w:pPr>
              <w:spacing w:after="0" w:line="240" w:lineRule="auto"/>
              <w:rPr>
                <w:rFonts w:ascii="Times New Roman" w:hAnsi="Times New Roman"/>
                <w:color w:val="000000"/>
              </w:rPr>
            </w:pPr>
            <w:r w:rsidRPr="00006BFE">
              <w:rPr>
                <w:rFonts w:ascii="Times New Roman" w:hAnsi="Times New Roman"/>
                <w:color w:val="000000"/>
              </w:rPr>
              <w:t xml:space="preserve"> </w:t>
            </w:r>
          </w:p>
          <w:p w:rsidR="00F669A1" w:rsidRPr="00006BFE" w:rsidRDefault="00F669A1" w:rsidP="00D03C58">
            <w:pPr>
              <w:spacing w:after="0" w:line="240" w:lineRule="auto"/>
              <w:rPr>
                <w:rFonts w:ascii="Times New Roman" w:hAnsi="Times New Roman"/>
              </w:rPr>
            </w:pPr>
          </w:p>
          <w:p w:rsidR="00F669A1" w:rsidRPr="00006BFE" w:rsidRDefault="00F669A1" w:rsidP="00D03C58">
            <w:pPr>
              <w:spacing w:after="0" w:line="240" w:lineRule="auto"/>
              <w:rPr>
                <w:rFonts w:ascii="Times New Roman" w:hAnsi="Times New Roman"/>
                <w:b/>
              </w:rPr>
            </w:pPr>
            <w:r w:rsidRPr="00006BFE">
              <w:rPr>
                <w:rFonts w:ascii="Times New Roman" w:hAnsi="Times New Roman"/>
                <w:b/>
              </w:rPr>
              <w:t>Генеральный директор</w:t>
            </w:r>
          </w:p>
          <w:p w:rsidR="00F669A1" w:rsidRPr="00006BFE" w:rsidRDefault="00F669A1" w:rsidP="00D03C58">
            <w:pPr>
              <w:spacing w:after="0" w:line="240" w:lineRule="auto"/>
              <w:rPr>
                <w:rFonts w:ascii="Times New Roman" w:hAnsi="Times New Roman"/>
                <w:b/>
              </w:rPr>
            </w:pPr>
            <w:r w:rsidRPr="00006BFE">
              <w:rPr>
                <w:rFonts w:ascii="Times New Roman" w:hAnsi="Times New Roman"/>
                <w:b/>
              </w:rPr>
              <w:t>АО «Аэропорт Якутск»</w:t>
            </w:r>
          </w:p>
          <w:p w:rsidR="00F669A1" w:rsidRPr="00006BFE" w:rsidRDefault="00F669A1" w:rsidP="00D03C58">
            <w:pPr>
              <w:spacing w:after="0" w:line="240" w:lineRule="auto"/>
              <w:rPr>
                <w:rFonts w:ascii="Times New Roman" w:hAnsi="Times New Roman"/>
                <w:b/>
              </w:rPr>
            </w:pPr>
          </w:p>
          <w:p w:rsidR="00F669A1" w:rsidRPr="00006BFE" w:rsidRDefault="00F669A1" w:rsidP="00D03C58">
            <w:pPr>
              <w:spacing w:after="0" w:line="240" w:lineRule="auto"/>
              <w:rPr>
                <w:rFonts w:ascii="Times New Roman" w:hAnsi="Times New Roman"/>
              </w:rPr>
            </w:pPr>
            <w:r w:rsidRPr="00006BFE">
              <w:rPr>
                <w:rFonts w:ascii="Times New Roman" w:hAnsi="Times New Roman"/>
                <w:b/>
              </w:rPr>
              <w:t>___________________ С.С. Игнатенко</w:t>
            </w:r>
          </w:p>
        </w:tc>
        <w:tc>
          <w:tcPr>
            <w:tcW w:w="4819" w:type="dxa"/>
            <w:tcBorders>
              <w:top w:val="nil"/>
              <w:left w:val="nil"/>
              <w:bottom w:val="nil"/>
              <w:right w:val="nil"/>
            </w:tcBorders>
          </w:tcPr>
          <w:p w:rsidR="00F669A1" w:rsidRPr="00006BFE" w:rsidRDefault="00F669A1" w:rsidP="00D03C58">
            <w:pPr>
              <w:pStyle w:val="10"/>
              <w:spacing w:after="0" w:line="240" w:lineRule="auto"/>
              <w:rPr>
                <w:rFonts w:ascii="Times New Roman" w:hAnsi="Times New Roman"/>
                <w:sz w:val="22"/>
                <w:szCs w:val="22"/>
              </w:rPr>
            </w:pPr>
          </w:p>
        </w:tc>
      </w:tr>
    </w:tbl>
    <w:p w:rsidR="004D3E2C" w:rsidRPr="00D96B88" w:rsidRDefault="004D3E2C" w:rsidP="00F669A1">
      <w:pPr>
        <w:spacing w:after="0" w:line="240" w:lineRule="auto"/>
        <w:jc w:val="center"/>
        <w:rPr>
          <w:rFonts w:ascii="Times New Roman" w:hAnsi="Times New Roman"/>
          <w:lang w:eastAsia="ru-RU"/>
        </w:rPr>
      </w:pPr>
    </w:p>
    <w:sectPr w:rsidR="004D3E2C" w:rsidRPr="00D96B88" w:rsidSect="007A5D8D">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A58" w:rsidRDefault="00593A58" w:rsidP="006B7900">
      <w:pPr>
        <w:spacing w:after="0" w:line="240" w:lineRule="auto"/>
      </w:pPr>
      <w:r>
        <w:separator/>
      </w:r>
    </w:p>
  </w:endnote>
  <w:endnote w:type="continuationSeparator" w:id="0">
    <w:p w:rsidR="00593A58" w:rsidRDefault="00593A58" w:rsidP="006B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oxima Nova ExCn Rg">
    <w:altName w:val="Corbel"/>
    <w:panose1 w:val="00000000000000000000"/>
    <w:charset w:val="00"/>
    <w:family w:val="modern"/>
    <w:notTrueType/>
    <w:pitch w:val="variable"/>
    <w:sig w:usb0="A00002EF" w:usb1="5000E0F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45038"/>
      <w:docPartObj>
        <w:docPartGallery w:val="Page Numbers (Bottom of Page)"/>
        <w:docPartUnique/>
      </w:docPartObj>
    </w:sdtPr>
    <w:sdtEndPr/>
    <w:sdtContent>
      <w:p w:rsidR="00593A58" w:rsidRDefault="00593A58">
        <w:pPr>
          <w:pStyle w:val="af5"/>
          <w:jc w:val="right"/>
        </w:pPr>
        <w:r>
          <w:fldChar w:fldCharType="begin"/>
        </w:r>
        <w:r>
          <w:instrText>PAGE   \* MERGEFORMAT</w:instrText>
        </w:r>
        <w:r>
          <w:fldChar w:fldCharType="separate"/>
        </w:r>
        <w:r w:rsidR="00244F10">
          <w:rPr>
            <w:noProof/>
          </w:rPr>
          <w:t>14</w:t>
        </w:r>
        <w:r>
          <w:fldChar w:fldCharType="end"/>
        </w:r>
      </w:p>
    </w:sdtContent>
  </w:sdt>
  <w:p w:rsidR="00593A58" w:rsidRDefault="00593A58">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A58" w:rsidRDefault="00593A58" w:rsidP="006B7900">
      <w:pPr>
        <w:spacing w:after="0" w:line="240" w:lineRule="auto"/>
      </w:pPr>
      <w:r>
        <w:separator/>
      </w:r>
    </w:p>
  </w:footnote>
  <w:footnote w:type="continuationSeparator" w:id="0">
    <w:p w:rsidR="00593A58" w:rsidRDefault="00593A58" w:rsidP="006B7900">
      <w:pPr>
        <w:spacing w:after="0" w:line="240" w:lineRule="auto"/>
      </w:pPr>
      <w:r>
        <w:continuationSeparator/>
      </w:r>
    </w:p>
  </w:footnote>
  <w:footnote w:id="1">
    <w:p w:rsidR="00593A58" w:rsidRPr="00CB122F" w:rsidRDefault="00593A58" w:rsidP="006B7900">
      <w:pPr>
        <w:pStyle w:val="Default"/>
        <w:jc w:val="both"/>
        <w:rPr>
          <w:sz w:val="20"/>
          <w:szCs w:val="20"/>
        </w:rPr>
      </w:pPr>
      <w:r>
        <w:rPr>
          <w:rStyle w:val="ab"/>
        </w:rPr>
        <w:footnoteRef/>
      </w:r>
      <w:r>
        <w:t xml:space="preserve"> </w:t>
      </w:r>
      <w:r w:rsidRPr="00CB122F">
        <w:rPr>
          <w:sz w:val="20"/>
          <w:szCs w:val="20"/>
        </w:rPr>
        <w:t xml:space="preserve">Описание поставляемого товара, выполняемых работ, оказываемых услуг должно быть в соответствии с Техническим заданием к Закупочной Документации. </w:t>
      </w:r>
    </w:p>
    <w:p w:rsidR="00593A58" w:rsidRPr="005C2441" w:rsidRDefault="00593A58" w:rsidP="006B7900">
      <w:pPr>
        <w:pStyle w:val="ConsPlusNormal"/>
        <w:jc w:val="both"/>
        <w:rPr>
          <w:rFonts w:ascii="Times New Roman" w:hAnsi="Times New Roman" w:cs="Times New Roman"/>
        </w:rPr>
      </w:pPr>
      <w:r w:rsidRPr="00CB122F">
        <w:rPr>
          <w:rFonts w:ascii="Times New Roman" w:hAnsi="Times New Roman" w:cs="Times New Roman"/>
        </w:rPr>
        <w:t xml:space="preserve">Форма заполняется в соответствии с требованиями Технического задания путем заполнения Таблицы </w:t>
      </w:r>
      <w:r>
        <w:rPr>
          <w:rFonts w:ascii="Times New Roman" w:hAnsi="Times New Roman" w:cs="Times New Roman"/>
        </w:rPr>
        <w:t xml:space="preserve">№ </w:t>
      </w:r>
      <w:r w:rsidRPr="00CB122F">
        <w:rPr>
          <w:rFonts w:ascii="Times New Roman" w:hAnsi="Times New Roman" w:cs="Times New Roman"/>
        </w:rPr>
        <w:t>1 «Описание поставляемого товара / выполняемой работы / оказываемой услуги».</w:t>
      </w:r>
    </w:p>
  </w:footnote>
  <w:footnote w:id="2">
    <w:p w:rsidR="00593A58" w:rsidRPr="00E33917" w:rsidRDefault="00593A58" w:rsidP="006B7900">
      <w:pPr>
        <w:pStyle w:val="af0"/>
        <w:jc w:val="both"/>
        <w:rPr>
          <w:rFonts w:ascii="Times New Roman" w:hAnsi="Times New Roman" w:cs="Times New Roman"/>
        </w:rPr>
      </w:pPr>
      <w:r>
        <w:rPr>
          <w:rStyle w:val="ab"/>
        </w:rPr>
        <w:footnoteRef/>
      </w:r>
      <w:r>
        <w:t xml:space="preserve"> </w:t>
      </w:r>
      <w:r w:rsidRPr="000C50F3">
        <w:rPr>
          <w:rFonts w:ascii="Times New Roman" w:hAnsi="Times New Roman" w:cs="Times New Roman"/>
        </w:rPr>
        <w:t xml:space="preserve">Форма заполняется и предоставляется, в случае </w:t>
      </w:r>
      <w:r w:rsidRPr="00E33917">
        <w:rPr>
          <w:rFonts w:ascii="Times New Roman" w:hAnsi="Times New Roman" w:cs="Times New Roman"/>
        </w:rPr>
        <w:t>если Квалификация участника закупки (количество договоров) является критерием оценки заявок, в соответствии с п.25 Информационной карты Закупочной документации.</w:t>
      </w:r>
    </w:p>
  </w:footnote>
  <w:footnote w:id="3">
    <w:p w:rsidR="00593A58" w:rsidRPr="00E33917" w:rsidRDefault="00593A58" w:rsidP="006B7900">
      <w:pPr>
        <w:spacing w:after="0" w:line="240" w:lineRule="auto"/>
        <w:jc w:val="both"/>
      </w:pPr>
      <w:r w:rsidRPr="00E33917">
        <w:rPr>
          <w:rFonts w:ascii="Times New Roman" w:hAnsi="Times New Roman"/>
          <w:sz w:val="20"/>
          <w:szCs w:val="20"/>
        </w:rPr>
        <w:footnoteRef/>
      </w:r>
      <w:r w:rsidRPr="00E33917">
        <w:rPr>
          <w:rFonts w:ascii="Times New Roman" w:hAnsi="Times New Roman"/>
          <w:sz w:val="20"/>
          <w:szCs w:val="20"/>
        </w:rPr>
        <w:t xml:space="preserve"> Под аналогичным товаром (работой, услугой) понимается, товар (работа, услуга) соответствующий коду ОКПД2, установленному в п. 2 Технического задания (Приложение №3 к настоящей Закупочной документации), являющегося предметом настоящей закупки.</w:t>
      </w:r>
    </w:p>
  </w:footnote>
  <w:footnote w:id="4">
    <w:p w:rsidR="00593A58" w:rsidRPr="00E33917" w:rsidRDefault="00593A58" w:rsidP="006B7900">
      <w:pPr>
        <w:pStyle w:val="af0"/>
        <w:jc w:val="both"/>
        <w:rPr>
          <w:rFonts w:ascii="Times New Roman" w:hAnsi="Times New Roman" w:cs="Times New Roman"/>
        </w:rPr>
      </w:pPr>
      <w:r w:rsidRPr="00E33917">
        <w:rPr>
          <w:rStyle w:val="ab"/>
        </w:rPr>
        <w:footnoteRef/>
      </w:r>
      <w:r w:rsidRPr="00E33917">
        <w:t xml:space="preserve"> </w:t>
      </w:r>
      <w:r w:rsidRPr="00E33917">
        <w:rPr>
          <w:rFonts w:ascii="Times New Roman" w:hAnsi="Times New Roman" w:cs="Times New Roman"/>
        </w:rPr>
        <w:t>Аналогичный объем поставок товара (работ, услуг) устанавливается в пределах не менее 80% от начальной (максимальной) цены договора. Объем считается по документам, подтверждающим исполнение, по каждому договору отдельно.</w:t>
      </w:r>
    </w:p>
  </w:footnote>
  <w:footnote w:id="5">
    <w:p w:rsidR="00593A58" w:rsidRPr="00E33917" w:rsidRDefault="00593A58" w:rsidP="006B7900">
      <w:pPr>
        <w:spacing w:after="0" w:line="240" w:lineRule="auto"/>
        <w:jc w:val="both"/>
      </w:pPr>
      <w:r w:rsidRPr="00E33917">
        <w:rPr>
          <w:rStyle w:val="ab"/>
        </w:rPr>
        <w:footnoteRef/>
      </w:r>
      <w:r w:rsidRPr="00E33917">
        <w:t xml:space="preserve"> </w:t>
      </w:r>
      <w:r w:rsidRPr="00E33917">
        <w:rPr>
          <w:rFonts w:ascii="Times New Roman" w:hAnsi="Times New Roman"/>
          <w:sz w:val="20"/>
          <w:szCs w:val="20"/>
        </w:rPr>
        <w:t xml:space="preserve">В качестве опыта поставки товара (выполнения работ, оказания услуг) рассматриваются договоры, заключенные и исполненные в период с 2016 по 2019 гг. (на дату подачи заявки на участие в закупке) на поставку аналогичного товара (работы, услуги). </w:t>
      </w:r>
    </w:p>
  </w:footnote>
  <w:footnote w:id="6">
    <w:p w:rsidR="00593A58" w:rsidRPr="00B210AB" w:rsidRDefault="00593A58" w:rsidP="006B7900">
      <w:pPr>
        <w:pStyle w:val="af0"/>
        <w:jc w:val="both"/>
        <w:rPr>
          <w:rFonts w:ascii="Times New Roman" w:hAnsi="Times New Roman" w:cs="Times New Roman"/>
        </w:rPr>
      </w:pPr>
      <w:r w:rsidRPr="00E33917">
        <w:rPr>
          <w:rStyle w:val="ab"/>
        </w:rPr>
        <w:footnoteRef/>
      </w:r>
      <w:r w:rsidRPr="00E33917">
        <w:t xml:space="preserve"> </w:t>
      </w:r>
      <w:r w:rsidRPr="00E33917">
        <w:rPr>
          <w:rFonts w:ascii="Times New Roman" w:hAnsi="Times New Roman" w:cs="Times New Roman"/>
        </w:rPr>
        <w:t>В случае если договоры и/или документы, подтверждающие исполнение данных договоров, оформлены в валюте, отличной от российского рубля, то в данной форме необходимо отразить суммы в валюте данных документов, а также осуществить пересчет на российский рубль по официальному курсу Центрального банка РФ на дату оплаты поставленных товаров.</w:t>
      </w:r>
    </w:p>
  </w:footnote>
  <w:footnote w:id="7">
    <w:p w:rsidR="00593A58" w:rsidRPr="00B210AB" w:rsidRDefault="00593A58" w:rsidP="006B7900">
      <w:pPr>
        <w:pStyle w:val="af0"/>
        <w:jc w:val="both"/>
        <w:rPr>
          <w:rFonts w:ascii="Times New Roman" w:hAnsi="Times New Roman" w:cs="Times New Roman"/>
        </w:rPr>
      </w:pPr>
      <w:r>
        <w:rPr>
          <w:rStyle w:val="ab"/>
        </w:rPr>
        <w:footnoteRef/>
      </w:r>
      <w:r>
        <w:t xml:space="preserve"> </w:t>
      </w:r>
      <w:r w:rsidRPr="00B210AB">
        <w:rPr>
          <w:rFonts w:ascii="Times New Roman" w:hAnsi="Times New Roman" w:cs="Times New Roman"/>
        </w:rPr>
        <w:t>Участник закупки должен приложить копии заключенных и исполненных договоров, а также копии документов, подтверждающих их исполнение, в соответствии с требованиями Закупочной документации.</w:t>
      </w:r>
    </w:p>
  </w:footnote>
  <w:footnote w:id="8">
    <w:p w:rsidR="00593A58" w:rsidRPr="009624BE" w:rsidRDefault="00593A58" w:rsidP="008933EC">
      <w:pPr>
        <w:pStyle w:val="af0"/>
        <w:jc w:val="both"/>
        <w:rPr>
          <w:rFonts w:ascii="Times New Roman" w:hAnsi="Times New Roman" w:cs="Times New Roman"/>
        </w:rPr>
      </w:pPr>
      <w:r w:rsidRPr="009624BE">
        <w:rPr>
          <w:rStyle w:val="ab"/>
          <w:rFonts w:ascii="Times New Roman" w:hAnsi="Times New Roman" w:cs="Times New Roman"/>
        </w:rPr>
        <w:footnoteRef/>
      </w:r>
      <w:r w:rsidRPr="009624BE">
        <w:rPr>
          <w:rFonts w:ascii="Times New Roman" w:hAnsi="Times New Roman" w:cs="Times New Roman"/>
        </w:rPr>
        <w:t xml:space="preserve"> Указывается сумма цифрами (сумма прописью) рублей _____ копеек, в </w:t>
      </w:r>
      <w:proofErr w:type="spellStart"/>
      <w:r w:rsidRPr="009624BE">
        <w:rPr>
          <w:rFonts w:ascii="Times New Roman" w:hAnsi="Times New Roman" w:cs="Times New Roman"/>
        </w:rPr>
        <w:t>т.ч</w:t>
      </w:r>
      <w:proofErr w:type="spellEnd"/>
      <w:r w:rsidRPr="009624BE">
        <w:rPr>
          <w:rFonts w:ascii="Times New Roman" w:hAnsi="Times New Roman" w:cs="Times New Roman"/>
        </w:rPr>
        <w:t>. НДС–___% в размере сумма цифрами (сумма прописью) рублей _____ копеек / НДС не предусмотрен в соответствии со ст. ___ НК РФ.</w:t>
      </w:r>
      <w:r>
        <w:rPr>
          <w:rFonts w:ascii="Times New Roman" w:eastAsia="Calibri"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0C2C194"/>
    <w:name w:val="WW8Num5"/>
    <w:lvl w:ilvl="0">
      <w:start w:val="1"/>
      <w:numFmt w:val="decimal"/>
      <w:lvlText w:val="%1."/>
      <w:lvlJc w:val="left"/>
      <w:pPr>
        <w:tabs>
          <w:tab w:val="num" w:pos="1300"/>
        </w:tabs>
        <w:ind w:left="1300" w:hanging="900"/>
      </w:pPr>
      <w:rPr>
        <w:rFonts w:cs="Times New Roman"/>
        <w:b w:val="0"/>
      </w:rPr>
    </w:lvl>
  </w:abstractNum>
  <w:abstractNum w:abstractNumId="1">
    <w:nsid w:val="07DF3562"/>
    <w:multiLevelType w:val="multilevel"/>
    <w:tmpl w:val="2A1604CE"/>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1985" w:hanging="851"/>
      </w:pPr>
      <w:rPr>
        <w:rFonts w:ascii="Times New Roman" w:hAnsi="Times New Roman" w:cs="Times New Roman" w:hint="default"/>
        <w:b w:val="0"/>
        <w:i w:val="0"/>
        <w:sz w:val="24"/>
        <w:szCs w:val="24"/>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nsid w:val="0B7F31ED"/>
    <w:multiLevelType w:val="hybridMultilevel"/>
    <w:tmpl w:val="DBD05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4">
    <w:nsid w:val="1E7E792C"/>
    <w:multiLevelType w:val="hybridMultilevel"/>
    <w:tmpl w:val="D98C473E"/>
    <w:lvl w:ilvl="0" w:tplc="8370FA5C">
      <w:start w:val="20"/>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006D5E"/>
    <w:multiLevelType w:val="multilevel"/>
    <w:tmpl w:val="CDCA55C2"/>
    <w:lvl w:ilvl="0">
      <w:start w:val="11"/>
      <w:numFmt w:val="decimal"/>
      <w:lvlText w:val="%1."/>
      <w:lvlJc w:val="left"/>
      <w:pPr>
        <w:ind w:left="480" w:hanging="480"/>
      </w:pPr>
      <w:rPr>
        <w:rFonts w:hint="default"/>
        <w:b/>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AEB3710"/>
    <w:multiLevelType w:val="hybridMultilevel"/>
    <w:tmpl w:val="536E1650"/>
    <w:lvl w:ilvl="0" w:tplc="0419000F">
      <w:start w:val="1"/>
      <w:numFmt w:val="decimal"/>
      <w:lvlText w:val="%1."/>
      <w:lvlJc w:val="left"/>
      <w:pPr>
        <w:ind w:left="918" w:hanging="360"/>
      </w:pPr>
    </w:lvl>
    <w:lvl w:ilvl="1" w:tplc="04190019" w:tentative="1">
      <w:start w:val="1"/>
      <w:numFmt w:val="lowerLetter"/>
      <w:lvlText w:val="%2."/>
      <w:lvlJc w:val="left"/>
      <w:pPr>
        <w:ind w:left="1638" w:hanging="360"/>
      </w:pPr>
    </w:lvl>
    <w:lvl w:ilvl="2" w:tplc="0419001B" w:tentative="1">
      <w:start w:val="1"/>
      <w:numFmt w:val="lowerRoman"/>
      <w:lvlText w:val="%3."/>
      <w:lvlJc w:val="right"/>
      <w:pPr>
        <w:ind w:left="2358" w:hanging="180"/>
      </w:pPr>
    </w:lvl>
    <w:lvl w:ilvl="3" w:tplc="0419000F" w:tentative="1">
      <w:start w:val="1"/>
      <w:numFmt w:val="decimal"/>
      <w:lvlText w:val="%4."/>
      <w:lvlJc w:val="left"/>
      <w:pPr>
        <w:ind w:left="3078" w:hanging="360"/>
      </w:pPr>
    </w:lvl>
    <w:lvl w:ilvl="4" w:tplc="04190019" w:tentative="1">
      <w:start w:val="1"/>
      <w:numFmt w:val="lowerLetter"/>
      <w:lvlText w:val="%5."/>
      <w:lvlJc w:val="left"/>
      <w:pPr>
        <w:ind w:left="3798" w:hanging="360"/>
      </w:pPr>
    </w:lvl>
    <w:lvl w:ilvl="5" w:tplc="0419001B" w:tentative="1">
      <w:start w:val="1"/>
      <w:numFmt w:val="lowerRoman"/>
      <w:lvlText w:val="%6."/>
      <w:lvlJc w:val="right"/>
      <w:pPr>
        <w:ind w:left="4518" w:hanging="180"/>
      </w:pPr>
    </w:lvl>
    <w:lvl w:ilvl="6" w:tplc="0419000F" w:tentative="1">
      <w:start w:val="1"/>
      <w:numFmt w:val="decimal"/>
      <w:lvlText w:val="%7."/>
      <w:lvlJc w:val="left"/>
      <w:pPr>
        <w:ind w:left="5238" w:hanging="360"/>
      </w:pPr>
    </w:lvl>
    <w:lvl w:ilvl="7" w:tplc="04190019" w:tentative="1">
      <w:start w:val="1"/>
      <w:numFmt w:val="lowerLetter"/>
      <w:lvlText w:val="%8."/>
      <w:lvlJc w:val="left"/>
      <w:pPr>
        <w:ind w:left="5958" w:hanging="360"/>
      </w:pPr>
    </w:lvl>
    <w:lvl w:ilvl="8" w:tplc="0419001B" w:tentative="1">
      <w:start w:val="1"/>
      <w:numFmt w:val="lowerRoman"/>
      <w:lvlText w:val="%9."/>
      <w:lvlJc w:val="right"/>
      <w:pPr>
        <w:ind w:left="6678" w:hanging="180"/>
      </w:pPr>
    </w:lvl>
  </w:abstractNum>
  <w:abstractNum w:abstractNumId="7">
    <w:nsid w:val="2E3865A4"/>
    <w:multiLevelType w:val="multilevel"/>
    <w:tmpl w:val="0524AAA4"/>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rPr>
        <w:b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8">
    <w:nsid w:val="30B016FC"/>
    <w:multiLevelType w:val="hybridMultilevel"/>
    <w:tmpl w:val="E22A25E6"/>
    <w:lvl w:ilvl="0" w:tplc="04190017">
      <w:start w:val="1"/>
      <w:numFmt w:val="lowerLett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20A72BD"/>
    <w:multiLevelType w:val="multilevel"/>
    <w:tmpl w:val="E5987C8A"/>
    <w:lvl w:ilvl="0">
      <w:start w:val="1"/>
      <w:numFmt w:val="decimal"/>
      <w:lvlText w:val="%1."/>
      <w:lvlJc w:val="left"/>
      <w:pPr>
        <w:ind w:left="360" w:hanging="360"/>
      </w:pPr>
      <w:rPr>
        <w:rFonts w:hint="default"/>
      </w:rPr>
    </w:lvl>
    <w:lvl w:ilvl="1">
      <w:start w:val="1"/>
      <w:numFmt w:val="decimal"/>
      <w:lvlText w:val="%1.%2."/>
      <w:lvlJc w:val="left"/>
      <w:pPr>
        <w:ind w:left="180" w:hanging="360"/>
      </w:pPr>
      <w:rPr>
        <w:rFonts w:hint="default"/>
        <w:b/>
      </w:rPr>
    </w:lvl>
    <w:lvl w:ilvl="2">
      <w:start w:val="1"/>
      <w:numFmt w:val="decimal"/>
      <w:lvlText w:val="1.%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10">
    <w:nsid w:val="36476FB9"/>
    <w:multiLevelType w:val="multilevel"/>
    <w:tmpl w:val="654C6CE6"/>
    <w:lvl w:ilvl="0">
      <w:start w:val="1"/>
      <w:numFmt w:val="decimal"/>
      <w:lvlText w:val="%1."/>
      <w:lvlJc w:val="left"/>
      <w:pPr>
        <w:ind w:left="360" w:hanging="360"/>
      </w:pPr>
      <w:rPr>
        <w:rFonts w:hint="default"/>
      </w:rPr>
    </w:lvl>
    <w:lvl w:ilvl="1">
      <w:start w:val="1"/>
      <w:numFmt w:val="decimal"/>
      <w:lvlText w:val="2.%2"/>
      <w:lvlJc w:val="left"/>
      <w:pPr>
        <w:ind w:left="180" w:hanging="360"/>
      </w:pPr>
      <w:rPr>
        <w:rFonts w:hint="default"/>
        <w:b w:val="0"/>
      </w:rPr>
    </w:lvl>
    <w:lvl w:ilvl="2">
      <w:start w:val="1"/>
      <w:numFmt w:val="decimal"/>
      <w:lvlText w:val="1.%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0" w:hanging="72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080"/>
      </w:pPr>
      <w:rPr>
        <w:rFonts w:hint="default"/>
      </w:rPr>
    </w:lvl>
    <w:lvl w:ilvl="8">
      <w:start w:val="1"/>
      <w:numFmt w:val="decimal"/>
      <w:lvlText w:val="%1.%2.%3.%4.%5.%6.%7.%8.%9."/>
      <w:lvlJc w:val="left"/>
      <w:pPr>
        <w:ind w:left="0" w:hanging="1440"/>
      </w:pPr>
      <w:rPr>
        <w:rFonts w:hint="default"/>
      </w:rPr>
    </w:lvl>
  </w:abstractNum>
  <w:abstractNum w:abstractNumId="11">
    <w:nsid w:val="3A4F1A61"/>
    <w:multiLevelType w:val="hybridMultilevel"/>
    <w:tmpl w:val="A2A2CD1A"/>
    <w:lvl w:ilvl="0" w:tplc="A022AFC4">
      <w:start w:val="1"/>
      <w:numFmt w:val="decimal"/>
      <w:lvlText w:val="%1)"/>
      <w:lvlJc w:val="left"/>
      <w:pPr>
        <w:ind w:left="456" w:hanging="360"/>
      </w:pPr>
    </w:lvl>
    <w:lvl w:ilvl="1" w:tplc="04190019">
      <w:start w:val="1"/>
      <w:numFmt w:val="lowerLetter"/>
      <w:lvlText w:val="%2."/>
      <w:lvlJc w:val="left"/>
      <w:pPr>
        <w:ind w:left="1176" w:hanging="360"/>
      </w:pPr>
    </w:lvl>
    <w:lvl w:ilvl="2" w:tplc="0419001B">
      <w:start w:val="1"/>
      <w:numFmt w:val="lowerRoman"/>
      <w:lvlText w:val="%3."/>
      <w:lvlJc w:val="right"/>
      <w:pPr>
        <w:ind w:left="1896" w:hanging="180"/>
      </w:pPr>
    </w:lvl>
    <w:lvl w:ilvl="3" w:tplc="0419000F">
      <w:start w:val="1"/>
      <w:numFmt w:val="decimal"/>
      <w:lvlText w:val="%4."/>
      <w:lvlJc w:val="left"/>
      <w:pPr>
        <w:ind w:left="2616" w:hanging="360"/>
      </w:pPr>
    </w:lvl>
    <w:lvl w:ilvl="4" w:tplc="04190019">
      <w:start w:val="1"/>
      <w:numFmt w:val="lowerLetter"/>
      <w:lvlText w:val="%5."/>
      <w:lvlJc w:val="left"/>
      <w:pPr>
        <w:ind w:left="3336" w:hanging="360"/>
      </w:pPr>
    </w:lvl>
    <w:lvl w:ilvl="5" w:tplc="0419001B">
      <w:start w:val="1"/>
      <w:numFmt w:val="lowerRoman"/>
      <w:lvlText w:val="%6."/>
      <w:lvlJc w:val="right"/>
      <w:pPr>
        <w:ind w:left="4056" w:hanging="180"/>
      </w:pPr>
    </w:lvl>
    <w:lvl w:ilvl="6" w:tplc="0419000F">
      <w:start w:val="1"/>
      <w:numFmt w:val="decimal"/>
      <w:lvlText w:val="%7."/>
      <w:lvlJc w:val="left"/>
      <w:pPr>
        <w:ind w:left="4776" w:hanging="360"/>
      </w:pPr>
    </w:lvl>
    <w:lvl w:ilvl="7" w:tplc="04190019">
      <w:start w:val="1"/>
      <w:numFmt w:val="lowerLetter"/>
      <w:lvlText w:val="%8."/>
      <w:lvlJc w:val="left"/>
      <w:pPr>
        <w:ind w:left="5496" w:hanging="360"/>
      </w:pPr>
    </w:lvl>
    <w:lvl w:ilvl="8" w:tplc="0419001B">
      <w:start w:val="1"/>
      <w:numFmt w:val="lowerRoman"/>
      <w:lvlText w:val="%9."/>
      <w:lvlJc w:val="right"/>
      <w:pPr>
        <w:ind w:left="6216" w:hanging="180"/>
      </w:pPr>
    </w:lvl>
  </w:abstractNum>
  <w:abstractNum w:abstractNumId="12">
    <w:nsid w:val="42521302"/>
    <w:multiLevelType w:val="hybridMultilevel"/>
    <w:tmpl w:val="AC4C918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8A395C"/>
    <w:multiLevelType w:val="multilevel"/>
    <w:tmpl w:val="A4BC705A"/>
    <w:lvl w:ilvl="0">
      <w:start w:val="1"/>
      <w:numFmt w:val="decimal"/>
      <w:lvlText w:val="%1."/>
      <w:lvlJc w:val="left"/>
      <w:pPr>
        <w:tabs>
          <w:tab w:val="num" w:pos="1985"/>
        </w:tabs>
        <w:ind w:left="0" w:firstLine="709"/>
      </w:pPr>
      <w:rPr>
        <w:rFonts w:cs="Times New Roman"/>
        <w:b/>
        <w:bCs w:val="0"/>
        <w:i w:val="0"/>
        <w:iCs w:val="0"/>
        <w:caps w:val="0"/>
        <w:smallCaps w:val="0"/>
        <w:strike w:val="0"/>
        <w:dstrike w:val="0"/>
        <w:vanish w:val="0"/>
        <w:webHidden w:val="0"/>
        <w:spacing w:val="0"/>
        <w:kern w:val="0"/>
        <w:position w:val="0"/>
        <w:u w:val="none"/>
        <w:effect w:val="none"/>
        <w:vertAlign w:val="baseline"/>
        <w:em w:val="none"/>
        <w:specVanish w:val="0"/>
      </w:rPr>
    </w:lvl>
    <w:lvl w:ilvl="1">
      <w:start w:val="1"/>
      <w:numFmt w:val="decimal"/>
      <w:lvlText w:val="%1.%2"/>
      <w:lvlJc w:val="left"/>
      <w:pPr>
        <w:tabs>
          <w:tab w:val="num" w:pos="1985"/>
        </w:tabs>
        <w:ind w:left="0" w:firstLine="709"/>
      </w:pPr>
      <w:rPr>
        <w:b/>
        <w:bCs/>
        <w:i w:val="0"/>
        <w:iCs w:val="0"/>
        <w:caps w:val="0"/>
        <w:small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
      <w:lvlText w:val="%1.%2.%3"/>
      <w:lvlJc w:val="left"/>
      <w:pPr>
        <w:tabs>
          <w:tab w:val="num" w:pos="6238"/>
        </w:tabs>
        <w:ind w:left="4253" w:firstLine="709"/>
      </w:pPr>
      <w:rPr>
        <w:rFonts w:ascii="Times New Roman" w:hAnsi="Times New Roman" w:cs="Times New Roman" w:hint="default"/>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3">
      <w:start w:val="1"/>
      <w:numFmt w:val="decimal"/>
      <w:pStyle w:val="-4"/>
      <w:lvlText w:val="%1.%2.%3.%4"/>
      <w:lvlJc w:val="left"/>
      <w:pPr>
        <w:tabs>
          <w:tab w:val="num" w:pos="2553"/>
        </w:tabs>
        <w:snapToGrid w:val="0"/>
        <w:ind w:left="568" w:firstLine="709"/>
      </w:pPr>
      <w:rPr>
        <w:b w:val="0"/>
        <w:bCs w:val="0"/>
        <w:i w:val="0"/>
        <w:iCs w:val="0"/>
        <w:caps w:val="0"/>
        <w:smallCaps w:val="0"/>
        <w:strike w:val="0"/>
        <w:dstrike w:val="0"/>
        <w:vanish w:val="0"/>
        <w:webHidden w:val="0"/>
        <w:color w:val="auto"/>
        <w:spacing w:val="0"/>
        <w:w w:val="100"/>
        <w:kern w:val="0"/>
        <w:position w:val="0"/>
        <w:sz w:val="28"/>
        <w:szCs w:val="28"/>
        <w:u w:val="none"/>
        <w:effect w:val="none"/>
        <w:vertAlign w:val="baseline"/>
        <w:specVanish w:val="0"/>
      </w:rPr>
    </w:lvl>
    <w:lvl w:ilvl="4">
      <w:start w:val="1"/>
      <w:numFmt w:val="decimal"/>
      <w:pStyle w:val="-5"/>
      <w:lvlText w:val="%1.%2.%3.%4.%5"/>
      <w:lvlJc w:val="left"/>
      <w:pPr>
        <w:tabs>
          <w:tab w:val="num" w:pos="1985"/>
        </w:tabs>
        <w:ind w:left="0" w:firstLine="709"/>
      </w:pPr>
      <w:rPr>
        <w:b w:val="0"/>
        <w:bCs w:val="0"/>
        <w:i w:val="0"/>
        <w:iCs w:val="0"/>
        <w:caps w:val="0"/>
        <w:smallCaps w:val="0"/>
        <w:strike w:val="0"/>
        <w:dstrike w:val="0"/>
        <w:vanish w:val="0"/>
        <w:webHidden w:val="0"/>
        <w:spacing w:val="0"/>
        <w:kern w:val="0"/>
        <w:position w:val="0"/>
        <w:u w:val="none"/>
        <w:effect w:val="none"/>
        <w:vertAlign w:val="baseline"/>
        <w:em w:val="none"/>
        <w:specVanish w:val="0"/>
      </w:rPr>
    </w:lvl>
    <w:lvl w:ilvl="5">
      <w:start w:val="1"/>
      <w:numFmt w:val="russianLower"/>
      <w:pStyle w:val="-6"/>
      <w:lvlText w:val="%6)"/>
      <w:lvlJc w:val="left"/>
      <w:pPr>
        <w:tabs>
          <w:tab w:val="num" w:pos="1986"/>
        </w:tabs>
        <w:ind w:left="1" w:firstLine="709"/>
      </w:pPr>
    </w:lvl>
    <w:lvl w:ilvl="6">
      <w:numFmt w:val="none"/>
      <w:pStyle w:val="-7"/>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4">
    <w:nsid w:val="47E0125C"/>
    <w:multiLevelType w:val="multilevel"/>
    <w:tmpl w:val="0986BF84"/>
    <w:lvl w:ilvl="0">
      <w:start w:val="3"/>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nsid w:val="4CFE026B"/>
    <w:multiLevelType w:val="hybridMultilevel"/>
    <w:tmpl w:val="CF7A030C"/>
    <w:lvl w:ilvl="0" w:tplc="B7A0281C">
      <w:start w:val="1"/>
      <w:numFmt w:val="decimal"/>
      <w:lvlText w:val="%1."/>
      <w:lvlJc w:val="right"/>
      <w:pPr>
        <w:ind w:left="2477" w:hanging="18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1C53D2"/>
    <w:multiLevelType w:val="multilevel"/>
    <w:tmpl w:val="E3F4B060"/>
    <w:lvl w:ilvl="0">
      <w:start w:val="1"/>
      <w:numFmt w:val="decimal"/>
      <w:lvlText w:val="%1."/>
      <w:lvlJc w:val="left"/>
      <w:pPr>
        <w:tabs>
          <w:tab w:val="num" w:pos="390"/>
        </w:tabs>
        <w:ind w:left="390" w:hanging="390"/>
      </w:pPr>
    </w:lvl>
    <w:lvl w:ilvl="1">
      <w:start w:val="1"/>
      <w:numFmt w:val="decimal"/>
      <w:lvlText w:val="%1.%2."/>
      <w:lvlJc w:val="left"/>
      <w:pPr>
        <w:tabs>
          <w:tab w:val="num" w:pos="750"/>
        </w:tabs>
        <w:ind w:left="750" w:hanging="39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nsid w:val="59346963"/>
    <w:multiLevelType w:val="hybridMultilevel"/>
    <w:tmpl w:val="9942E0CE"/>
    <w:lvl w:ilvl="0" w:tplc="1EDE7EB6">
      <w:start w:val="1"/>
      <w:numFmt w:val="russianLower"/>
      <w:suff w:val="space"/>
      <w:lvlText w:val="%1)"/>
      <w:lvlJc w:val="left"/>
      <w:pPr>
        <w:ind w:left="1037" w:hanging="360"/>
      </w:pPr>
      <w:rPr>
        <w:rFonts w:hint="default"/>
      </w:rPr>
    </w:lvl>
    <w:lvl w:ilvl="1" w:tplc="04190019">
      <w:start w:val="1"/>
      <w:numFmt w:val="lowerLetter"/>
      <w:lvlText w:val="%2."/>
      <w:lvlJc w:val="left"/>
      <w:pPr>
        <w:ind w:left="1757" w:hanging="360"/>
      </w:pPr>
    </w:lvl>
    <w:lvl w:ilvl="2" w:tplc="B7A0281C">
      <w:start w:val="1"/>
      <w:numFmt w:val="decimal"/>
      <w:lvlText w:val="%3."/>
      <w:lvlJc w:val="right"/>
      <w:pPr>
        <w:ind w:left="2477" w:hanging="180"/>
      </w:pPr>
      <w:rPr>
        <w:rFonts w:ascii="Times New Roman" w:eastAsiaTheme="minorHAnsi" w:hAnsi="Times New Roman" w:cs="Times New Roman"/>
      </w:rPr>
    </w:lvl>
    <w:lvl w:ilvl="3" w:tplc="0419000F">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18">
    <w:nsid w:val="61524A21"/>
    <w:multiLevelType w:val="hybridMultilevel"/>
    <w:tmpl w:val="26A02996"/>
    <w:lvl w:ilvl="0" w:tplc="0419000F">
      <w:start w:val="1"/>
      <w:numFmt w:val="decimal"/>
      <w:lvlText w:val="%1."/>
      <w:lvlJc w:val="left"/>
      <w:pPr>
        <w:ind w:left="918" w:hanging="360"/>
      </w:pPr>
    </w:lvl>
    <w:lvl w:ilvl="1" w:tplc="04190019" w:tentative="1">
      <w:start w:val="1"/>
      <w:numFmt w:val="lowerLetter"/>
      <w:lvlText w:val="%2."/>
      <w:lvlJc w:val="left"/>
      <w:pPr>
        <w:ind w:left="1638" w:hanging="360"/>
      </w:pPr>
    </w:lvl>
    <w:lvl w:ilvl="2" w:tplc="0419001B" w:tentative="1">
      <w:start w:val="1"/>
      <w:numFmt w:val="lowerRoman"/>
      <w:lvlText w:val="%3."/>
      <w:lvlJc w:val="right"/>
      <w:pPr>
        <w:ind w:left="2358" w:hanging="180"/>
      </w:pPr>
    </w:lvl>
    <w:lvl w:ilvl="3" w:tplc="0419000F" w:tentative="1">
      <w:start w:val="1"/>
      <w:numFmt w:val="decimal"/>
      <w:lvlText w:val="%4."/>
      <w:lvlJc w:val="left"/>
      <w:pPr>
        <w:ind w:left="3078" w:hanging="360"/>
      </w:pPr>
    </w:lvl>
    <w:lvl w:ilvl="4" w:tplc="04190019" w:tentative="1">
      <w:start w:val="1"/>
      <w:numFmt w:val="lowerLetter"/>
      <w:lvlText w:val="%5."/>
      <w:lvlJc w:val="left"/>
      <w:pPr>
        <w:ind w:left="3798" w:hanging="360"/>
      </w:pPr>
    </w:lvl>
    <w:lvl w:ilvl="5" w:tplc="0419001B" w:tentative="1">
      <w:start w:val="1"/>
      <w:numFmt w:val="lowerRoman"/>
      <w:lvlText w:val="%6."/>
      <w:lvlJc w:val="right"/>
      <w:pPr>
        <w:ind w:left="4518" w:hanging="180"/>
      </w:pPr>
    </w:lvl>
    <w:lvl w:ilvl="6" w:tplc="0419000F" w:tentative="1">
      <w:start w:val="1"/>
      <w:numFmt w:val="decimal"/>
      <w:lvlText w:val="%7."/>
      <w:lvlJc w:val="left"/>
      <w:pPr>
        <w:ind w:left="5238" w:hanging="360"/>
      </w:pPr>
    </w:lvl>
    <w:lvl w:ilvl="7" w:tplc="04190019" w:tentative="1">
      <w:start w:val="1"/>
      <w:numFmt w:val="lowerLetter"/>
      <w:lvlText w:val="%8."/>
      <w:lvlJc w:val="left"/>
      <w:pPr>
        <w:ind w:left="5958" w:hanging="360"/>
      </w:pPr>
    </w:lvl>
    <w:lvl w:ilvl="8" w:tplc="0419001B" w:tentative="1">
      <w:start w:val="1"/>
      <w:numFmt w:val="lowerRoman"/>
      <w:lvlText w:val="%9."/>
      <w:lvlJc w:val="right"/>
      <w:pPr>
        <w:ind w:left="6678" w:hanging="180"/>
      </w:pPr>
    </w:lvl>
  </w:abstractNum>
  <w:abstractNum w:abstractNumId="19">
    <w:nsid w:val="62575C2C"/>
    <w:multiLevelType w:val="hybridMultilevel"/>
    <w:tmpl w:val="300E126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F70BC1"/>
    <w:multiLevelType w:val="multilevel"/>
    <w:tmpl w:val="BA1C539E"/>
    <w:lvl w:ilvl="0">
      <w:start w:val="1"/>
      <w:numFmt w:val="decimal"/>
      <w:pStyle w:val="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30"/>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nsid w:val="7B927340"/>
    <w:multiLevelType w:val="hybridMultilevel"/>
    <w:tmpl w:val="51269BD8"/>
    <w:lvl w:ilvl="0" w:tplc="0419000F">
      <w:start w:val="1"/>
      <w:numFmt w:val="decimal"/>
      <w:lvlText w:val="%1."/>
      <w:lvlJc w:val="left"/>
      <w:pPr>
        <w:ind w:left="3557" w:hanging="360"/>
      </w:pPr>
    </w:lvl>
    <w:lvl w:ilvl="1" w:tplc="04190019" w:tentative="1">
      <w:start w:val="1"/>
      <w:numFmt w:val="lowerLetter"/>
      <w:lvlText w:val="%2."/>
      <w:lvlJc w:val="left"/>
      <w:pPr>
        <w:ind w:left="4277" w:hanging="360"/>
      </w:pPr>
    </w:lvl>
    <w:lvl w:ilvl="2" w:tplc="0419001B" w:tentative="1">
      <w:start w:val="1"/>
      <w:numFmt w:val="lowerRoman"/>
      <w:lvlText w:val="%3."/>
      <w:lvlJc w:val="right"/>
      <w:pPr>
        <w:ind w:left="4997" w:hanging="180"/>
      </w:pPr>
    </w:lvl>
    <w:lvl w:ilvl="3" w:tplc="0419000F" w:tentative="1">
      <w:start w:val="1"/>
      <w:numFmt w:val="decimal"/>
      <w:lvlText w:val="%4."/>
      <w:lvlJc w:val="left"/>
      <w:pPr>
        <w:ind w:left="5717" w:hanging="360"/>
      </w:pPr>
    </w:lvl>
    <w:lvl w:ilvl="4" w:tplc="04190019" w:tentative="1">
      <w:start w:val="1"/>
      <w:numFmt w:val="lowerLetter"/>
      <w:lvlText w:val="%5."/>
      <w:lvlJc w:val="left"/>
      <w:pPr>
        <w:ind w:left="6437" w:hanging="360"/>
      </w:pPr>
    </w:lvl>
    <w:lvl w:ilvl="5" w:tplc="0419001B" w:tentative="1">
      <w:start w:val="1"/>
      <w:numFmt w:val="lowerRoman"/>
      <w:lvlText w:val="%6."/>
      <w:lvlJc w:val="right"/>
      <w:pPr>
        <w:ind w:left="7157" w:hanging="180"/>
      </w:pPr>
    </w:lvl>
    <w:lvl w:ilvl="6" w:tplc="0419000F" w:tentative="1">
      <w:start w:val="1"/>
      <w:numFmt w:val="decimal"/>
      <w:lvlText w:val="%7."/>
      <w:lvlJc w:val="left"/>
      <w:pPr>
        <w:ind w:left="7877" w:hanging="360"/>
      </w:pPr>
    </w:lvl>
    <w:lvl w:ilvl="7" w:tplc="04190019" w:tentative="1">
      <w:start w:val="1"/>
      <w:numFmt w:val="lowerLetter"/>
      <w:lvlText w:val="%8."/>
      <w:lvlJc w:val="left"/>
      <w:pPr>
        <w:ind w:left="8597" w:hanging="360"/>
      </w:pPr>
    </w:lvl>
    <w:lvl w:ilvl="8" w:tplc="0419001B" w:tentative="1">
      <w:start w:val="1"/>
      <w:numFmt w:val="lowerRoman"/>
      <w:lvlText w:val="%9."/>
      <w:lvlJc w:val="right"/>
      <w:pPr>
        <w:ind w:left="9317" w:hanging="180"/>
      </w:pPr>
    </w:lvl>
  </w:abstractNum>
  <w:abstractNum w:abstractNumId="22">
    <w:nsid w:val="7E346BED"/>
    <w:multiLevelType w:val="hybridMultilevel"/>
    <w:tmpl w:val="4A7CF428"/>
    <w:lvl w:ilvl="0" w:tplc="0419000F">
      <w:start w:val="1"/>
      <w:numFmt w:val="decimal"/>
      <w:lvlText w:val="%1."/>
      <w:lvlJc w:val="left"/>
      <w:pPr>
        <w:ind w:left="3017" w:hanging="360"/>
      </w:pPr>
    </w:lvl>
    <w:lvl w:ilvl="1" w:tplc="04190019" w:tentative="1">
      <w:start w:val="1"/>
      <w:numFmt w:val="lowerLetter"/>
      <w:lvlText w:val="%2."/>
      <w:lvlJc w:val="left"/>
      <w:pPr>
        <w:ind w:left="3737" w:hanging="360"/>
      </w:pPr>
    </w:lvl>
    <w:lvl w:ilvl="2" w:tplc="0419001B" w:tentative="1">
      <w:start w:val="1"/>
      <w:numFmt w:val="lowerRoman"/>
      <w:lvlText w:val="%3."/>
      <w:lvlJc w:val="right"/>
      <w:pPr>
        <w:ind w:left="4457" w:hanging="180"/>
      </w:pPr>
    </w:lvl>
    <w:lvl w:ilvl="3" w:tplc="0419000F" w:tentative="1">
      <w:start w:val="1"/>
      <w:numFmt w:val="decimal"/>
      <w:lvlText w:val="%4."/>
      <w:lvlJc w:val="left"/>
      <w:pPr>
        <w:ind w:left="5177" w:hanging="360"/>
      </w:pPr>
    </w:lvl>
    <w:lvl w:ilvl="4" w:tplc="04190019" w:tentative="1">
      <w:start w:val="1"/>
      <w:numFmt w:val="lowerLetter"/>
      <w:lvlText w:val="%5."/>
      <w:lvlJc w:val="left"/>
      <w:pPr>
        <w:ind w:left="5897" w:hanging="360"/>
      </w:pPr>
    </w:lvl>
    <w:lvl w:ilvl="5" w:tplc="0419001B" w:tentative="1">
      <w:start w:val="1"/>
      <w:numFmt w:val="lowerRoman"/>
      <w:lvlText w:val="%6."/>
      <w:lvlJc w:val="right"/>
      <w:pPr>
        <w:ind w:left="6617" w:hanging="180"/>
      </w:pPr>
    </w:lvl>
    <w:lvl w:ilvl="6" w:tplc="0419000F" w:tentative="1">
      <w:start w:val="1"/>
      <w:numFmt w:val="decimal"/>
      <w:lvlText w:val="%7."/>
      <w:lvlJc w:val="left"/>
      <w:pPr>
        <w:ind w:left="7337" w:hanging="360"/>
      </w:pPr>
    </w:lvl>
    <w:lvl w:ilvl="7" w:tplc="04190019" w:tentative="1">
      <w:start w:val="1"/>
      <w:numFmt w:val="lowerLetter"/>
      <w:lvlText w:val="%8."/>
      <w:lvlJc w:val="left"/>
      <w:pPr>
        <w:ind w:left="8057" w:hanging="360"/>
      </w:pPr>
    </w:lvl>
    <w:lvl w:ilvl="8" w:tplc="0419001B" w:tentative="1">
      <w:start w:val="1"/>
      <w:numFmt w:val="lowerRoman"/>
      <w:lvlText w:val="%9."/>
      <w:lvlJc w:val="right"/>
      <w:pPr>
        <w:ind w:left="877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8"/>
  </w:num>
  <w:num w:numId="3">
    <w:abstractNumId w:val="19"/>
  </w:num>
  <w:num w:numId="4">
    <w:abstractNumId w:val="4"/>
  </w:num>
  <w:num w:numId="5">
    <w:abstractNumId w:val="1"/>
  </w:num>
  <w:num w:numId="6">
    <w:abstractNumId w:val="5"/>
  </w:num>
  <w:num w:numId="7">
    <w:abstractNumId w:val="12"/>
  </w:num>
  <w:num w:numId="8">
    <w:abstractNumId w:val="17"/>
  </w:num>
  <w:num w:numId="9">
    <w:abstractNumId w:val="18"/>
  </w:num>
  <w:num w:numId="10">
    <w:abstractNumId w:val="21"/>
  </w:num>
  <w:num w:numId="11">
    <w:abstractNumId w:val="22"/>
  </w:num>
  <w:num w:numId="12">
    <w:abstractNumId w:val="6"/>
  </w:num>
  <w:num w:numId="13">
    <w:abstractNumId w:val="15"/>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9"/>
  </w:num>
  <w:num w:numId="19">
    <w:abstractNumId w:val="2"/>
  </w:num>
  <w:num w:numId="20">
    <w:abstractNumId w:val="10"/>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2F5"/>
    <w:rsid w:val="00050C4A"/>
    <w:rsid w:val="00054D0E"/>
    <w:rsid w:val="00081DE5"/>
    <w:rsid w:val="00093B47"/>
    <w:rsid w:val="00095BE8"/>
    <w:rsid w:val="000A1047"/>
    <w:rsid w:val="000A5D18"/>
    <w:rsid w:val="001153E5"/>
    <w:rsid w:val="00153F1A"/>
    <w:rsid w:val="00171333"/>
    <w:rsid w:val="001C645D"/>
    <w:rsid w:val="001E6A9A"/>
    <w:rsid w:val="001F0D72"/>
    <w:rsid w:val="002029C6"/>
    <w:rsid w:val="002278D3"/>
    <w:rsid w:val="00235A4E"/>
    <w:rsid w:val="00244B98"/>
    <w:rsid w:val="00244F10"/>
    <w:rsid w:val="00244FFB"/>
    <w:rsid w:val="0026204A"/>
    <w:rsid w:val="002B160D"/>
    <w:rsid w:val="002B2E3E"/>
    <w:rsid w:val="002E61A0"/>
    <w:rsid w:val="0033401B"/>
    <w:rsid w:val="003A3720"/>
    <w:rsid w:val="003B382B"/>
    <w:rsid w:val="003C077F"/>
    <w:rsid w:val="003D1473"/>
    <w:rsid w:val="003E2A92"/>
    <w:rsid w:val="00405EB9"/>
    <w:rsid w:val="00416817"/>
    <w:rsid w:val="004226B6"/>
    <w:rsid w:val="00424612"/>
    <w:rsid w:val="00445683"/>
    <w:rsid w:val="00485D7A"/>
    <w:rsid w:val="004B02FC"/>
    <w:rsid w:val="004C4A1B"/>
    <w:rsid w:val="004C5CE6"/>
    <w:rsid w:val="004D3E2C"/>
    <w:rsid w:val="0054166F"/>
    <w:rsid w:val="00571437"/>
    <w:rsid w:val="00593A58"/>
    <w:rsid w:val="005C4CC5"/>
    <w:rsid w:val="005E2992"/>
    <w:rsid w:val="005E5A4C"/>
    <w:rsid w:val="0060380E"/>
    <w:rsid w:val="00622410"/>
    <w:rsid w:val="00635D52"/>
    <w:rsid w:val="00642BD3"/>
    <w:rsid w:val="00642CBA"/>
    <w:rsid w:val="00655EB7"/>
    <w:rsid w:val="0066080F"/>
    <w:rsid w:val="0067295F"/>
    <w:rsid w:val="0067321F"/>
    <w:rsid w:val="006B7900"/>
    <w:rsid w:val="006F1196"/>
    <w:rsid w:val="00714546"/>
    <w:rsid w:val="00720C10"/>
    <w:rsid w:val="00736E34"/>
    <w:rsid w:val="00756BD1"/>
    <w:rsid w:val="00773A21"/>
    <w:rsid w:val="0079156A"/>
    <w:rsid w:val="00792A08"/>
    <w:rsid w:val="007932BA"/>
    <w:rsid w:val="007A5D8D"/>
    <w:rsid w:val="007B0254"/>
    <w:rsid w:val="007D1D10"/>
    <w:rsid w:val="007E6BA1"/>
    <w:rsid w:val="007F02F5"/>
    <w:rsid w:val="00806409"/>
    <w:rsid w:val="00807AB6"/>
    <w:rsid w:val="008334B4"/>
    <w:rsid w:val="008933EC"/>
    <w:rsid w:val="00894D96"/>
    <w:rsid w:val="00897F61"/>
    <w:rsid w:val="008A40F0"/>
    <w:rsid w:val="008E3328"/>
    <w:rsid w:val="009030DA"/>
    <w:rsid w:val="0090536F"/>
    <w:rsid w:val="00911D49"/>
    <w:rsid w:val="00916FEC"/>
    <w:rsid w:val="00921553"/>
    <w:rsid w:val="00927620"/>
    <w:rsid w:val="00941F2C"/>
    <w:rsid w:val="009517E9"/>
    <w:rsid w:val="00960840"/>
    <w:rsid w:val="00995CCC"/>
    <w:rsid w:val="009C1D1E"/>
    <w:rsid w:val="009F2D93"/>
    <w:rsid w:val="00A053A4"/>
    <w:rsid w:val="00A12F8E"/>
    <w:rsid w:val="00A401CC"/>
    <w:rsid w:val="00A42EC1"/>
    <w:rsid w:val="00A92024"/>
    <w:rsid w:val="00AA0E7B"/>
    <w:rsid w:val="00AA40DB"/>
    <w:rsid w:val="00AC56A6"/>
    <w:rsid w:val="00B02077"/>
    <w:rsid w:val="00B32094"/>
    <w:rsid w:val="00B601B6"/>
    <w:rsid w:val="00B631D8"/>
    <w:rsid w:val="00B64EB9"/>
    <w:rsid w:val="00B72268"/>
    <w:rsid w:val="00BB52EB"/>
    <w:rsid w:val="00C51BCF"/>
    <w:rsid w:val="00C714DB"/>
    <w:rsid w:val="00CA14E6"/>
    <w:rsid w:val="00CF105C"/>
    <w:rsid w:val="00D03C58"/>
    <w:rsid w:val="00D54ED1"/>
    <w:rsid w:val="00D63DA4"/>
    <w:rsid w:val="00D650BE"/>
    <w:rsid w:val="00D96B88"/>
    <w:rsid w:val="00DA1737"/>
    <w:rsid w:val="00DA7D10"/>
    <w:rsid w:val="00DC36D1"/>
    <w:rsid w:val="00DE1BBA"/>
    <w:rsid w:val="00E006DB"/>
    <w:rsid w:val="00E23F11"/>
    <w:rsid w:val="00E322B7"/>
    <w:rsid w:val="00E36B1E"/>
    <w:rsid w:val="00F02613"/>
    <w:rsid w:val="00F0316F"/>
    <w:rsid w:val="00F14C8C"/>
    <w:rsid w:val="00F250B2"/>
    <w:rsid w:val="00F45A70"/>
    <w:rsid w:val="00F669A1"/>
    <w:rsid w:val="00F70957"/>
    <w:rsid w:val="00F7113C"/>
    <w:rsid w:val="00F87EED"/>
    <w:rsid w:val="00FB18EE"/>
    <w:rsid w:val="00FD5C8A"/>
    <w:rsid w:val="00FE3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F02F5"/>
    <w:pPr>
      <w:spacing w:line="360" w:lineRule="auto"/>
    </w:pPr>
    <w:rPr>
      <w:rFonts w:ascii="Calibri" w:eastAsia="Calibri" w:hAnsi="Calibri" w:cs="Times New Roman"/>
    </w:rPr>
  </w:style>
  <w:style w:type="paragraph" w:styleId="10">
    <w:name w:val="heading 1"/>
    <w:basedOn w:val="a0"/>
    <w:next w:val="a0"/>
    <w:link w:val="11"/>
    <w:uiPriority w:val="9"/>
    <w:qFormat/>
    <w:rsid w:val="007F02F5"/>
    <w:pPr>
      <w:keepNext/>
      <w:spacing w:before="240" w:after="60"/>
      <w:outlineLvl w:val="0"/>
    </w:pPr>
    <w:rPr>
      <w:rFonts w:ascii="Calibri Light" w:eastAsia="Times New Roman" w:hAnsi="Calibri Light"/>
      <w:b/>
      <w:bCs/>
      <w:kern w:val="32"/>
      <w:sz w:val="32"/>
      <w:szCs w:val="32"/>
    </w:rPr>
  </w:style>
  <w:style w:type="paragraph" w:styleId="20">
    <w:name w:val="heading 2"/>
    <w:aliases w:val="Раздел 2,H2"/>
    <w:basedOn w:val="a0"/>
    <w:next w:val="-3"/>
    <w:link w:val="21"/>
    <w:uiPriority w:val="9"/>
    <w:unhideWhenUsed/>
    <w:qFormat/>
    <w:rsid w:val="007F02F5"/>
    <w:pPr>
      <w:keepNext/>
      <w:suppressAutoHyphens/>
      <w:spacing w:after="0" w:line="240" w:lineRule="auto"/>
      <w:outlineLvl w:val="1"/>
    </w:pPr>
    <w:rPr>
      <w:rFonts w:ascii="Times New Roman" w:eastAsia="Times New Roman" w:hAnsi="Times New Roman"/>
      <w:sz w:val="28"/>
      <w:szCs w:val="32"/>
      <w:lang w:val="x-none" w:eastAsia="ru-RU"/>
    </w:rPr>
  </w:style>
  <w:style w:type="paragraph" w:styleId="31">
    <w:name w:val="heading 3"/>
    <w:basedOn w:val="a0"/>
    <w:next w:val="a0"/>
    <w:link w:val="32"/>
    <w:uiPriority w:val="9"/>
    <w:semiHidden/>
    <w:unhideWhenUsed/>
    <w:qFormat/>
    <w:rsid w:val="006B79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7F02F5"/>
    <w:rPr>
      <w:rFonts w:ascii="Calibri Light" w:eastAsia="Times New Roman" w:hAnsi="Calibri Light" w:cs="Times New Roman"/>
      <w:b/>
      <w:bCs/>
      <w:kern w:val="32"/>
      <w:sz w:val="32"/>
      <w:szCs w:val="32"/>
    </w:rPr>
  </w:style>
  <w:style w:type="character" w:customStyle="1" w:styleId="21">
    <w:name w:val="Заголовок 2 Знак"/>
    <w:aliases w:val="Раздел 2 Знак,H2 Знак"/>
    <w:basedOn w:val="a1"/>
    <w:link w:val="20"/>
    <w:rsid w:val="007F02F5"/>
    <w:rPr>
      <w:rFonts w:ascii="Times New Roman" w:eastAsia="Times New Roman" w:hAnsi="Times New Roman" w:cs="Times New Roman"/>
      <w:sz w:val="28"/>
      <w:szCs w:val="32"/>
      <w:lang w:val="x-none" w:eastAsia="ru-RU"/>
    </w:rPr>
  </w:style>
  <w:style w:type="paragraph" w:styleId="a4">
    <w:name w:val="Title"/>
    <w:basedOn w:val="a0"/>
    <w:link w:val="a5"/>
    <w:uiPriority w:val="10"/>
    <w:qFormat/>
    <w:rsid w:val="007F02F5"/>
    <w:pPr>
      <w:spacing w:after="0" w:line="240" w:lineRule="auto"/>
      <w:jc w:val="center"/>
    </w:pPr>
    <w:rPr>
      <w:rFonts w:ascii="Times New Roman" w:hAnsi="Times New Roman"/>
      <w:sz w:val="28"/>
      <w:szCs w:val="28"/>
      <w:lang w:val="x-none" w:eastAsia="ru-RU"/>
    </w:rPr>
  </w:style>
  <w:style w:type="character" w:customStyle="1" w:styleId="a5">
    <w:name w:val="Название Знак"/>
    <w:basedOn w:val="a1"/>
    <w:link w:val="a4"/>
    <w:uiPriority w:val="10"/>
    <w:rsid w:val="007F02F5"/>
    <w:rPr>
      <w:rFonts w:ascii="Times New Roman" w:eastAsia="Calibri" w:hAnsi="Times New Roman" w:cs="Times New Roman"/>
      <w:sz w:val="28"/>
      <w:szCs w:val="28"/>
      <w:lang w:val="x-none" w:eastAsia="ru-RU"/>
    </w:rPr>
  </w:style>
  <w:style w:type="paragraph" w:customStyle="1" w:styleId="ConsPlusNormal">
    <w:name w:val="ConsPlusNormal"/>
    <w:qFormat/>
    <w:rsid w:val="007F02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
    <w:name w:val="Пункт-3"/>
    <w:basedOn w:val="a0"/>
    <w:rsid w:val="007F02F5"/>
    <w:pPr>
      <w:numPr>
        <w:ilvl w:val="2"/>
        <w:numId w:val="1"/>
      </w:numPr>
      <w:spacing w:after="0" w:line="240" w:lineRule="auto"/>
      <w:jc w:val="both"/>
    </w:pPr>
    <w:rPr>
      <w:rFonts w:ascii="Times New Roman" w:eastAsia="Times New Roman" w:hAnsi="Times New Roman"/>
      <w:sz w:val="28"/>
      <w:szCs w:val="24"/>
      <w:lang w:eastAsia="ru-RU"/>
    </w:rPr>
  </w:style>
  <w:style w:type="paragraph" w:styleId="a6">
    <w:name w:val="List Paragraph"/>
    <w:aliases w:val="ТЗ список,Абзац списка литеральный"/>
    <w:basedOn w:val="a0"/>
    <w:link w:val="a7"/>
    <w:uiPriority w:val="34"/>
    <w:qFormat/>
    <w:rsid w:val="007F02F5"/>
    <w:pPr>
      <w:spacing w:line="276" w:lineRule="auto"/>
      <w:ind w:left="720"/>
      <w:contextualSpacing/>
    </w:pPr>
    <w:rPr>
      <w:rFonts w:eastAsia="Times New Roman"/>
      <w:lang w:eastAsia="ru-RU"/>
    </w:rPr>
  </w:style>
  <w:style w:type="character" w:customStyle="1" w:styleId="-40">
    <w:name w:val="Пункт-4 Знак"/>
    <w:link w:val="-4"/>
    <w:locked/>
    <w:rsid w:val="007F02F5"/>
    <w:rPr>
      <w:rFonts w:ascii="Times New Roman" w:hAnsi="Times New Roman" w:cs="Times New Roman"/>
      <w:sz w:val="28"/>
      <w:szCs w:val="24"/>
    </w:rPr>
  </w:style>
  <w:style w:type="paragraph" w:customStyle="1" w:styleId="-4">
    <w:name w:val="Пункт-4"/>
    <w:basedOn w:val="a0"/>
    <w:link w:val="-40"/>
    <w:qFormat/>
    <w:rsid w:val="007F02F5"/>
    <w:pPr>
      <w:numPr>
        <w:ilvl w:val="3"/>
        <w:numId w:val="1"/>
      </w:numPr>
      <w:spacing w:after="0" w:line="240" w:lineRule="auto"/>
      <w:jc w:val="both"/>
    </w:pPr>
    <w:rPr>
      <w:rFonts w:ascii="Times New Roman" w:eastAsiaTheme="minorHAnsi" w:hAnsi="Times New Roman"/>
      <w:sz w:val="28"/>
      <w:szCs w:val="24"/>
    </w:rPr>
  </w:style>
  <w:style w:type="paragraph" w:customStyle="1" w:styleId="-5">
    <w:name w:val="Пункт-5"/>
    <w:basedOn w:val="a0"/>
    <w:rsid w:val="007F02F5"/>
    <w:pPr>
      <w:numPr>
        <w:ilvl w:val="4"/>
        <w:numId w:val="1"/>
      </w:numPr>
      <w:spacing w:after="0" w:line="240" w:lineRule="auto"/>
      <w:jc w:val="both"/>
    </w:pPr>
    <w:rPr>
      <w:rFonts w:ascii="Times New Roman" w:eastAsia="Times New Roman" w:hAnsi="Times New Roman"/>
      <w:sz w:val="28"/>
      <w:szCs w:val="24"/>
      <w:lang w:eastAsia="ru-RU"/>
    </w:rPr>
  </w:style>
  <w:style w:type="paragraph" w:customStyle="1" w:styleId="-6">
    <w:name w:val="Пункт-6"/>
    <w:basedOn w:val="a0"/>
    <w:rsid w:val="007F02F5"/>
    <w:pPr>
      <w:numPr>
        <w:ilvl w:val="5"/>
        <w:numId w:val="1"/>
      </w:numPr>
      <w:spacing w:after="0" w:line="240" w:lineRule="auto"/>
      <w:jc w:val="both"/>
    </w:pPr>
    <w:rPr>
      <w:rFonts w:ascii="Times New Roman" w:eastAsia="Times New Roman" w:hAnsi="Times New Roman"/>
      <w:sz w:val="28"/>
      <w:szCs w:val="24"/>
      <w:lang w:eastAsia="ru-RU"/>
    </w:rPr>
  </w:style>
  <w:style w:type="paragraph" w:customStyle="1" w:styleId="-7">
    <w:name w:val="Пункт-7"/>
    <w:basedOn w:val="a0"/>
    <w:rsid w:val="007F02F5"/>
    <w:pPr>
      <w:numPr>
        <w:ilvl w:val="6"/>
        <w:numId w:val="1"/>
      </w:numPr>
      <w:spacing w:after="0" w:line="240" w:lineRule="auto"/>
      <w:jc w:val="both"/>
    </w:pPr>
    <w:rPr>
      <w:rFonts w:ascii="Times New Roman" w:eastAsia="Times New Roman" w:hAnsi="Times New Roman"/>
      <w:sz w:val="28"/>
      <w:szCs w:val="24"/>
      <w:lang w:eastAsia="ru-RU"/>
    </w:rPr>
  </w:style>
  <w:style w:type="paragraph" w:customStyle="1" w:styleId="12">
    <w:name w:val="Абзац списка1"/>
    <w:basedOn w:val="a0"/>
    <w:rsid w:val="007F02F5"/>
    <w:pPr>
      <w:spacing w:line="276" w:lineRule="auto"/>
      <w:ind w:left="720"/>
      <w:contextualSpacing/>
    </w:pPr>
  </w:style>
  <w:style w:type="paragraph" w:customStyle="1" w:styleId="110">
    <w:name w:val="Абзац списка11"/>
    <w:basedOn w:val="a0"/>
    <w:uiPriority w:val="99"/>
    <w:rsid w:val="007F02F5"/>
    <w:pPr>
      <w:spacing w:line="276" w:lineRule="auto"/>
      <w:ind w:left="720"/>
    </w:pPr>
    <w:rPr>
      <w:rFonts w:eastAsia="Times New Roman"/>
    </w:rPr>
  </w:style>
  <w:style w:type="paragraph" w:customStyle="1" w:styleId="Default">
    <w:name w:val="Default"/>
    <w:rsid w:val="007F02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2">
    <w:name w:val="Абзац списка2"/>
    <w:basedOn w:val="a0"/>
    <w:qFormat/>
    <w:rsid w:val="007F02F5"/>
    <w:pPr>
      <w:spacing w:after="40" w:line="264" w:lineRule="auto"/>
      <w:ind w:left="720"/>
    </w:pPr>
    <w:rPr>
      <w:rFonts w:cs="Calibri"/>
    </w:rPr>
  </w:style>
  <w:style w:type="paragraph" w:customStyle="1" w:styleId="3">
    <w:name w:val="[Ростех] Наименование Подраздела (Уровень 3)"/>
    <w:uiPriority w:val="99"/>
    <w:qFormat/>
    <w:rsid w:val="007F02F5"/>
    <w:pPr>
      <w:keepNext/>
      <w:keepLines/>
      <w:numPr>
        <w:ilvl w:val="1"/>
        <w:numId w:val="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7F02F5"/>
    <w:pPr>
      <w:keepNext/>
      <w:keepLines/>
      <w:numPr>
        <w:numId w:val="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uiPriority w:val="99"/>
    <w:qFormat/>
    <w:rsid w:val="007F02F5"/>
    <w:pPr>
      <w:numPr>
        <w:ilvl w:val="5"/>
        <w:numId w:val="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7F02F5"/>
    <w:pPr>
      <w:numPr>
        <w:ilvl w:val="3"/>
        <w:numId w:val="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7F02F5"/>
    <w:pPr>
      <w:numPr>
        <w:ilvl w:val="4"/>
        <w:numId w:val="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0"/>
    <w:uiPriority w:val="99"/>
    <w:qFormat/>
    <w:rsid w:val="007F02F5"/>
    <w:pPr>
      <w:numPr>
        <w:ilvl w:val="2"/>
        <w:numId w:val="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0">
    <w:name w:val="[Ростех] Текст Пункта (Уровень 4) Знак"/>
    <w:link w:val="4"/>
    <w:uiPriority w:val="99"/>
    <w:rsid w:val="007F02F5"/>
    <w:rPr>
      <w:rFonts w:ascii="Proxima Nova ExCn Rg" w:eastAsia="Times New Roman" w:hAnsi="Proxima Nova ExCn Rg" w:cs="Times New Roman"/>
      <w:sz w:val="28"/>
      <w:szCs w:val="28"/>
      <w:lang w:eastAsia="ru-RU"/>
    </w:rPr>
  </w:style>
  <w:style w:type="character" w:customStyle="1" w:styleId="apple-converted-space">
    <w:name w:val="apple-converted-space"/>
    <w:rsid w:val="007F02F5"/>
  </w:style>
  <w:style w:type="paragraph" w:styleId="a8">
    <w:name w:val="Body Text Indent"/>
    <w:basedOn w:val="a0"/>
    <w:link w:val="a9"/>
    <w:unhideWhenUsed/>
    <w:rsid w:val="007A5D8D"/>
    <w:pPr>
      <w:suppressAutoHyphens/>
      <w:overflowPunct w:val="0"/>
      <w:autoSpaceDE w:val="0"/>
      <w:spacing w:after="120" w:line="240" w:lineRule="auto"/>
      <w:ind w:left="283"/>
    </w:pPr>
    <w:rPr>
      <w:rFonts w:ascii="Times New Roman" w:hAnsi="Times New Roman"/>
      <w:sz w:val="20"/>
      <w:szCs w:val="20"/>
      <w:lang w:eastAsia="ar-SA"/>
    </w:rPr>
  </w:style>
  <w:style w:type="character" w:customStyle="1" w:styleId="a9">
    <w:name w:val="Основной текст с отступом Знак"/>
    <w:basedOn w:val="a1"/>
    <w:link w:val="a8"/>
    <w:rsid w:val="007A5D8D"/>
    <w:rPr>
      <w:rFonts w:ascii="Times New Roman" w:eastAsia="Calibri" w:hAnsi="Times New Roman" w:cs="Times New Roman"/>
      <w:sz w:val="20"/>
      <w:szCs w:val="20"/>
      <w:lang w:eastAsia="ar-SA"/>
    </w:rPr>
  </w:style>
  <w:style w:type="character" w:customStyle="1" w:styleId="a7">
    <w:name w:val="Абзац списка Знак"/>
    <w:aliases w:val="ТЗ список Знак,Абзац списка литеральный Знак"/>
    <w:link w:val="a6"/>
    <w:uiPriority w:val="34"/>
    <w:locked/>
    <w:rsid w:val="007A5D8D"/>
    <w:rPr>
      <w:rFonts w:ascii="Calibri" w:eastAsia="Times New Roman" w:hAnsi="Calibri" w:cs="Times New Roman"/>
      <w:lang w:eastAsia="ru-RU"/>
    </w:rPr>
  </w:style>
  <w:style w:type="paragraph" w:customStyle="1" w:styleId="50">
    <w:name w:val="Абзац списка5"/>
    <w:basedOn w:val="a0"/>
    <w:uiPriority w:val="99"/>
    <w:rsid w:val="007A5D8D"/>
    <w:pPr>
      <w:spacing w:after="40" w:line="264" w:lineRule="auto"/>
      <w:ind w:left="720"/>
      <w:contextualSpacing/>
    </w:pPr>
    <w:rPr>
      <w:rFonts w:eastAsia="Times New Roman"/>
    </w:rPr>
  </w:style>
  <w:style w:type="table" w:styleId="aa">
    <w:name w:val="Table Grid"/>
    <w:basedOn w:val="a2"/>
    <w:uiPriority w:val="59"/>
    <w:rsid w:val="006B7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basedOn w:val="a1"/>
    <w:uiPriority w:val="99"/>
    <w:semiHidden/>
    <w:unhideWhenUsed/>
    <w:rsid w:val="006B7900"/>
    <w:rPr>
      <w:vertAlign w:val="superscript"/>
    </w:rPr>
  </w:style>
  <w:style w:type="character" w:customStyle="1" w:styleId="32">
    <w:name w:val="Заголовок 3 Знак"/>
    <w:basedOn w:val="a1"/>
    <w:link w:val="31"/>
    <w:uiPriority w:val="9"/>
    <w:semiHidden/>
    <w:rsid w:val="006B7900"/>
    <w:rPr>
      <w:rFonts w:asciiTheme="majorHAnsi" w:eastAsiaTheme="majorEastAsia" w:hAnsiTheme="majorHAnsi" w:cstheme="majorBidi"/>
      <w:b/>
      <w:bCs/>
      <w:color w:val="4F81BD" w:themeColor="accent1"/>
    </w:rPr>
  </w:style>
  <w:style w:type="paragraph" w:styleId="23">
    <w:name w:val="Body Text Indent 2"/>
    <w:basedOn w:val="a0"/>
    <w:link w:val="24"/>
    <w:unhideWhenUsed/>
    <w:rsid w:val="006B7900"/>
    <w:pPr>
      <w:spacing w:after="120" w:line="480" w:lineRule="auto"/>
      <w:ind w:left="283"/>
    </w:pPr>
    <w:rPr>
      <w:rFonts w:eastAsia="Times New Roman"/>
      <w:lang w:eastAsia="ru-RU"/>
    </w:rPr>
  </w:style>
  <w:style w:type="character" w:customStyle="1" w:styleId="24">
    <w:name w:val="Основной текст с отступом 2 Знак"/>
    <w:basedOn w:val="a1"/>
    <w:link w:val="23"/>
    <w:rsid w:val="006B7900"/>
    <w:rPr>
      <w:rFonts w:ascii="Calibri" w:eastAsia="Times New Roman" w:hAnsi="Calibri" w:cs="Times New Roman"/>
      <w:lang w:eastAsia="ru-RU"/>
    </w:rPr>
  </w:style>
  <w:style w:type="paragraph" w:customStyle="1" w:styleId="1KGK9">
    <w:name w:val="1KG=K9"/>
    <w:rsid w:val="006B7900"/>
    <w:pPr>
      <w:spacing w:after="0" w:line="240" w:lineRule="auto"/>
    </w:pPr>
    <w:rPr>
      <w:rFonts w:ascii="Arial" w:eastAsia="Calibri" w:hAnsi="Arial" w:cs="Times New Roman"/>
      <w:sz w:val="24"/>
      <w:szCs w:val="20"/>
      <w:lang w:val="en-AU" w:eastAsia="ru-RU"/>
    </w:rPr>
  </w:style>
  <w:style w:type="paragraph" w:customStyle="1" w:styleId="1">
    <w:name w:val="Стиль1"/>
    <w:basedOn w:val="a0"/>
    <w:rsid w:val="006B7900"/>
    <w:pPr>
      <w:keepNext/>
      <w:keepLines/>
      <w:widowControl w:val="0"/>
      <w:numPr>
        <w:numId w:val="14"/>
      </w:numPr>
      <w:suppressLineNumbers/>
      <w:suppressAutoHyphens/>
      <w:spacing w:after="60" w:line="240" w:lineRule="auto"/>
    </w:pPr>
    <w:rPr>
      <w:rFonts w:ascii="Times New Roman" w:eastAsia="Times New Roman" w:hAnsi="Times New Roman"/>
      <w:b/>
      <w:sz w:val="28"/>
      <w:szCs w:val="24"/>
      <w:lang w:eastAsia="ru-RU"/>
    </w:rPr>
  </w:style>
  <w:style w:type="character" w:customStyle="1" w:styleId="33">
    <w:name w:val="Стиль3 Знак"/>
    <w:link w:val="30"/>
    <w:locked/>
    <w:rsid w:val="006B7900"/>
    <w:rPr>
      <w:rFonts w:ascii="Times New Roman" w:eastAsia="Calibri" w:hAnsi="Times New Roman" w:cs="Times New Roman"/>
      <w:sz w:val="24"/>
      <w:szCs w:val="24"/>
      <w:lang w:eastAsia="ru-RU"/>
    </w:rPr>
  </w:style>
  <w:style w:type="paragraph" w:customStyle="1" w:styleId="30">
    <w:name w:val="Стиль3"/>
    <w:basedOn w:val="23"/>
    <w:link w:val="33"/>
    <w:rsid w:val="006B7900"/>
    <w:pPr>
      <w:widowControl w:val="0"/>
      <w:numPr>
        <w:ilvl w:val="2"/>
        <w:numId w:val="14"/>
      </w:numPr>
      <w:adjustRightInd w:val="0"/>
      <w:spacing w:after="0" w:line="240" w:lineRule="auto"/>
      <w:jc w:val="both"/>
    </w:pPr>
    <w:rPr>
      <w:rFonts w:ascii="Times New Roman" w:eastAsia="Calibri" w:hAnsi="Times New Roman"/>
      <w:sz w:val="24"/>
      <w:szCs w:val="24"/>
    </w:rPr>
  </w:style>
  <w:style w:type="character" w:customStyle="1" w:styleId="ac">
    <w:name w:val="Основной шрифт"/>
    <w:rsid w:val="006B7900"/>
  </w:style>
  <w:style w:type="paragraph" w:customStyle="1" w:styleId="ad">
    <w:name w:val="Таблица шапка"/>
    <w:basedOn w:val="a0"/>
    <w:rsid w:val="006B7900"/>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e">
    <w:name w:val="Таблица текст"/>
    <w:basedOn w:val="a0"/>
    <w:rsid w:val="006B7900"/>
    <w:pPr>
      <w:spacing w:before="40" w:after="40" w:line="240" w:lineRule="auto"/>
      <w:ind w:left="57" w:right="57"/>
    </w:pPr>
    <w:rPr>
      <w:rFonts w:ascii="Times New Roman" w:eastAsia="Times New Roman" w:hAnsi="Times New Roman"/>
      <w:snapToGrid w:val="0"/>
      <w:sz w:val="24"/>
      <w:szCs w:val="20"/>
      <w:lang w:eastAsia="ru-RU"/>
    </w:rPr>
  </w:style>
  <w:style w:type="paragraph" w:customStyle="1" w:styleId="af">
    <w:name w:val="Пункт б/н"/>
    <w:basedOn w:val="a0"/>
    <w:rsid w:val="006B7900"/>
    <w:pPr>
      <w:tabs>
        <w:tab w:val="left" w:pos="1134"/>
      </w:tabs>
      <w:spacing w:after="0"/>
      <w:ind w:firstLine="567"/>
      <w:jc w:val="both"/>
    </w:pPr>
    <w:rPr>
      <w:rFonts w:ascii="Times New Roman" w:eastAsia="Times New Roman" w:hAnsi="Times New Roman"/>
      <w:bCs/>
      <w:snapToGrid w:val="0"/>
      <w:lang w:eastAsia="ru-RU"/>
    </w:rPr>
  </w:style>
  <w:style w:type="paragraph" w:styleId="af0">
    <w:name w:val="footnote text"/>
    <w:basedOn w:val="a0"/>
    <w:link w:val="af1"/>
    <w:uiPriority w:val="99"/>
    <w:semiHidden/>
    <w:unhideWhenUsed/>
    <w:rsid w:val="006B7900"/>
    <w:pPr>
      <w:spacing w:after="0" w:line="240" w:lineRule="auto"/>
    </w:pPr>
    <w:rPr>
      <w:rFonts w:asciiTheme="minorHAnsi" w:eastAsiaTheme="minorHAnsi" w:hAnsiTheme="minorHAnsi" w:cstheme="minorBidi"/>
      <w:sz w:val="20"/>
      <w:szCs w:val="20"/>
    </w:rPr>
  </w:style>
  <w:style w:type="character" w:customStyle="1" w:styleId="af1">
    <w:name w:val="Текст сноски Знак"/>
    <w:basedOn w:val="a1"/>
    <w:link w:val="af0"/>
    <w:uiPriority w:val="99"/>
    <w:semiHidden/>
    <w:rsid w:val="006B7900"/>
    <w:rPr>
      <w:sz w:val="20"/>
      <w:szCs w:val="20"/>
    </w:rPr>
  </w:style>
  <w:style w:type="paragraph" w:customStyle="1" w:styleId="af2">
    <w:name w:val="Содержимое таблицы"/>
    <w:basedOn w:val="a0"/>
    <w:rsid w:val="008933EC"/>
    <w:pPr>
      <w:widowControl w:val="0"/>
      <w:suppressLineNumbers/>
      <w:suppressAutoHyphens/>
      <w:spacing w:after="0" w:line="240" w:lineRule="auto"/>
    </w:pPr>
    <w:rPr>
      <w:rFonts w:ascii="Arial" w:eastAsia="Lucida Sans Unicode" w:hAnsi="Arial"/>
      <w:kern w:val="2"/>
      <w:sz w:val="20"/>
      <w:szCs w:val="24"/>
      <w:lang w:eastAsia="ru-RU"/>
    </w:rPr>
  </w:style>
  <w:style w:type="paragraph" w:styleId="af3">
    <w:name w:val="header"/>
    <w:basedOn w:val="a0"/>
    <w:link w:val="af4"/>
    <w:uiPriority w:val="99"/>
    <w:unhideWhenUsed/>
    <w:rsid w:val="00C51BCF"/>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C51BCF"/>
    <w:rPr>
      <w:rFonts w:ascii="Calibri" w:eastAsia="Calibri" w:hAnsi="Calibri" w:cs="Times New Roman"/>
    </w:rPr>
  </w:style>
  <w:style w:type="paragraph" w:styleId="af5">
    <w:name w:val="footer"/>
    <w:basedOn w:val="a0"/>
    <w:link w:val="af6"/>
    <w:uiPriority w:val="99"/>
    <w:unhideWhenUsed/>
    <w:rsid w:val="00C51BCF"/>
    <w:pPr>
      <w:tabs>
        <w:tab w:val="center" w:pos="4677"/>
        <w:tab w:val="right" w:pos="9355"/>
      </w:tabs>
      <w:spacing w:after="0" w:line="240" w:lineRule="auto"/>
    </w:pPr>
  </w:style>
  <w:style w:type="character" w:customStyle="1" w:styleId="af6">
    <w:name w:val="Нижний колонтитул Знак"/>
    <w:basedOn w:val="a1"/>
    <w:link w:val="af5"/>
    <w:uiPriority w:val="99"/>
    <w:rsid w:val="00C51BCF"/>
    <w:rPr>
      <w:rFonts w:ascii="Calibri" w:eastAsia="Calibri" w:hAnsi="Calibri" w:cs="Times New Roman"/>
    </w:rPr>
  </w:style>
  <w:style w:type="paragraph" w:styleId="af7">
    <w:name w:val="Normal (Web)"/>
    <w:basedOn w:val="a0"/>
    <w:uiPriority w:val="99"/>
    <w:unhideWhenUsed/>
    <w:rsid w:val="003D1473"/>
    <w:pPr>
      <w:spacing w:before="100" w:beforeAutospacing="1" w:after="100" w:afterAutospacing="1" w:line="240" w:lineRule="auto"/>
    </w:pPr>
    <w:rPr>
      <w:rFonts w:ascii="Times New Roman" w:eastAsia="Times New Roman" w:hAnsi="Times New Roman"/>
      <w:sz w:val="24"/>
      <w:szCs w:val="24"/>
      <w:lang w:eastAsia="ru-RU"/>
    </w:rPr>
  </w:style>
  <w:style w:type="character" w:styleId="af8">
    <w:name w:val="Hyperlink"/>
    <w:uiPriority w:val="99"/>
    <w:unhideWhenUsed/>
    <w:rsid w:val="003B382B"/>
    <w:rPr>
      <w:color w:val="0000FF"/>
      <w:u w:val="single"/>
    </w:rPr>
  </w:style>
  <w:style w:type="paragraph" w:styleId="af9">
    <w:name w:val="No Spacing"/>
    <w:uiPriority w:val="1"/>
    <w:qFormat/>
    <w:rsid w:val="0079156A"/>
    <w:pPr>
      <w:spacing w:after="0" w:line="240" w:lineRule="auto"/>
    </w:pPr>
    <w:rPr>
      <w:rFonts w:ascii="Calibri" w:eastAsia="Calibri"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F02F5"/>
    <w:pPr>
      <w:spacing w:line="360" w:lineRule="auto"/>
    </w:pPr>
    <w:rPr>
      <w:rFonts w:ascii="Calibri" w:eastAsia="Calibri" w:hAnsi="Calibri" w:cs="Times New Roman"/>
    </w:rPr>
  </w:style>
  <w:style w:type="paragraph" w:styleId="10">
    <w:name w:val="heading 1"/>
    <w:basedOn w:val="a0"/>
    <w:next w:val="a0"/>
    <w:link w:val="11"/>
    <w:uiPriority w:val="9"/>
    <w:qFormat/>
    <w:rsid w:val="007F02F5"/>
    <w:pPr>
      <w:keepNext/>
      <w:spacing w:before="240" w:after="60"/>
      <w:outlineLvl w:val="0"/>
    </w:pPr>
    <w:rPr>
      <w:rFonts w:ascii="Calibri Light" w:eastAsia="Times New Roman" w:hAnsi="Calibri Light"/>
      <w:b/>
      <w:bCs/>
      <w:kern w:val="32"/>
      <w:sz w:val="32"/>
      <w:szCs w:val="32"/>
    </w:rPr>
  </w:style>
  <w:style w:type="paragraph" w:styleId="20">
    <w:name w:val="heading 2"/>
    <w:aliases w:val="Раздел 2,H2"/>
    <w:basedOn w:val="a0"/>
    <w:next w:val="-3"/>
    <w:link w:val="21"/>
    <w:uiPriority w:val="9"/>
    <w:unhideWhenUsed/>
    <w:qFormat/>
    <w:rsid w:val="007F02F5"/>
    <w:pPr>
      <w:keepNext/>
      <w:suppressAutoHyphens/>
      <w:spacing w:after="0" w:line="240" w:lineRule="auto"/>
      <w:outlineLvl w:val="1"/>
    </w:pPr>
    <w:rPr>
      <w:rFonts w:ascii="Times New Roman" w:eastAsia="Times New Roman" w:hAnsi="Times New Roman"/>
      <w:sz w:val="28"/>
      <w:szCs w:val="32"/>
      <w:lang w:val="x-none" w:eastAsia="ru-RU"/>
    </w:rPr>
  </w:style>
  <w:style w:type="paragraph" w:styleId="31">
    <w:name w:val="heading 3"/>
    <w:basedOn w:val="a0"/>
    <w:next w:val="a0"/>
    <w:link w:val="32"/>
    <w:uiPriority w:val="9"/>
    <w:semiHidden/>
    <w:unhideWhenUsed/>
    <w:qFormat/>
    <w:rsid w:val="006B79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7F02F5"/>
    <w:rPr>
      <w:rFonts w:ascii="Calibri Light" w:eastAsia="Times New Roman" w:hAnsi="Calibri Light" w:cs="Times New Roman"/>
      <w:b/>
      <w:bCs/>
      <w:kern w:val="32"/>
      <w:sz w:val="32"/>
      <w:szCs w:val="32"/>
    </w:rPr>
  </w:style>
  <w:style w:type="character" w:customStyle="1" w:styleId="21">
    <w:name w:val="Заголовок 2 Знак"/>
    <w:aliases w:val="Раздел 2 Знак,H2 Знак"/>
    <w:basedOn w:val="a1"/>
    <w:link w:val="20"/>
    <w:rsid w:val="007F02F5"/>
    <w:rPr>
      <w:rFonts w:ascii="Times New Roman" w:eastAsia="Times New Roman" w:hAnsi="Times New Roman" w:cs="Times New Roman"/>
      <w:sz w:val="28"/>
      <w:szCs w:val="32"/>
      <w:lang w:val="x-none" w:eastAsia="ru-RU"/>
    </w:rPr>
  </w:style>
  <w:style w:type="paragraph" w:styleId="a4">
    <w:name w:val="Title"/>
    <w:basedOn w:val="a0"/>
    <w:link w:val="a5"/>
    <w:uiPriority w:val="10"/>
    <w:qFormat/>
    <w:rsid w:val="007F02F5"/>
    <w:pPr>
      <w:spacing w:after="0" w:line="240" w:lineRule="auto"/>
      <w:jc w:val="center"/>
    </w:pPr>
    <w:rPr>
      <w:rFonts w:ascii="Times New Roman" w:hAnsi="Times New Roman"/>
      <w:sz w:val="28"/>
      <w:szCs w:val="28"/>
      <w:lang w:val="x-none" w:eastAsia="ru-RU"/>
    </w:rPr>
  </w:style>
  <w:style w:type="character" w:customStyle="1" w:styleId="a5">
    <w:name w:val="Название Знак"/>
    <w:basedOn w:val="a1"/>
    <w:link w:val="a4"/>
    <w:uiPriority w:val="10"/>
    <w:rsid w:val="007F02F5"/>
    <w:rPr>
      <w:rFonts w:ascii="Times New Roman" w:eastAsia="Calibri" w:hAnsi="Times New Roman" w:cs="Times New Roman"/>
      <w:sz w:val="28"/>
      <w:szCs w:val="28"/>
      <w:lang w:val="x-none" w:eastAsia="ru-RU"/>
    </w:rPr>
  </w:style>
  <w:style w:type="paragraph" w:customStyle="1" w:styleId="ConsPlusNormal">
    <w:name w:val="ConsPlusNormal"/>
    <w:qFormat/>
    <w:rsid w:val="007F02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
    <w:name w:val="Пункт-3"/>
    <w:basedOn w:val="a0"/>
    <w:rsid w:val="007F02F5"/>
    <w:pPr>
      <w:numPr>
        <w:ilvl w:val="2"/>
        <w:numId w:val="1"/>
      </w:numPr>
      <w:spacing w:after="0" w:line="240" w:lineRule="auto"/>
      <w:jc w:val="both"/>
    </w:pPr>
    <w:rPr>
      <w:rFonts w:ascii="Times New Roman" w:eastAsia="Times New Roman" w:hAnsi="Times New Roman"/>
      <w:sz w:val="28"/>
      <w:szCs w:val="24"/>
      <w:lang w:eastAsia="ru-RU"/>
    </w:rPr>
  </w:style>
  <w:style w:type="paragraph" w:styleId="a6">
    <w:name w:val="List Paragraph"/>
    <w:aliases w:val="ТЗ список,Абзац списка литеральный"/>
    <w:basedOn w:val="a0"/>
    <w:link w:val="a7"/>
    <w:uiPriority w:val="34"/>
    <w:qFormat/>
    <w:rsid w:val="007F02F5"/>
    <w:pPr>
      <w:spacing w:line="276" w:lineRule="auto"/>
      <w:ind w:left="720"/>
      <w:contextualSpacing/>
    </w:pPr>
    <w:rPr>
      <w:rFonts w:eastAsia="Times New Roman"/>
      <w:lang w:eastAsia="ru-RU"/>
    </w:rPr>
  </w:style>
  <w:style w:type="character" w:customStyle="1" w:styleId="-40">
    <w:name w:val="Пункт-4 Знак"/>
    <w:link w:val="-4"/>
    <w:locked/>
    <w:rsid w:val="007F02F5"/>
    <w:rPr>
      <w:rFonts w:ascii="Times New Roman" w:hAnsi="Times New Roman" w:cs="Times New Roman"/>
      <w:sz w:val="28"/>
      <w:szCs w:val="24"/>
    </w:rPr>
  </w:style>
  <w:style w:type="paragraph" w:customStyle="1" w:styleId="-4">
    <w:name w:val="Пункт-4"/>
    <w:basedOn w:val="a0"/>
    <w:link w:val="-40"/>
    <w:qFormat/>
    <w:rsid w:val="007F02F5"/>
    <w:pPr>
      <w:numPr>
        <w:ilvl w:val="3"/>
        <w:numId w:val="1"/>
      </w:numPr>
      <w:spacing w:after="0" w:line="240" w:lineRule="auto"/>
      <w:jc w:val="both"/>
    </w:pPr>
    <w:rPr>
      <w:rFonts w:ascii="Times New Roman" w:eastAsiaTheme="minorHAnsi" w:hAnsi="Times New Roman"/>
      <w:sz w:val="28"/>
      <w:szCs w:val="24"/>
    </w:rPr>
  </w:style>
  <w:style w:type="paragraph" w:customStyle="1" w:styleId="-5">
    <w:name w:val="Пункт-5"/>
    <w:basedOn w:val="a0"/>
    <w:rsid w:val="007F02F5"/>
    <w:pPr>
      <w:numPr>
        <w:ilvl w:val="4"/>
        <w:numId w:val="1"/>
      </w:numPr>
      <w:spacing w:after="0" w:line="240" w:lineRule="auto"/>
      <w:jc w:val="both"/>
    </w:pPr>
    <w:rPr>
      <w:rFonts w:ascii="Times New Roman" w:eastAsia="Times New Roman" w:hAnsi="Times New Roman"/>
      <w:sz w:val="28"/>
      <w:szCs w:val="24"/>
      <w:lang w:eastAsia="ru-RU"/>
    </w:rPr>
  </w:style>
  <w:style w:type="paragraph" w:customStyle="1" w:styleId="-6">
    <w:name w:val="Пункт-6"/>
    <w:basedOn w:val="a0"/>
    <w:rsid w:val="007F02F5"/>
    <w:pPr>
      <w:numPr>
        <w:ilvl w:val="5"/>
        <w:numId w:val="1"/>
      </w:numPr>
      <w:spacing w:after="0" w:line="240" w:lineRule="auto"/>
      <w:jc w:val="both"/>
    </w:pPr>
    <w:rPr>
      <w:rFonts w:ascii="Times New Roman" w:eastAsia="Times New Roman" w:hAnsi="Times New Roman"/>
      <w:sz w:val="28"/>
      <w:szCs w:val="24"/>
      <w:lang w:eastAsia="ru-RU"/>
    </w:rPr>
  </w:style>
  <w:style w:type="paragraph" w:customStyle="1" w:styleId="-7">
    <w:name w:val="Пункт-7"/>
    <w:basedOn w:val="a0"/>
    <w:rsid w:val="007F02F5"/>
    <w:pPr>
      <w:numPr>
        <w:ilvl w:val="6"/>
        <w:numId w:val="1"/>
      </w:numPr>
      <w:spacing w:after="0" w:line="240" w:lineRule="auto"/>
      <w:jc w:val="both"/>
    </w:pPr>
    <w:rPr>
      <w:rFonts w:ascii="Times New Roman" w:eastAsia="Times New Roman" w:hAnsi="Times New Roman"/>
      <w:sz w:val="28"/>
      <w:szCs w:val="24"/>
      <w:lang w:eastAsia="ru-RU"/>
    </w:rPr>
  </w:style>
  <w:style w:type="paragraph" w:customStyle="1" w:styleId="12">
    <w:name w:val="Абзац списка1"/>
    <w:basedOn w:val="a0"/>
    <w:rsid w:val="007F02F5"/>
    <w:pPr>
      <w:spacing w:line="276" w:lineRule="auto"/>
      <w:ind w:left="720"/>
      <w:contextualSpacing/>
    </w:pPr>
  </w:style>
  <w:style w:type="paragraph" w:customStyle="1" w:styleId="110">
    <w:name w:val="Абзац списка11"/>
    <w:basedOn w:val="a0"/>
    <w:uiPriority w:val="99"/>
    <w:rsid w:val="007F02F5"/>
    <w:pPr>
      <w:spacing w:line="276" w:lineRule="auto"/>
      <w:ind w:left="720"/>
    </w:pPr>
    <w:rPr>
      <w:rFonts w:eastAsia="Times New Roman"/>
    </w:rPr>
  </w:style>
  <w:style w:type="paragraph" w:customStyle="1" w:styleId="Default">
    <w:name w:val="Default"/>
    <w:rsid w:val="007F02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2">
    <w:name w:val="Абзац списка2"/>
    <w:basedOn w:val="a0"/>
    <w:qFormat/>
    <w:rsid w:val="007F02F5"/>
    <w:pPr>
      <w:spacing w:after="40" w:line="264" w:lineRule="auto"/>
      <w:ind w:left="720"/>
    </w:pPr>
    <w:rPr>
      <w:rFonts w:cs="Calibri"/>
    </w:rPr>
  </w:style>
  <w:style w:type="paragraph" w:customStyle="1" w:styleId="3">
    <w:name w:val="[Ростех] Наименование Подраздела (Уровень 3)"/>
    <w:uiPriority w:val="99"/>
    <w:qFormat/>
    <w:rsid w:val="007F02F5"/>
    <w:pPr>
      <w:keepNext/>
      <w:keepLines/>
      <w:numPr>
        <w:ilvl w:val="1"/>
        <w:numId w:val="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7F02F5"/>
    <w:pPr>
      <w:keepNext/>
      <w:keepLines/>
      <w:numPr>
        <w:numId w:val="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uiPriority w:val="99"/>
    <w:qFormat/>
    <w:rsid w:val="007F02F5"/>
    <w:pPr>
      <w:numPr>
        <w:ilvl w:val="5"/>
        <w:numId w:val="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7F02F5"/>
    <w:pPr>
      <w:numPr>
        <w:ilvl w:val="3"/>
        <w:numId w:val="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7F02F5"/>
    <w:pPr>
      <w:numPr>
        <w:ilvl w:val="4"/>
        <w:numId w:val="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0"/>
    <w:uiPriority w:val="99"/>
    <w:qFormat/>
    <w:rsid w:val="007F02F5"/>
    <w:pPr>
      <w:numPr>
        <w:ilvl w:val="2"/>
        <w:numId w:val="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0">
    <w:name w:val="[Ростех] Текст Пункта (Уровень 4) Знак"/>
    <w:link w:val="4"/>
    <w:uiPriority w:val="99"/>
    <w:rsid w:val="007F02F5"/>
    <w:rPr>
      <w:rFonts w:ascii="Proxima Nova ExCn Rg" w:eastAsia="Times New Roman" w:hAnsi="Proxima Nova ExCn Rg" w:cs="Times New Roman"/>
      <w:sz w:val="28"/>
      <w:szCs w:val="28"/>
      <w:lang w:eastAsia="ru-RU"/>
    </w:rPr>
  </w:style>
  <w:style w:type="character" w:customStyle="1" w:styleId="apple-converted-space">
    <w:name w:val="apple-converted-space"/>
    <w:rsid w:val="007F02F5"/>
  </w:style>
  <w:style w:type="paragraph" w:styleId="a8">
    <w:name w:val="Body Text Indent"/>
    <w:basedOn w:val="a0"/>
    <w:link w:val="a9"/>
    <w:unhideWhenUsed/>
    <w:rsid w:val="007A5D8D"/>
    <w:pPr>
      <w:suppressAutoHyphens/>
      <w:overflowPunct w:val="0"/>
      <w:autoSpaceDE w:val="0"/>
      <w:spacing w:after="120" w:line="240" w:lineRule="auto"/>
      <w:ind w:left="283"/>
    </w:pPr>
    <w:rPr>
      <w:rFonts w:ascii="Times New Roman" w:hAnsi="Times New Roman"/>
      <w:sz w:val="20"/>
      <w:szCs w:val="20"/>
      <w:lang w:eastAsia="ar-SA"/>
    </w:rPr>
  </w:style>
  <w:style w:type="character" w:customStyle="1" w:styleId="a9">
    <w:name w:val="Основной текст с отступом Знак"/>
    <w:basedOn w:val="a1"/>
    <w:link w:val="a8"/>
    <w:rsid w:val="007A5D8D"/>
    <w:rPr>
      <w:rFonts w:ascii="Times New Roman" w:eastAsia="Calibri" w:hAnsi="Times New Roman" w:cs="Times New Roman"/>
      <w:sz w:val="20"/>
      <w:szCs w:val="20"/>
      <w:lang w:eastAsia="ar-SA"/>
    </w:rPr>
  </w:style>
  <w:style w:type="character" w:customStyle="1" w:styleId="a7">
    <w:name w:val="Абзац списка Знак"/>
    <w:aliases w:val="ТЗ список Знак,Абзац списка литеральный Знак"/>
    <w:link w:val="a6"/>
    <w:uiPriority w:val="34"/>
    <w:locked/>
    <w:rsid w:val="007A5D8D"/>
    <w:rPr>
      <w:rFonts w:ascii="Calibri" w:eastAsia="Times New Roman" w:hAnsi="Calibri" w:cs="Times New Roman"/>
      <w:lang w:eastAsia="ru-RU"/>
    </w:rPr>
  </w:style>
  <w:style w:type="paragraph" w:customStyle="1" w:styleId="50">
    <w:name w:val="Абзац списка5"/>
    <w:basedOn w:val="a0"/>
    <w:uiPriority w:val="99"/>
    <w:rsid w:val="007A5D8D"/>
    <w:pPr>
      <w:spacing w:after="40" w:line="264" w:lineRule="auto"/>
      <w:ind w:left="720"/>
      <w:contextualSpacing/>
    </w:pPr>
    <w:rPr>
      <w:rFonts w:eastAsia="Times New Roman"/>
    </w:rPr>
  </w:style>
  <w:style w:type="table" w:styleId="aa">
    <w:name w:val="Table Grid"/>
    <w:basedOn w:val="a2"/>
    <w:uiPriority w:val="59"/>
    <w:rsid w:val="006B79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basedOn w:val="a1"/>
    <w:uiPriority w:val="99"/>
    <w:semiHidden/>
    <w:unhideWhenUsed/>
    <w:rsid w:val="006B7900"/>
    <w:rPr>
      <w:vertAlign w:val="superscript"/>
    </w:rPr>
  </w:style>
  <w:style w:type="character" w:customStyle="1" w:styleId="32">
    <w:name w:val="Заголовок 3 Знак"/>
    <w:basedOn w:val="a1"/>
    <w:link w:val="31"/>
    <w:uiPriority w:val="9"/>
    <w:semiHidden/>
    <w:rsid w:val="006B7900"/>
    <w:rPr>
      <w:rFonts w:asciiTheme="majorHAnsi" w:eastAsiaTheme="majorEastAsia" w:hAnsiTheme="majorHAnsi" w:cstheme="majorBidi"/>
      <w:b/>
      <w:bCs/>
      <w:color w:val="4F81BD" w:themeColor="accent1"/>
    </w:rPr>
  </w:style>
  <w:style w:type="paragraph" w:styleId="23">
    <w:name w:val="Body Text Indent 2"/>
    <w:basedOn w:val="a0"/>
    <w:link w:val="24"/>
    <w:unhideWhenUsed/>
    <w:rsid w:val="006B7900"/>
    <w:pPr>
      <w:spacing w:after="120" w:line="480" w:lineRule="auto"/>
      <w:ind w:left="283"/>
    </w:pPr>
    <w:rPr>
      <w:rFonts w:eastAsia="Times New Roman"/>
      <w:lang w:eastAsia="ru-RU"/>
    </w:rPr>
  </w:style>
  <w:style w:type="character" w:customStyle="1" w:styleId="24">
    <w:name w:val="Основной текст с отступом 2 Знак"/>
    <w:basedOn w:val="a1"/>
    <w:link w:val="23"/>
    <w:rsid w:val="006B7900"/>
    <w:rPr>
      <w:rFonts w:ascii="Calibri" w:eastAsia="Times New Roman" w:hAnsi="Calibri" w:cs="Times New Roman"/>
      <w:lang w:eastAsia="ru-RU"/>
    </w:rPr>
  </w:style>
  <w:style w:type="paragraph" w:customStyle="1" w:styleId="1KGK9">
    <w:name w:val="1KG=K9"/>
    <w:rsid w:val="006B7900"/>
    <w:pPr>
      <w:spacing w:after="0" w:line="240" w:lineRule="auto"/>
    </w:pPr>
    <w:rPr>
      <w:rFonts w:ascii="Arial" w:eastAsia="Calibri" w:hAnsi="Arial" w:cs="Times New Roman"/>
      <w:sz w:val="24"/>
      <w:szCs w:val="20"/>
      <w:lang w:val="en-AU" w:eastAsia="ru-RU"/>
    </w:rPr>
  </w:style>
  <w:style w:type="paragraph" w:customStyle="1" w:styleId="1">
    <w:name w:val="Стиль1"/>
    <w:basedOn w:val="a0"/>
    <w:rsid w:val="006B7900"/>
    <w:pPr>
      <w:keepNext/>
      <w:keepLines/>
      <w:widowControl w:val="0"/>
      <w:numPr>
        <w:numId w:val="14"/>
      </w:numPr>
      <w:suppressLineNumbers/>
      <w:suppressAutoHyphens/>
      <w:spacing w:after="60" w:line="240" w:lineRule="auto"/>
    </w:pPr>
    <w:rPr>
      <w:rFonts w:ascii="Times New Roman" w:eastAsia="Times New Roman" w:hAnsi="Times New Roman"/>
      <w:b/>
      <w:sz w:val="28"/>
      <w:szCs w:val="24"/>
      <w:lang w:eastAsia="ru-RU"/>
    </w:rPr>
  </w:style>
  <w:style w:type="character" w:customStyle="1" w:styleId="33">
    <w:name w:val="Стиль3 Знак"/>
    <w:link w:val="30"/>
    <w:locked/>
    <w:rsid w:val="006B7900"/>
    <w:rPr>
      <w:rFonts w:ascii="Times New Roman" w:eastAsia="Calibri" w:hAnsi="Times New Roman" w:cs="Times New Roman"/>
      <w:sz w:val="24"/>
      <w:szCs w:val="24"/>
      <w:lang w:eastAsia="ru-RU"/>
    </w:rPr>
  </w:style>
  <w:style w:type="paragraph" w:customStyle="1" w:styleId="30">
    <w:name w:val="Стиль3"/>
    <w:basedOn w:val="23"/>
    <w:link w:val="33"/>
    <w:rsid w:val="006B7900"/>
    <w:pPr>
      <w:widowControl w:val="0"/>
      <w:numPr>
        <w:ilvl w:val="2"/>
        <w:numId w:val="14"/>
      </w:numPr>
      <w:adjustRightInd w:val="0"/>
      <w:spacing w:after="0" w:line="240" w:lineRule="auto"/>
      <w:jc w:val="both"/>
    </w:pPr>
    <w:rPr>
      <w:rFonts w:ascii="Times New Roman" w:eastAsia="Calibri" w:hAnsi="Times New Roman"/>
      <w:sz w:val="24"/>
      <w:szCs w:val="24"/>
    </w:rPr>
  </w:style>
  <w:style w:type="character" w:customStyle="1" w:styleId="ac">
    <w:name w:val="Основной шрифт"/>
    <w:rsid w:val="006B7900"/>
  </w:style>
  <w:style w:type="paragraph" w:customStyle="1" w:styleId="ad">
    <w:name w:val="Таблица шапка"/>
    <w:basedOn w:val="a0"/>
    <w:rsid w:val="006B7900"/>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e">
    <w:name w:val="Таблица текст"/>
    <w:basedOn w:val="a0"/>
    <w:rsid w:val="006B7900"/>
    <w:pPr>
      <w:spacing w:before="40" w:after="40" w:line="240" w:lineRule="auto"/>
      <w:ind w:left="57" w:right="57"/>
    </w:pPr>
    <w:rPr>
      <w:rFonts w:ascii="Times New Roman" w:eastAsia="Times New Roman" w:hAnsi="Times New Roman"/>
      <w:snapToGrid w:val="0"/>
      <w:sz w:val="24"/>
      <w:szCs w:val="20"/>
      <w:lang w:eastAsia="ru-RU"/>
    </w:rPr>
  </w:style>
  <w:style w:type="paragraph" w:customStyle="1" w:styleId="af">
    <w:name w:val="Пункт б/н"/>
    <w:basedOn w:val="a0"/>
    <w:rsid w:val="006B7900"/>
    <w:pPr>
      <w:tabs>
        <w:tab w:val="left" w:pos="1134"/>
      </w:tabs>
      <w:spacing w:after="0"/>
      <w:ind w:firstLine="567"/>
      <w:jc w:val="both"/>
    </w:pPr>
    <w:rPr>
      <w:rFonts w:ascii="Times New Roman" w:eastAsia="Times New Roman" w:hAnsi="Times New Roman"/>
      <w:bCs/>
      <w:snapToGrid w:val="0"/>
      <w:lang w:eastAsia="ru-RU"/>
    </w:rPr>
  </w:style>
  <w:style w:type="paragraph" w:styleId="af0">
    <w:name w:val="footnote text"/>
    <w:basedOn w:val="a0"/>
    <w:link w:val="af1"/>
    <w:uiPriority w:val="99"/>
    <w:semiHidden/>
    <w:unhideWhenUsed/>
    <w:rsid w:val="006B7900"/>
    <w:pPr>
      <w:spacing w:after="0" w:line="240" w:lineRule="auto"/>
    </w:pPr>
    <w:rPr>
      <w:rFonts w:asciiTheme="minorHAnsi" w:eastAsiaTheme="minorHAnsi" w:hAnsiTheme="minorHAnsi" w:cstheme="minorBidi"/>
      <w:sz w:val="20"/>
      <w:szCs w:val="20"/>
    </w:rPr>
  </w:style>
  <w:style w:type="character" w:customStyle="1" w:styleId="af1">
    <w:name w:val="Текст сноски Знак"/>
    <w:basedOn w:val="a1"/>
    <w:link w:val="af0"/>
    <w:uiPriority w:val="99"/>
    <w:semiHidden/>
    <w:rsid w:val="006B7900"/>
    <w:rPr>
      <w:sz w:val="20"/>
      <w:szCs w:val="20"/>
    </w:rPr>
  </w:style>
  <w:style w:type="paragraph" w:customStyle="1" w:styleId="af2">
    <w:name w:val="Содержимое таблицы"/>
    <w:basedOn w:val="a0"/>
    <w:rsid w:val="008933EC"/>
    <w:pPr>
      <w:widowControl w:val="0"/>
      <w:suppressLineNumbers/>
      <w:suppressAutoHyphens/>
      <w:spacing w:after="0" w:line="240" w:lineRule="auto"/>
    </w:pPr>
    <w:rPr>
      <w:rFonts w:ascii="Arial" w:eastAsia="Lucida Sans Unicode" w:hAnsi="Arial"/>
      <w:kern w:val="2"/>
      <w:sz w:val="20"/>
      <w:szCs w:val="24"/>
      <w:lang w:eastAsia="ru-RU"/>
    </w:rPr>
  </w:style>
  <w:style w:type="paragraph" w:styleId="af3">
    <w:name w:val="header"/>
    <w:basedOn w:val="a0"/>
    <w:link w:val="af4"/>
    <w:uiPriority w:val="99"/>
    <w:unhideWhenUsed/>
    <w:rsid w:val="00C51BCF"/>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C51BCF"/>
    <w:rPr>
      <w:rFonts w:ascii="Calibri" w:eastAsia="Calibri" w:hAnsi="Calibri" w:cs="Times New Roman"/>
    </w:rPr>
  </w:style>
  <w:style w:type="paragraph" w:styleId="af5">
    <w:name w:val="footer"/>
    <w:basedOn w:val="a0"/>
    <w:link w:val="af6"/>
    <w:uiPriority w:val="99"/>
    <w:unhideWhenUsed/>
    <w:rsid w:val="00C51BCF"/>
    <w:pPr>
      <w:tabs>
        <w:tab w:val="center" w:pos="4677"/>
        <w:tab w:val="right" w:pos="9355"/>
      </w:tabs>
      <w:spacing w:after="0" w:line="240" w:lineRule="auto"/>
    </w:pPr>
  </w:style>
  <w:style w:type="character" w:customStyle="1" w:styleId="af6">
    <w:name w:val="Нижний колонтитул Знак"/>
    <w:basedOn w:val="a1"/>
    <w:link w:val="af5"/>
    <w:uiPriority w:val="99"/>
    <w:rsid w:val="00C51BCF"/>
    <w:rPr>
      <w:rFonts w:ascii="Calibri" w:eastAsia="Calibri" w:hAnsi="Calibri" w:cs="Times New Roman"/>
    </w:rPr>
  </w:style>
  <w:style w:type="paragraph" w:styleId="af7">
    <w:name w:val="Normal (Web)"/>
    <w:basedOn w:val="a0"/>
    <w:uiPriority w:val="99"/>
    <w:unhideWhenUsed/>
    <w:rsid w:val="003D1473"/>
    <w:pPr>
      <w:spacing w:before="100" w:beforeAutospacing="1" w:after="100" w:afterAutospacing="1" w:line="240" w:lineRule="auto"/>
    </w:pPr>
    <w:rPr>
      <w:rFonts w:ascii="Times New Roman" w:eastAsia="Times New Roman" w:hAnsi="Times New Roman"/>
      <w:sz w:val="24"/>
      <w:szCs w:val="24"/>
      <w:lang w:eastAsia="ru-RU"/>
    </w:rPr>
  </w:style>
  <w:style w:type="character" w:styleId="af8">
    <w:name w:val="Hyperlink"/>
    <w:uiPriority w:val="99"/>
    <w:unhideWhenUsed/>
    <w:rsid w:val="003B382B"/>
    <w:rPr>
      <w:color w:val="0000FF"/>
      <w:u w:val="single"/>
    </w:rPr>
  </w:style>
  <w:style w:type="paragraph" w:styleId="af9">
    <w:name w:val="No Spacing"/>
    <w:uiPriority w:val="1"/>
    <w:qFormat/>
    <w:rsid w:val="0079156A"/>
    <w:pPr>
      <w:spacing w:after="0" w:line="240" w:lineRule="auto"/>
    </w:pPr>
    <w:rPr>
      <w:rFonts w:ascii="Calibri" w:eastAsia="Calibri"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308548">
      <w:bodyDiv w:val="1"/>
      <w:marLeft w:val="0"/>
      <w:marRight w:val="0"/>
      <w:marTop w:val="0"/>
      <w:marBottom w:val="0"/>
      <w:divBdr>
        <w:top w:val="none" w:sz="0" w:space="0" w:color="auto"/>
        <w:left w:val="none" w:sz="0" w:space="0" w:color="auto"/>
        <w:bottom w:val="none" w:sz="0" w:space="0" w:color="auto"/>
        <w:right w:val="none" w:sz="0" w:space="0" w:color="auto"/>
      </w:divBdr>
    </w:div>
    <w:div w:id="351303847">
      <w:bodyDiv w:val="1"/>
      <w:marLeft w:val="0"/>
      <w:marRight w:val="0"/>
      <w:marTop w:val="0"/>
      <w:marBottom w:val="0"/>
      <w:divBdr>
        <w:top w:val="none" w:sz="0" w:space="0" w:color="auto"/>
        <w:left w:val="none" w:sz="0" w:space="0" w:color="auto"/>
        <w:bottom w:val="none" w:sz="0" w:space="0" w:color="auto"/>
        <w:right w:val="none" w:sz="0" w:space="0" w:color="auto"/>
      </w:divBdr>
    </w:div>
    <w:div w:id="505827343">
      <w:bodyDiv w:val="1"/>
      <w:marLeft w:val="0"/>
      <w:marRight w:val="0"/>
      <w:marTop w:val="0"/>
      <w:marBottom w:val="0"/>
      <w:divBdr>
        <w:top w:val="none" w:sz="0" w:space="0" w:color="auto"/>
        <w:left w:val="none" w:sz="0" w:space="0" w:color="auto"/>
        <w:bottom w:val="none" w:sz="0" w:space="0" w:color="auto"/>
        <w:right w:val="none" w:sz="0" w:space="0" w:color="auto"/>
      </w:divBdr>
    </w:div>
    <w:div w:id="597569450">
      <w:bodyDiv w:val="1"/>
      <w:marLeft w:val="0"/>
      <w:marRight w:val="0"/>
      <w:marTop w:val="0"/>
      <w:marBottom w:val="0"/>
      <w:divBdr>
        <w:top w:val="none" w:sz="0" w:space="0" w:color="auto"/>
        <w:left w:val="none" w:sz="0" w:space="0" w:color="auto"/>
        <w:bottom w:val="none" w:sz="0" w:space="0" w:color="auto"/>
        <w:right w:val="none" w:sz="0" w:space="0" w:color="auto"/>
      </w:divBdr>
    </w:div>
    <w:div w:id="75801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ts-tende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0C592EF8F0488792206FA2C3E04931EC82F3517553646E482B33347E2C1sDQ"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0C592EF8F0488792206FF233D04931EC821371C533F1BEE8AEA3F45CEs5Q"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openxmlformats.org/officeDocument/2006/relationships/hyperlink" Target="mailto:Komissarova_N@yks.aer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163F6C7-8CA2-495E-8C38-063B6C473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41</Pages>
  <Words>16604</Words>
  <Characters>94643</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Слепцова Сардана Александровна</dc:creator>
  <cp:lastModifiedBy>Михайлов Олег Владимирович</cp:lastModifiedBy>
  <cp:revision>23</cp:revision>
  <dcterms:created xsi:type="dcterms:W3CDTF">2020-04-13T00:36:00Z</dcterms:created>
  <dcterms:modified xsi:type="dcterms:W3CDTF">2020-09-22T23:34:00Z</dcterms:modified>
</cp:coreProperties>
</file>